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8520" w14:textId="77777777" w:rsidR="00C92CC5" w:rsidRPr="00C92CC5" w:rsidRDefault="00C92CC5" w:rsidP="00C92CC5">
      <w:pPr>
        <w:spacing w:before="100" w:beforeAutospacing="1" w:after="100" w:afterAutospacing="1" w:line="240" w:lineRule="auto"/>
        <w:outlineLvl w:val="1"/>
        <w:rPr>
          <w:rFonts w:asciiTheme="majorHAnsi" w:eastAsia="Times New Roman" w:hAnsiTheme="majorHAnsi" w:cs="Aharoni"/>
          <w:color w:val="000000"/>
          <w:kern w:val="0"/>
          <w:sz w:val="36"/>
          <w:szCs w:val="36"/>
          <w14:ligatures w14:val="none"/>
        </w:rPr>
      </w:pPr>
      <w:r w:rsidRPr="00C92CC5">
        <w:rPr>
          <w:rFonts w:asciiTheme="majorHAnsi" w:eastAsia="Times New Roman" w:hAnsiTheme="majorHAnsi" w:cs="Aharoni"/>
          <w:color w:val="000000"/>
          <w:kern w:val="0"/>
          <w:sz w:val="36"/>
          <w:szCs w:val="36"/>
          <w14:ligatures w14:val="none"/>
        </w:rPr>
        <w:t>Chennai Transformation Network (CTN)</w:t>
      </w:r>
    </w:p>
    <w:p w14:paraId="6A20EA2C" w14:textId="77777777" w:rsid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An Interdenominational and Intergenerational Movement for City Transformation</w:t>
      </w:r>
    </w:p>
    <w:p w14:paraId="5C180272" w14:textId="77777777" w:rsidR="00C92CC5" w:rsidRP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p>
    <w:p w14:paraId="0BC49A1E" w14:textId="6EB54244"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We are a growing movement of Christian leaders from various spheres of influence in the city—from Churches, NGOs, the Marketplace, Government spaces, and other sectors—coming together to Connect, Collaborate, Create, Catalyse, and Celebrate. Our vision is that the Whole Church will take the Whole Gospel to the Whole City, resulting in a transformed Chennai.</w:t>
      </w:r>
    </w:p>
    <w:p w14:paraId="1059153E" w14:textId="726888C5"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 xml:space="preserve">CTN </w:t>
      </w:r>
      <w:r w:rsidR="00747D60">
        <w:rPr>
          <w:rFonts w:asciiTheme="majorHAnsi" w:eastAsia="Times New Roman" w:hAnsiTheme="majorHAnsi" w:cs="Aharoni"/>
          <w:color w:val="000000"/>
          <w:kern w:val="0"/>
          <w:sz w:val="27"/>
          <w:szCs w:val="27"/>
          <w14:ligatures w14:val="none"/>
        </w:rPr>
        <w:t>Business</w:t>
      </w:r>
      <w:r w:rsidRPr="00C92CC5">
        <w:rPr>
          <w:rFonts w:asciiTheme="majorHAnsi" w:eastAsia="Times New Roman" w:hAnsiTheme="majorHAnsi" w:cs="Aharoni"/>
          <w:color w:val="000000"/>
          <w:kern w:val="0"/>
          <w:sz w:val="27"/>
          <w:szCs w:val="27"/>
          <w14:ligatures w14:val="none"/>
        </w:rPr>
        <w:t xml:space="preserve"> Track</w:t>
      </w:r>
    </w:p>
    <w:p w14:paraId="79628FDD" w14:textId="77777777" w:rsidR="00747D60"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Building the Kingdom by transforming the marketplace to impact the city.</w:t>
      </w:r>
    </w:p>
    <w:p w14:paraId="4490A2AC" w14:textId="47F411FA"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 xml:space="preserve">We equip entrepreneurs </w:t>
      </w:r>
      <w:r w:rsidR="00F22D7C">
        <w:rPr>
          <w:rFonts w:asciiTheme="majorHAnsi" w:hAnsiTheme="majorHAnsi" w:cs="Aharoni"/>
          <w:color w:val="000000"/>
          <w:kern w:val="0"/>
          <w14:ligatures w14:val="none"/>
        </w:rPr>
        <w:t xml:space="preserve">&amp; </w:t>
      </w:r>
      <w:proofErr w:type="gramStart"/>
      <w:r w:rsidR="00F22D7C">
        <w:rPr>
          <w:rFonts w:asciiTheme="majorHAnsi" w:hAnsiTheme="majorHAnsi" w:cs="Aharoni"/>
          <w:color w:val="000000"/>
          <w:kern w:val="0"/>
          <w14:ligatures w14:val="none"/>
        </w:rPr>
        <w:t>business  leaders</w:t>
      </w:r>
      <w:proofErr w:type="gramEnd"/>
      <w:r w:rsidR="00F22D7C">
        <w:rPr>
          <w:rFonts w:asciiTheme="majorHAnsi" w:hAnsiTheme="majorHAnsi" w:cs="Aharoni"/>
          <w:color w:val="000000"/>
          <w:kern w:val="0"/>
          <w14:ligatures w14:val="none"/>
        </w:rPr>
        <w:t xml:space="preserve"> </w:t>
      </w:r>
      <w:r w:rsidRPr="00C92CC5">
        <w:rPr>
          <w:rFonts w:asciiTheme="majorHAnsi" w:hAnsiTheme="majorHAnsi" w:cs="Aharoni"/>
          <w:color w:val="000000"/>
          <w:kern w:val="0"/>
          <w14:ligatures w14:val="none"/>
        </w:rPr>
        <w:t>to integrate faith with their work, bringing integrity, compassion, and Kingdom purpose into their industries. Through our collaboration and mentoring, we seek to transform the marketplace and influence the city for Christ.</w:t>
      </w:r>
    </w:p>
    <w:p w14:paraId="639B8673" w14:textId="76E1AC86" w:rsidR="00747D60" w:rsidRDefault="00747D60" w:rsidP="00747D60">
      <w:pPr>
        <w:spacing w:before="100" w:beforeAutospacing="1" w:after="100" w:afterAutospacing="1" w:line="240" w:lineRule="auto"/>
        <w:outlineLvl w:val="2"/>
        <w:rPr>
          <w:rFonts w:asciiTheme="majorHAnsi" w:hAnsiTheme="majorHAnsi" w:cs="Aharoni"/>
          <w:color w:val="000000"/>
          <w:kern w:val="0"/>
          <w14:ligatures w14:val="none"/>
        </w:rPr>
      </w:pPr>
      <w:r w:rsidRPr="00C92CC5">
        <w:rPr>
          <w:rFonts w:asciiTheme="majorHAnsi" w:eastAsia="Times New Roman" w:hAnsiTheme="majorHAnsi" w:cs="Aharoni"/>
          <w:color w:val="000000"/>
          <w:kern w:val="0"/>
          <w:sz w:val="27"/>
          <w:szCs w:val="27"/>
          <w14:ligatures w14:val="none"/>
        </w:rPr>
        <w:t xml:space="preserve">CTN </w:t>
      </w:r>
      <w:r>
        <w:rPr>
          <w:rFonts w:asciiTheme="majorHAnsi" w:eastAsia="Times New Roman" w:hAnsiTheme="majorHAnsi" w:cs="Aharoni"/>
          <w:color w:val="000000"/>
          <w:kern w:val="0"/>
          <w:sz w:val="27"/>
          <w:szCs w:val="27"/>
          <w14:ligatures w14:val="none"/>
        </w:rPr>
        <w:t>Professionals</w:t>
      </w:r>
      <w:r w:rsidRPr="00C92CC5">
        <w:rPr>
          <w:rFonts w:asciiTheme="majorHAnsi" w:eastAsia="Times New Roman" w:hAnsiTheme="majorHAnsi" w:cs="Aharoni"/>
          <w:color w:val="000000"/>
          <w:kern w:val="0"/>
          <w:sz w:val="27"/>
          <w:szCs w:val="27"/>
          <w14:ligatures w14:val="none"/>
        </w:rPr>
        <w:t xml:space="preserve"> Track</w:t>
      </w:r>
    </w:p>
    <w:p w14:paraId="210A3F0B" w14:textId="77777777" w:rsidR="00F22D7C" w:rsidRPr="00F22D7C" w:rsidRDefault="00F22D7C" w:rsidP="00F22D7C">
      <w:pPr>
        <w:spacing w:before="100" w:beforeAutospacing="1" w:after="100" w:afterAutospacing="1" w:line="240" w:lineRule="auto"/>
        <w:rPr>
          <w:rFonts w:asciiTheme="majorHAnsi" w:hAnsiTheme="majorHAnsi" w:cs="Aharoni"/>
          <w:color w:val="000000"/>
          <w:kern w:val="0"/>
          <w14:ligatures w14:val="none"/>
        </w:rPr>
      </w:pPr>
      <w:r w:rsidRPr="00F22D7C">
        <w:rPr>
          <w:rFonts w:asciiTheme="majorHAnsi" w:hAnsiTheme="majorHAnsi" w:cs="Aharoni"/>
          <w:color w:val="000000"/>
          <w:kern w:val="0"/>
          <w14:ligatures w14:val="none"/>
        </w:rPr>
        <w:t>We equip professionals to lead with integrity, excellence, and purpose in their workplaces. Through collaboration, mentoring, and shared learning, we empower leaders to positively impact their industries, shape ethical cultures, and contribute to the transformation of the marketplace and the city.</w:t>
      </w:r>
    </w:p>
    <w:p w14:paraId="67718BA7" w14:textId="77777777" w:rsidR="00F22D7C" w:rsidRPr="00C92CC5" w:rsidRDefault="00F22D7C" w:rsidP="00C92CC5">
      <w:pPr>
        <w:spacing w:before="100" w:beforeAutospacing="1" w:after="100" w:afterAutospacing="1" w:line="240" w:lineRule="auto"/>
        <w:rPr>
          <w:rFonts w:asciiTheme="majorHAnsi" w:hAnsiTheme="majorHAnsi" w:cs="Aharoni"/>
          <w:color w:val="000000"/>
          <w:kern w:val="0"/>
          <w14:ligatures w14:val="none"/>
        </w:rPr>
      </w:pPr>
    </w:p>
    <w:p w14:paraId="7BBD6E55"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Marginalised Track (MEET)</w:t>
      </w:r>
    </w:p>
    <w:p w14:paraId="425D2BD8" w14:textId="77777777" w:rsid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Empowering and equipping the Church to engage meaningfully with the marginalised.</w:t>
      </w:r>
    </w:p>
    <w:p w14:paraId="2D3EA885" w14:textId="5F6F0D46"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br/>
      </w:r>
      <w:r w:rsidRPr="00C92CC5">
        <w:rPr>
          <w:rFonts w:asciiTheme="majorHAnsi" w:hAnsiTheme="majorHAnsi" w:cs="Aharoni"/>
          <w:color w:val="000000"/>
          <w:kern w:val="0"/>
          <w14:ligatures w14:val="none"/>
        </w:rPr>
        <w:t>Through the Marginalised Empowering and Equipping Track (MEET), we help Churches and organisations engage with the city’s most vulnerable communities. We catalyse partnerships, promote justice, and inspire compassion so that the Church becomes a visible expression of God’s love in action.</w:t>
      </w:r>
    </w:p>
    <w:p w14:paraId="57D3B089"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Media Track</w:t>
      </w:r>
    </w:p>
    <w:p w14:paraId="279C7BD1"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Bridging the gap between Church and community through creative storytelling.</w:t>
      </w:r>
    </w:p>
    <w:p w14:paraId="6F2856C7" w14:textId="0B67C926"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 xml:space="preserve">We collaborate with media professionals and creatives to share positive stories, develop fresh content, and communicate Kingdom values. Our goal is to amplify hope-filled narratives, </w:t>
      </w:r>
      <w:r w:rsidRPr="00C92CC5">
        <w:rPr>
          <w:rFonts w:asciiTheme="majorHAnsi" w:hAnsiTheme="majorHAnsi" w:cs="Aharoni"/>
          <w:color w:val="000000"/>
          <w:kern w:val="0"/>
          <w14:ligatures w14:val="none"/>
        </w:rPr>
        <w:lastRenderedPageBreak/>
        <w:t>bridge the gap between the Church and community, and advance the Great Commission through the power of creativity.</w:t>
      </w:r>
    </w:p>
    <w:p w14:paraId="7995F66B"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Mental Health Track</w:t>
      </w:r>
    </w:p>
    <w:p w14:paraId="6A2FF1D1"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Restoring hope and wholeness through mental health awareness and care.</w:t>
      </w:r>
    </w:p>
    <w:p w14:paraId="091B56E4" w14:textId="3946BF91"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believe that emotional and spiritual well-being are vital to city transformation. The Mental Health Track brings together Churches, counsellors, professionals, and volunteers to equip communities with tools for care, awareness, and early intervention. We seek to break stigma, offer support, and nurture wholeness in individuals and families across the city.</w:t>
      </w:r>
    </w:p>
    <w:p w14:paraId="78E13195"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Movement of Churches</w:t>
      </w:r>
    </w:p>
    <w:p w14:paraId="21CEE7D4"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Building unity and growth across the Body of Christ.</w:t>
      </w:r>
    </w:p>
    <w:p w14:paraId="72380947" w14:textId="4C5CDE74"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intentionally nurture unity among Churches in Chennai, strengthening existing congregations and supporting new church plants. Together, we work to build healthy Churches that reflect Christ’s love, serve their neighbourhoods, and join hands in citywide transformation.</w:t>
      </w:r>
    </w:p>
    <w:p w14:paraId="6AC8D510" w14:textId="1BCCF11A"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Mo</w:t>
      </w:r>
      <w:r w:rsidR="00747D60">
        <w:rPr>
          <w:rFonts w:asciiTheme="majorHAnsi" w:eastAsia="Times New Roman" w:hAnsiTheme="majorHAnsi" w:cs="Aharoni"/>
          <w:color w:val="000000"/>
          <w:kern w:val="0"/>
          <w:sz w:val="27"/>
          <w:szCs w:val="27"/>
          <w14:ligatures w14:val="none"/>
        </w:rPr>
        <w:t>bilisation</w:t>
      </w:r>
      <w:r w:rsidRPr="00C92CC5">
        <w:rPr>
          <w:rFonts w:asciiTheme="majorHAnsi" w:eastAsia="Times New Roman" w:hAnsiTheme="majorHAnsi" w:cs="Aharoni"/>
          <w:color w:val="000000"/>
          <w:kern w:val="0"/>
          <w:sz w:val="27"/>
          <w:szCs w:val="27"/>
          <w14:ligatures w14:val="none"/>
        </w:rPr>
        <w:t xml:space="preserve"> of Prayer</w:t>
      </w:r>
    </w:p>
    <w:p w14:paraId="38D38D6C"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Uniting the city through prayer.</w:t>
      </w:r>
    </w:p>
    <w:p w14:paraId="35A2B2C9" w14:textId="19A061C5"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gather regularly across regions and denominations to pray for our city, its leaders, and its people. Through united prayer gatherings and citywide initiatives, we believe that transformation begins when we seek God together in humility and faith.</w:t>
      </w:r>
    </w:p>
    <w:p w14:paraId="3DB1991E"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Millennials Track</w:t>
      </w:r>
    </w:p>
    <w:p w14:paraId="41086866"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Empowering the next generation of leaders.</w:t>
      </w:r>
    </w:p>
    <w:p w14:paraId="614BF468" w14:textId="26E52D52"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engage youth and young adults through sports, music, creative events, and discipleship programmes. By recognising their gifts and nurturing Kingdom values, we are raising a generation of city changers—leaders who will carry God’s heart into every sphere of society.</w:t>
      </w:r>
    </w:p>
    <w:p w14:paraId="69A67808" w14:textId="3055C1D8" w:rsidR="00C92CC5" w:rsidRPr="00C92CC5" w:rsidRDefault="00C92CC5" w:rsidP="00C92CC5">
      <w:pPr>
        <w:spacing w:after="0" w:line="240" w:lineRule="auto"/>
        <w:rPr>
          <w:rFonts w:asciiTheme="majorHAnsi" w:hAnsiTheme="majorHAnsi" w:cs="Aharoni"/>
          <w:color w:val="000000"/>
          <w:kern w:val="0"/>
          <w14:ligatures w14:val="none"/>
        </w:rPr>
      </w:pPr>
    </w:p>
    <w:p w14:paraId="6B267937" w14:textId="77777777" w:rsidR="00C92CC5" w:rsidRPr="00C92CC5" w:rsidRDefault="00C92CC5" w:rsidP="00C92CC5">
      <w:pPr>
        <w:spacing w:after="0" w:line="240" w:lineRule="auto"/>
        <w:rPr>
          <w:rFonts w:asciiTheme="majorHAnsi" w:hAnsiTheme="majorHAnsi" w:cs="Aharoni"/>
          <w:color w:val="000000"/>
          <w:kern w:val="0"/>
          <w14:ligatures w14:val="none"/>
        </w:rPr>
      </w:pPr>
    </w:p>
    <w:p w14:paraId="6613E011" w14:textId="77777777" w:rsidR="00C92CC5" w:rsidRPr="00C92CC5" w:rsidRDefault="00C92CC5" w:rsidP="00C92CC5">
      <w:pPr>
        <w:spacing w:after="0" w:line="240" w:lineRule="auto"/>
        <w:rPr>
          <w:rFonts w:asciiTheme="majorHAnsi" w:hAnsiTheme="majorHAnsi" w:cs="Aharoni"/>
          <w:color w:val="000000"/>
          <w:kern w:val="0"/>
          <w14:ligatures w14:val="none"/>
        </w:rPr>
      </w:pPr>
    </w:p>
    <w:p w14:paraId="02B36A58" w14:textId="3E0522C6" w:rsidR="00C92CC5" w:rsidRPr="00C92CC5" w:rsidRDefault="00C92CC5" w:rsidP="00C92CC5">
      <w:pPr>
        <w:spacing w:after="0" w:line="240" w:lineRule="auto"/>
        <w:rPr>
          <w:rFonts w:asciiTheme="majorHAnsi" w:eastAsia="Times New Roman" w:hAnsiTheme="majorHAnsi" w:cs="Aharoni"/>
          <w:kern w:val="0"/>
          <w14:ligatures w14:val="none"/>
        </w:rPr>
      </w:pPr>
      <w:r w:rsidRPr="00C92CC5">
        <w:rPr>
          <w:rFonts w:asciiTheme="majorHAnsi" w:hAnsiTheme="majorHAnsi" w:cs="Aharoni"/>
          <w:color w:val="000000"/>
          <w:kern w:val="0"/>
          <w14:ligatures w14:val="none"/>
        </w:rPr>
        <w:t>short homepage/mobile version </w:t>
      </w:r>
    </w:p>
    <w:p w14:paraId="380350D7" w14:textId="25B5BEF8"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Overview – For Homepage or Mobile Layout</w:t>
      </w:r>
    </w:p>
    <w:p w14:paraId="72411BA6"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lastRenderedPageBreak/>
        <w:t>Marketplace Track – Building faith at work and transforming the marketplace with Kingdom purpose.</w:t>
      </w:r>
    </w:p>
    <w:p w14:paraId="46CEB474"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Marginalised Track (MEET) – Mobilising the Church to serve and empower vulnerable communities.</w:t>
      </w:r>
    </w:p>
    <w:p w14:paraId="02ED9771"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Media Track – Creating stories that inspire hope and bridge Church and community.</w:t>
      </w:r>
    </w:p>
    <w:p w14:paraId="6FD78099"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Mental Health Track – Restoring emotional, spiritual, and relational wholeness in the city.</w:t>
      </w:r>
    </w:p>
    <w:p w14:paraId="396D506A"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Movement of Churches – Strengthening unity and growth across the Body of Christ.</w:t>
      </w:r>
    </w:p>
    <w:p w14:paraId="31B2D364"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Movement of Prayer – Uniting the city through prayer and intercession.</w:t>
      </w:r>
    </w:p>
    <w:p w14:paraId="346477D9"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Millennials Track – Empowering young leaders to transform their city for Christ.</w:t>
      </w:r>
    </w:p>
    <w:p w14:paraId="0D56957A" w14:textId="0E7F64E9" w:rsidR="00C92CC5" w:rsidRPr="00C92CC5" w:rsidRDefault="00C92CC5" w:rsidP="00C92CC5">
      <w:pPr>
        <w:spacing w:after="0" w:line="240" w:lineRule="auto"/>
        <w:rPr>
          <w:rFonts w:asciiTheme="majorHAnsi" w:eastAsia="Times New Roman" w:hAnsiTheme="majorHAnsi" w:cs="Aharoni"/>
          <w:kern w:val="0"/>
          <w14:ligatures w14:val="none"/>
        </w:rPr>
      </w:pPr>
    </w:p>
    <w:p w14:paraId="34344811" w14:textId="77777777" w:rsidR="00C92CC5" w:rsidRPr="00C92CC5" w:rsidRDefault="00C92CC5">
      <w:pPr>
        <w:rPr>
          <w:rFonts w:asciiTheme="majorHAnsi" w:hAnsiTheme="majorHAnsi" w:cs="Aharoni"/>
        </w:rPr>
      </w:pPr>
    </w:p>
    <w:sectPr w:rsidR="00C92CC5" w:rsidRPr="00C92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C5"/>
    <w:rsid w:val="00444B1B"/>
    <w:rsid w:val="006076CF"/>
    <w:rsid w:val="00747D60"/>
    <w:rsid w:val="00C92CC5"/>
    <w:rsid w:val="00F22D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9A65"/>
  <w15:chartTrackingRefBased/>
  <w15:docId w15:val="{87EE322E-1D67-2549-9E82-6EDAACDD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C5"/>
    <w:rPr>
      <w:rFonts w:eastAsiaTheme="majorEastAsia" w:cstheme="majorBidi"/>
      <w:color w:val="272727" w:themeColor="text1" w:themeTint="D8"/>
    </w:rPr>
  </w:style>
  <w:style w:type="paragraph" w:styleId="Title">
    <w:name w:val="Title"/>
    <w:basedOn w:val="Normal"/>
    <w:next w:val="Normal"/>
    <w:link w:val="TitleChar"/>
    <w:uiPriority w:val="10"/>
    <w:qFormat/>
    <w:rsid w:val="00C92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C5"/>
    <w:pPr>
      <w:spacing w:before="160"/>
      <w:jc w:val="center"/>
    </w:pPr>
    <w:rPr>
      <w:i/>
      <w:iCs/>
      <w:color w:val="404040" w:themeColor="text1" w:themeTint="BF"/>
    </w:rPr>
  </w:style>
  <w:style w:type="character" w:customStyle="1" w:styleId="QuoteChar">
    <w:name w:val="Quote Char"/>
    <w:basedOn w:val="DefaultParagraphFont"/>
    <w:link w:val="Quote"/>
    <w:uiPriority w:val="29"/>
    <w:rsid w:val="00C92CC5"/>
    <w:rPr>
      <w:i/>
      <w:iCs/>
      <w:color w:val="404040" w:themeColor="text1" w:themeTint="BF"/>
    </w:rPr>
  </w:style>
  <w:style w:type="paragraph" w:styleId="ListParagraph">
    <w:name w:val="List Paragraph"/>
    <w:basedOn w:val="Normal"/>
    <w:uiPriority w:val="34"/>
    <w:qFormat/>
    <w:rsid w:val="00C92CC5"/>
    <w:pPr>
      <w:ind w:left="720"/>
      <w:contextualSpacing/>
    </w:pPr>
  </w:style>
  <w:style w:type="character" w:styleId="IntenseEmphasis">
    <w:name w:val="Intense Emphasis"/>
    <w:basedOn w:val="DefaultParagraphFont"/>
    <w:uiPriority w:val="21"/>
    <w:qFormat/>
    <w:rsid w:val="00C92CC5"/>
    <w:rPr>
      <w:i/>
      <w:iCs/>
      <w:color w:val="0F4761" w:themeColor="accent1" w:themeShade="BF"/>
    </w:rPr>
  </w:style>
  <w:style w:type="paragraph" w:styleId="IntenseQuote">
    <w:name w:val="Intense Quote"/>
    <w:basedOn w:val="Normal"/>
    <w:next w:val="Normal"/>
    <w:link w:val="IntenseQuoteChar"/>
    <w:uiPriority w:val="30"/>
    <w:qFormat/>
    <w:rsid w:val="00C92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CC5"/>
    <w:rPr>
      <w:i/>
      <w:iCs/>
      <w:color w:val="0F4761" w:themeColor="accent1" w:themeShade="BF"/>
    </w:rPr>
  </w:style>
  <w:style w:type="character" w:styleId="IntenseReference">
    <w:name w:val="Intense Reference"/>
    <w:basedOn w:val="DefaultParagraphFont"/>
    <w:uiPriority w:val="32"/>
    <w:qFormat/>
    <w:rsid w:val="00C92CC5"/>
    <w:rPr>
      <w:b/>
      <w:bCs/>
      <w:smallCaps/>
      <w:color w:val="0F4761" w:themeColor="accent1" w:themeShade="BF"/>
      <w:spacing w:val="5"/>
    </w:rPr>
  </w:style>
  <w:style w:type="character" w:styleId="Strong">
    <w:name w:val="Strong"/>
    <w:basedOn w:val="DefaultParagraphFont"/>
    <w:uiPriority w:val="22"/>
    <w:qFormat/>
    <w:rsid w:val="00C92CC5"/>
    <w:rPr>
      <w:b/>
      <w:bCs/>
    </w:rPr>
  </w:style>
  <w:style w:type="paragraph" w:styleId="NormalWeb">
    <w:name w:val="Normal (Web)"/>
    <w:basedOn w:val="Normal"/>
    <w:uiPriority w:val="99"/>
    <w:semiHidden/>
    <w:unhideWhenUsed/>
    <w:rsid w:val="00C92CC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C92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israel</dc:creator>
  <cp:keywords/>
  <dc:description/>
  <cp:lastModifiedBy>Ramesh R</cp:lastModifiedBy>
  <cp:revision>2</cp:revision>
  <dcterms:created xsi:type="dcterms:W3CDTF">2025-12-22T06:43:00Z</dcterms:created>
  <dcterms:modified xsi:type="dcterms:W3CDTF">2025-12-22T06:43:00Z</dcterms:modified>
</cp:coreProperties>
</file>