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78083" w14:textId="4C52457A" w:rsidR="0031492C" w:rsidRPr="005B73BC" w:rsidRDefault="0031492C" w:rsidP="005B73BC">
      <w:pPr>
        <w:jc w:val="center"/>
        <w:rPr>
          <w:rFonts w:ascii="Times New Roman" w:hAnsi="Times New Roman" w:cs="Times New Roman"/>
          <w:sz w:val="36"/>
          <w:szCs w:val="36"/>
        </w:rPr>
      </w:pPr>
      <w:r w:rsidRPr="005B73BC">
        <w:rPr>
          <w:rFonts w:ascii="Times New Roman" w:hAnsi="Times New Roman" w:cs="Times New Roman"/>
          <w:sz w:val="36"/>
          <w:szCs w:val="36"/>
        </w:rPr>
        <w:t>DevOps</w:t>
      </w:r>
    </w:p>
    <w:p w14:paraId="13BDCF7E" w14:textId="71B24F94" w:rsidR="00636F21" w:rsidRPr="005D1DE7" w:rsidRDefault="00636F21">
      <w:pPr>
        <w:rPr>
          <w:rFonts w:ascii="Times New Roman" w:hAnsi="Times New Roman" w:cs="Times New Roman"/>
          <w:b/>
          <w:bCs/>
          <w:sz w:val="28"/>
          <w:szCs w:val="28"/>
        </w:rPr>
      </w:pPr>
      <w:r w:rsidRPr="005D1DE7">
        <w:rPr>
          <w:rFonts w:ascii="Times New Roman" w:hAnsi="Times New Roman" w:cs="Times New Roman"/>
          <w:b/>
          <w:bCs/>
          <w:sz w:val="28"/>
          <w:szCs w:val="28"/>
        </w:rPr>
        <w:t xml:space="preserve">On Thursday </w:t>
      </w:r>
    </w:p>
    <w:p w14:paraId="27280C52" w14:textId="0BBAE604" w:rsidR="0031492C" w:rsidRPr="005D1DE7" w:rsidRDefault="0031492C"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 xml:space="preserve">In the last session, we saw how CI/CD pipeline looks like. </w:t>
      </w:r>
    </w:p>
    <w:p w14:paraId="1C16F083" w14:textId="3BAD64D8"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 xml:space="preserve">We talked about continuous integration and continuous delivery concepts. </w:t>
      </w:r>
    </w:p>
    <w:p w14:paraId="2B873B89" w14:textId="3DFF4FE7"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 xml:space="preserve">We tackle different CI tools like bamboo, Travis CI and Jenkins </w:t>
      </w:r>
    </w:p>
    <w:p w14:paraId="06A9352D" w14:textId="536EE45A"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We saw the reason why we are using Jenkins as the CI server instead of Bamboo or Travis CI.</w:t>
      </w:r>
    </w:p>
    <w:p w14:paraId="603B2391" w14:textId="2906ABD9"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 xml:space="preserve">We also defined the difference between a job and a build </w:t>
      </w:r>
    </w:p>
    <w:p w14:paraId="7FFB5D26" w14:textId="4F856B9F"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We saw that Jenkins can automate almost any job because it is friendly with MacOS, Windows and Linux</w:t>
      </w:r>
    </w:p>
    <w:p w14:paraId="33E47E93" w14:textId="7F045A4C" w:rsidR="0031492C" w:rsidRPr="005D1DE7" w:rsidRDefault="0031492C"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We learnt about tools like Maven, Selenium, Git</w:t>
      </w:r>
      <w:r w:rsidR="00636F21" w:rsidRPr="005D1DE7">
        <w:rPr>
          <w:rFonts w:ascii="Times New Roman" w:hAnsi="Times New Roman" w:cs="Times New Roman"/>
          <w:sz w:val="28"/>
          <w:szCs w:val="28"/>
        </w:rPr>
        <w:t xml:space="preserve">, and </w:t>
      </w:r>
      <w:r w:rsidRPr="005D1DE7">
        <w:rPr>
          <w:rFonts w:ascii="Times New Roman" w:hAnsi="Times New Roman" w:cs="Times New Roman"/>
          <w:sz w:val="28"/>
          <w:szCs w:val="28"/>
        </w:rPr>
        <w:t>GitHub</w:t>
      </w:r>
      <w:r w:rsidR="00636F21" w:rsidRPr="005D1DE7">
        <w:rPr>
          <w:rFonts w:ascii="Times New Roman" w:hAnsi="Times New Roman" w:cs="Times New Roman"/>
          <w:sz w:val="28"/>
          <w:szCs w:val="28"/>
        </w:rPr>
        <w:t>.</w:t>
      </w:r>
    </w:p>
    <w:p w14:paraId="650910F0" w14:textId="1660B7DE"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We covered some of the disadvantages of using Jenkins as a CI server</w:t>
      </w:r>
    </w:p>
    <w:p w14:paraId="177A8B2E" w14:textId="23A8B54A" w:rsidR="00636F21" w:rsidRPr="005D1DE7" w:rsidRDefault="00636F21"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We also defined ways to solve the challenges we can face while using Jenkins as the CI server.</w:t>
      </w:r>
    </w:p>
    <w:p w14:paraId="19D2BEE3" w14:textId="276DCD30" w:rsidR="0031492C" w:rsidRPr="005D1DE7" w:rsidRDefault="0031492C" w:rsidP="005D1DE7">
      <w:pPr>
        <w:pStyle w:val="ListParagraph"/>
        <w:numPr>
          <w:ilvl w:val="0"/>
          <w:numId w:val="2"/>
        </w:numPr>
        <w:rPr>
          <w:rFonts w:ascii="Times New Roman" w:hAnsi="Times New Roman" w:cs="Times New Roman"/>
          <w:sz w:val="28"/>
          <w:szCs w:val="28"/>
        </w:rPr>
      </w:pPr>
      <w:r w:rsidRPr="005D1DE7">
        <w:rPr>
          <w:rFonts w:ascii="Times New Roman" w:hAnsi="Times New Roman" w:cs="Times New Roman"/>
          <w:sz w:val="28"/>
          <w:szCs w:val="28"/>
        </w:rPr>
        <w:t xml:space="preserve">We also learnt about different environments such as Development, </w:t>
      </w:r>
      <w:r w:rsidR="00636F21" w:rsidRPr="005D1DE7">
        <w:rPr>
          <w:rFonts w:ascii="Times New Roman" w:hAnsi="Times New Roman" w:cs="Times New Roman"/>
          <w:sz w:val="28"/>
          <w:szCs w:val="28"/>
        </w:rPr>
        <w:t xml:space="preserve">QA, Production/operations </w:t>
      </w:r>
    </w:p>
    <w:p w14:paraId="3A658208" w14:textId="29CEE2B3" w:rsidR="00636F21" w:rsidRPr="005D1DE7" w:rsidRDefault="00636F21">
      <w:pPr>
        <w:rPr>
          <w:rFonts w:ascii="Times New Roman" w:hAnsi="Times New Roman" w:cs="Times New Roman"/>
          <w:sz w:val="28"/>
          <w:szCs w:val="28"/>
        </w:rPr>
      </w:pPr>
      <w:r w:rsidRPr="005D1DE7">
        <w:rPr>
          <w:rFonts w:ascii="Times New Roman" w:hAnsi="Times New Roman" w:cs="Times New Roman"/>
          <w:sz w:val="28"/>
          <w:szCs w:val="28"/>
        </w:rPr>
        <w:t>Before we go to terraform, let add the following to the DevOps Pipeline</w:t>
      </w:r>
    </w:p>
    <w:p w14:paraId="00DBBD5B" w14:textId="34977E89" w:rsidR="00636F21" w:rsidRPr="005D1DE7" w:rsidRDefault="00636F21" w:rsidP="005D1DE7">
      <w:pPr>
        <w:pStyle w:val="ListParagraph"/>
        <w:numPr>
          <w:ilvl w:val="0"/>
          <w:numId w:val="3"/>
        </w:numPr>
        <w:rPr>
          <w:rFonts w:ascii="Times New Roman" w:hAnsi="Times New Roman" w:cs="Times New Roman"/>
          <w:sz w:val="28"/>
          <w:szCs w:val="28"/>
        </w:rPr>
      </w:pPr>
      <w:r w:rsidRPr="005D1DE7">
        <w:rPr>
          <w:rFonts w:ascii="Times New Roman" w:hAnsi="Times New Roman" w:cs="Times New Roman"/>
          <w:sz w:val="28"/>
          <w:szCs w:val="28"/>
        </w:rPr>
        <w:t xml:space="preserve">Docker </w:t>
      </w:r>
    </w:p>
    <w:p w14:paraId="32DE1C25" w14:textId="7171FA6B" w:rsidR="00636F21" w:rsidRPr="005D1DE7" w:rsidRDefault="00636F21" w:rsidP="005D1DE7">
      <w:pPr>
        <w:pStyle w:val="ListParagraph"/>
        <w:numPr>
          <w:ilvl w:val="0"/>
          <w:numId w:val="3"/>
        </w:numPr>
        <w:rPr>
          <w:rFonts w:ascii="Times New Roman" w:hAnsi="Times New Roman" w:cs="Times New Roman"/>
          <w:sz w:val="28"/>
          <w:szCs w:val="28"/>
        </w:rPr>
      </w:pPr>
      <w:r w:rsidRPr="005D1DE7">
        <w:rPr>
          <w:rFonts w:ascii="Times New Roman" w:hAnsi="Times New Roman" w:cs="Times New Roman"/>
          <w:sz w:val="28"/>
          <w:szCs w:val="28"/>
        </w:rPr>
        <w:t xml:space="preserve">Ansible </w:t>
      </w:r>
    </w:p>
    <w:p w14:paraId="3CA0DAC6" w14:textId="6C7D0C19" w:rsidR="00636F21" w:rsidRPr="005D1DE7" w:rsidRDefault="00636F21" w:rsidP="005D1DE7">
      <w:pPr>
        <w:pStyle w:val="ListParagraph"/>
        <w:numPr>
          <w:ilvl w:val="0"/>
          <w:numId w:val="3"/>
        </w:numPr>
        <w:rPr>
          <w:rFonts w:ascii="Times New Roman" w:hAnsi="Times New Roman" w:cs="Times New Roman"/>
          <w:sz w:val="28"/>
          <w:szCs w:val="28"/>
        </w:rPr>
      </w:pPr>
      <w:r w:rsidRPr="005D1DE7">
        <w:rPr>
          <w:rFonts w:ascii="Times New Roman" w:hAnsi="Times New Roman" w:cs="Times New Roman"/>
          <w:sz w:val="28"/>
          <w:szCs w:val="28"/>
        </w:rPr>
        <w:t xml:space="preserve">Kubernetes </w:t>
      </w:r>
    </w:p>
    <w:p w14:paraId="14461CF0" w14:textId="7454C5F7" w:rsidR="00636F21" w:rsidRPr="005D1DE7" w:rsidRDefault="00636F21">
      <w:pPr>
        <w:rPr>
          <w:rFonts w:ascii="Times New Roman" w:hAnsi="Times New Roman" w:cs="Times New Roman"/>
          <w:sz w:val="28"/>
          <w:szCs w:val="28"/>
        </w:rPr>
      </w:pPr>
      <w:r w:rsidRPr="005D1DE7">
        <w:rPr>
          <w:rFonts w:ascii="Times New Roman" w:hAnsi="Times New Roman" w:cs="Times New Roman"/>
          <w:sz w:val="28"/>
          <w:szCs w:val="28"/>
        </w:rPr>
        <w:t xml:space="preserve">Let define them </w:t>
      </w:r>
    </w:p>
    <w:p w14:paraId="733B96E1" w14:textId="2E75C1D9" w:rsidR="00636F21" w:rsidRPr="005D1DE7" w:rsidRDefault="00636F21">
      <w:pPr>
        <w:rPr>
          <w:rFonts w:ascii="Times New Roman" w:hAnsi="Times New Roman" w:cs="Times New Roman"/>
          <w:sz w:val="28"/>
          <w:szCs w:val="28"/>
        </w:rPr>
      </w:pPr>
      <w:r w:rsidRPr="005D1DE7">
        <w:rPr>
          <w:rFonts w:ascii="Times New Roman" w:hAnsi="Times New Roman" w:cs="Times New Roman"/>
          <w:sz w:val="28"/>
          <w:szCs w:val="28"/>
        </w:rPr>
        <w:t xml:space="preserve">Docker? </w:t>
      </w:r>
      <w:r w:rsidR="005D1DE7">
        <w:rPr>
          <w:rFonts w:ascii="Times New Roman" w:hAnsi="Times New Roman" w:cs="Times New Roman"/>
          <w:sz w:val="28"/>
          <w:szCs w:val="28"/>
        </w:rPr>
        <w:t xml:space="preserve">- </w:t>
      </w:r>
    </w:p>
    <w:p w14:paraId="70080B70" w14:textId="1E28F854" w:rsidR="00636F21" w:rsidRPr="005D1DE7" w:rsidRDefault="00636F21">
      <w:pPr>
        <w:rPr>
          <w:rFonts w:ascii="Times New Roman" w:hAnsi="Times New Roman" w:cs="Times New Roman"/>
          <w:sz w:val="28"/>
          <w:szCs w:val="28"/>
        </w:rPr>
      </w:pPr>
      <w:r w:rsidRPr="005D1DE7">
        <w:rPr>
          <w:rFonts w:ascii="Times New Roman" w:hAnsi="Times New Roman" w:cs="Times New Roman"/>
          <w:sz w:val="28"/>
          <w:szCs w:val="28"/>
        </w:rPr>
        <w:t xml:space="preserve">Ansible – This is a service that is used to save time and increase the productivity of the DevOps team. It does this by automating the deployment of the complex, repetitive and tedious processes in the DevOps pipeline. </w:t>
      </w:r>
      <w:r w:rsidR="00182F60" w:rsidRPr="005D1DE7">
        <w:rPr>
          <w:rFonts w:ascii="Times New Roman" w:hAnsi="Times New Roman" w:cs="Times New Roman"/>
          <w:sz w:val="28"/>
          <w:szCs w:val="28"/>
        </w:rPr>
        <w:t xml:space="preserve">Ansible is an automation tool. It is highly used in deployment and configuration processes. It is very important because it helps to organize, run complex, repetitive and tedious tasks in the DevOps pipeline. For instance, rolling updates for continuous deployment to happen, you can use ansible. You can also use ansible in the continuous delivery process after the code has been released from the QA team and ansible can automate some complex, tedious, and repetitive process involved in continuous delivery process.   </w:t>
      </w:r>
    </w:p>
    <w:p w14:paraId="6B563D36" w14:textId="16AC5DC4" w:rsidR="00182F60" w:rsidRPr="005D1DE7" w:rsidRDefault="00182F60">
      <w:pPr>
        <w:rPr>
          <w:rFonts w:ascii="Times New Roman" w:hAnsi="Times New Roman" w:cs="Times New Roman"/>
          <w:sz w:val="28"/>
          <w:szCs w:val="28"/>
        </w:rPr>
      </w:pPr>
      <w:r w:rsidRPr="005D1DE7">
        <w:rPr>
          <w:rFonts w:ascii="Times New Roman" w:hAnsi="Times New Roman" w:cs="Times New Roman"/>
          <w:sz w:val="28"/>
          <w:szCs w:val="28"/>
        </w:rPr>
        <w:lastRenderedPageBreak/>
        <w:t>When you use Ansible to configure the tools in the DevOps pipeline, difficult manual tasks become repeatable and less vulnerable to error.</w:t>
      </w:r>
    </w:p>
    <w:p w14:paraId="1DFDD846" w14:textId="769A72C0" w:rsidR="000C4926" w:rsidRPr="005D1DE7" w:rsidRDefault="00182F60">
      <w:pPr>
        <w:rPr>
          <w:rFonts w:ascii="Times New Roman" w:hAnsi="Times New Roman" w:cs="Times New Roman"/>
          <w:sz w:val="28"/>
          <w:szCs w:val="28"/>
        </w:rPr>
      </w:pPr>
      <w:r w:rsidRPr="005D1DE7">
        <w:rPr>
          <w:rFonts w:ascii="Times New Roman" w:hAnsi="Times New Roman" w:cs="Times New Roman"/>
          <w:sz w:val="28"/>
          <w:szCs w:val="28"/>
        </w:rPr>
        <w:t xml:space="preserve">Other areas you can use ansible include storing the artifacts to the antifactory, creating </w:t>
      </w:r>
      <w:r w:rsidR="000C4926" w:rsidRPr="005D1DE7">
        <w:rPr>
          <w:rFonts w:ascii="Times New Roman" w:hAnsi="Times New Roman" w:cs="Times New Roman"/>
          <w:sz w:val="28"/>
          <w:szCs w:val="28"/>
        </w:rPr>
        <w:t>images,</w:t>
      </w:r>
      <w:r w:rsidRPr="005D1DE7">
        <w:rPr>
          <w:rFonts w:ascii="Times New Roman" w:hAnsi="Times New Roman" w:cs="Times New Roman"/>
          <w:sz w:val="28"/>
          <w:szCs w:val="28"/>
        </w:rPr>
        <w:t xml:space="preserve"> and pushing them to docker  </w:t>
      </w:r>
    </w:p>
    <w:p w14:paraId="0DDF83C9" w14:textId="39A13C77" w:rsidR="000C4926" w:rsidRPr="005D1DE7" w:rsidRDefault="00636F21" w:rsidP="000C4926">
      <w:pPr>
        <w:rPr>
          <w:rFonts w:ascii="Times New Roman" w:hAnsi="Times New Roman" w:cs="Times New Roman"/>
          <w:sz w:val="28"/>
          <w:szCs w:val="28"/>
        </w:rPr>
      </w:pPr>
      <w:r w:rsidRPr="005D1DE7">
        <w:rPr>
          <w:rFonts w:ascii="Times New Roman" w:hAnsi="Times New Roman" w:cs="Times New Roman"/>
          <w:sz w:val="28"/>
          <w:szCs w:val="28"/>
        </w:rPr>
        <w:t xml:space="preserve">Kubernetes </w:t>
      </w:r>
      <w:r w:rsidR="000C4926" w:rsidRPr="005D1DE7">
        <w:rPr>
          <w:rFonts w:ascii="Times New Roman" w:hAnsi="Times New Roman" w:cs="Times New Roman"/>
          <w:sz w:val="28"/>
          <w:szCs w:val="28"/>
        </w:rPr>
        <w:t xml:space="preserve">- On the other hand, Kubernetes is a system designed to coordinate Docker containers. Kubernetes, also known as K8s, is an open-source system for automating deployment, scaling, and management of containerized applications. </w:t>
      </w:r>
    </w:p>
    <w:p w14:paraId="799974FF" w14:textId="1E4701FC" w:rsidR="000C4926" w:rsidRPr="005D1DE7" w:rsidRDefault="000C4926" w:rsidP="000C4926">
      <w:pPr>
        <w:rPr>
          <w:rFonts w:ascii="Times New Roman" w:hAnsi="Times New Roman" w:cs="Times New Roman"/>
          <w:b/>
          <w:bCs/>
          <w:sz w:val="28"/>
          <w:szCs w:val="28"/>
        </w:rPr>
      </w:pPr>
      <w:r w:rsidRPr="005D1DE7">
        <w:rPr>
          <w:rFonts w:ascii="Times New Roman" w:hAnsi="Times New Roman" w:cs="Times New Roman"/>
          <w:b/>
          <w:bCs/>
          <w:sz w:val="28"/>
          <w:szCs w:val="28"/>
        </w:rPr>
        <w:t xml:space="preserve">What type of scaling is available in Kubernetes? </w:t>
      </w:r>
    </w:p>
    <w:p w14:paraId="2523F31F" w14:textId="5E7BBCF5" w:rsidR="000C4926" w:rsidRPr="005D1DE7" w:rsidRDefault="000C4926" w:rsidP="000C4926">
      <w:pPr>
        <w:rPr>
          <w:rFonts w:ascii="Times New Roman" w:hAnsi="Times New Roman" w:cs="Times New Roman"/>
          <w:sz w:val="28"/>
          <w:szCs w:val="28"/>
        </w:rPr>
      </w:pPr>
      <w:r w:rsidRPr="005D1DE7">
        <w:rPr>
          <w:rFonts w:ascii="Times New Roman" w:hAnsi="Times New Roman" w:cs="Times New Roman"/>
          <w:sz w:val="28"/>
          <w:szCs w:val="28"/>
        </w:rPr>
        <w:t xml:space="preserve">Do not forget that K8s can also be used in managing other containers and not just docker. </w:t>
      </w:r>
    </w:p>
    <w:p w14:paraId="333463B7" w14:textId="61066A01" w:rsidR="00636F21" w:rsidRPr="005D1DE7" w:rsidRDefault="000C4926">
      <w:pPr>
        <w:rPr>
          <w:rFonts w:ascii="Times New Roman" w:hAnsi="Times New Roman" w:cs="Times New Roman"/>
          <w:sz w:val="28"/>
          <w:szCs w:val="28"/>
        </w:rPr>
      </w:pPr>
      <w:r w:rsidRPr="005D1DE7">
        <w:rPr>
          <w:rFonts w:ascii="Times New Roman" w:hAnsi="Times New Roman" w:cs="Times New Roman"/>
          <w:sz w:val="28"/>
          <w:szCs w:val="28"/>
        </w:rPr>
        <w:t xml:space="preserve">Kubernetes clusters allow containers to run across multiple machines and environments: virtual, physical, cloud-based, and on-premises. Kubernetes containers are not restricted to a specific operating system, unlike virtual machines. Instead, they </w:t>
      </w:r>
      <w:r w:rsidR="005D1DE7" w:rsidRPr="005D1DE7">
        <w:rPr>
          <w:rFonts w:ascii="Times New Roman" w:hAnsi="Times New Roman" w:cs="Times New Roman"/>
          <w:sz w:val="28"/>
          <w:szCs w:val="28"/>
        </w:rPr>
        <w:t>can</w:t>
      </w:r>
      <w:r w:rsidRPr="005D1DE7">
        <w:rPr>
          <w:rFonts w:ascii="Times New Roman" w:hAnsi="Times New Roman" w:cs="Times New Roman"/>
          <w:sz w:val="28"/>
          <w:szCs w:val="28"/>
        </w:rPr>
        <w:t xml:space="preserve"> share operating systems and run anywhere.</w:t>
      </w:r>
    </w:p>
    <w:p w14:paraId="33D5EDA7" w14:textId="59094033" w:rsidR="0031492C" w:rsidRPr="005D1DE7" w:rsidRDefault="000C4926">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52F0BA2B" wp14:editId="0B0B4EBA">
            <wp:extent cx="5943600" cy="26682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2668270"/>
                    </a:xfrm>
                    <a:prstGeom prst="rect">
                      <a:avLst/>
                    </a:prstGeom>
                  </pic:spPr>
                </pic:pic>
              </a:graphicData>
            </a:graphic>
          </wp:inline>
        </w:drawing>
      </w:r>
    </w:p>
    <w:p w14:paraId="14AC2327" w14:textId="77777777" w:rsidR="0031492C" w:rsidRPr="005D1DE7" w:rsidRDefault="0031492C">
      <w:pPr>
        <w:rPr>
          <w:rFonts w:ascii="Times New Roman" w:hAnsi="Times New Roman" w:cs="Times New Roman"/>
          <w:sz w:val="28"/>
          <w:szCs w:val="28"/>
        </w:rPr>
      </w:pPr>
    </w:p>
    <w:p w14:paraId="3665D721" w14:textId="77777777" w:rsidR="0031492C" w:rsidRPr="005D1DE7" w:rsidRDefault="0031492C">
      <w:pPr>
        <w:rPr>
          <w:rFonts w:ascii="Times New Roman" w:hAnsi="Times New Roman" w:cs="Times New Roman"/>
          <w:sz w:val="28"/>
          <w:szCs w:val="28"/>
        </w:rPr>
      </w:pPr>
    </w:p>
    <w:p w14:paraId="6702CE73" w14:textId="77777777" w:rsidR="005D1DE7" w:rsidRDefault="005D1DE7">
      <w:pPr>
        <w:rPr>
          <w:rFonts w:ascii="Times New Roman" w:hAnsi="Times New Roman" w:cs="Times New Roman"/>
          <w:sz w:val="44"/>
          <w:szCs w:val="44"/>
        </w:rPr>
      </w:pPr>
    </w:p>
    <w:p w14:paraId="132BEA8C" w14:textId="77777777" w:rsidR="005D1DE7" w:rsidRDefault="005D1DE7">
      <w:pPr>
        <w:rPr>
          <w:rFonts w:ascii="Times New Roman" w:hAnsi="Times New Roman" w:cs="Times New Roman"/>
          <w:sz w:val="44"/>
          <w:szCs w:val="44"/>
        </w:rPr>
      </w:pPr>
    </w:p>
    <w:p w14:paraId="5A503623" w14:textId="71B6F6EE" w:rsidR="00E511D7" w:rsidRPr="005D1DE7" w:rsidRDefault="00C978CA">
      <w:pPr>
        <w:rPr>
          <w:rFonts w:ascii="Times New Roman" w:hAnsi="Times New Roman" w:cs="Times New Roman"/>
          <w:sz w:val="44"/>
          <w:szCs w:val="44"/>
        </w:rPr>
      </w:pPr>
      <w:r w:rsidRPr="005D1DE7">
        <w:rPr>
          <w:rFonts w:ascii="Times New Roman" w:hAnsi="Times New Roman" w:cs="Times New Roman"/>
          <w:sz w:val="44"/>
          <w:szCs w:val="44"/>
        </w:rPr>
        <w:lastRenderedPageBreak/>
        <w:t>Terraforms</w:t>
      </w:r>
    </w:p>
    <w:p w14:paraId="28D26394" w14:textId="77777777" w:rsidR="00E511D7" w:rsidRPr="005D1DE7" w:rsidRDefault="00E511D7">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733F226A" wp14:editId="6ABE5C7D">
            <wp:extent cx="5943600" cy="332041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3320415"/>
                    </a:xfrm>
                    <a:prstGeom prst="rect">
                      <a:avLst/>
                    </a:prstGeom>
                  </pic:spPr>
                </pic:pic>
              </a:graphicData>
            </a:graphic>
          </wp:inline>
        </w:drawing>
      </w:r>
    </w:p>
    <w:p w14:paraId="667EF9DE" w14:textId="77777777" w:rsidR="00E511D7" w:rsidRPr="005D1DE7" w:rsidRDefault="00E511D7">
      <w:pPr>
        <w:rPr>
          <w:rFonts w:ascii="Times New Roman" w:hAnsi="Times New Roman" w:cs="Times New Roman"/>
          <w:sz w:val="28"/>
          <w:szCs w:val="28"/>
        </w:rPr>
      </w:pPr>
    </w:p>
    <w:p w14:paraId="633119B1" w14:textId="77777777" w:rsidR="00E511D7" w:rsidRPr="005D1DE7" w:rsidRDefault="00E511D7">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6B96A409" wp14:editId="5EAB422E">
            <wp:extent cx="5943600" cy="29800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980055"/>
                    </a:xfrm>
                    <a:prstGeom prst="rect">
                      <a:avLst/>
                    </a:prstGeom>
                  </pic:spPr>
                </pic:pic>
              </a:graphicData>
            </a:graphic>
          </wp:inline>
        </w:drawing>
      </w:r>
    </w:p>
    <w:p w14:paraId="292E48AC" w14:textId="2FA6977E" w:rsidR="00AB622B" w:rsidRPr="005D1DE7" w:rsidRDefault="00E511D7">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250E7798" wp14:editId="61DA251C">
            <wp:extent cx="5943600" cy="32061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3206115"/>
                    </a:xfrm>
                    <a:prstGeom prst="rect">
                      <a:avLst/>
                    </a:prstGeom>
                  </pic:spPr>
                </pic:pic>
              </a:graphicData>
            </a:graphic>
          </wp:inline>
        </w:drawing>
      </w:r>
      <w:r w:rsidR="00C978CA" w:rsidRPr="005D1DE7">
        <w:rPr>
          <w:rFonts w:ascii="Times New Roman" w:hAnsi="Times New Roman" w:cs="Times New Roman"/>
          <w:sz w:val="28"/>
          <w:szCs w:val="28"/>
        </w:rPr>
        <w:t xml:space="preserve"> </w:t>
      </w:r>
    </w:p>
    <w:p w14:paraId="4FF5C1AC" w14:textId="08CE7D17" w:rsidR="00C978CA" w:rsidRPr="005D1DE7" w:rsidRDefault="00C978CA">
      <w:pPr>
        <w:rPr>
          <w:rFonts w:ascii="Times New Roman" w:hAnsi="Times New Roman" w:cs="Times New Roman"/>
          <w:sz w:val="28"/>
          <w:szCs w:val="28"/>
        </w:rPr>
      </w:pPr>
    </w:p>
    <w:p w14:paraId="74A18DA1" w14:textId="1132F878" w:rsidR="00E511D7" w:rsidRPr="005D1DE7" w:rsidRDefault="00E511D7">
      <w:pPr>
        <w:rPr>
          <w:rFonts w:ascii="Times New Roman" w:hAnsi="Times New Roman" w:cs="Times New Roman"/>
          <w:sz w:val="28"/>
          <w:szCs w:val="28"/>
        </w:rPr>
      </w:pPr>
      <w:r w:rsidRPr="005D1DE7">
        <w:rPr>
          <w:rFonts w:ascii="Times New Roman" w:hAnsi="Times New Roman" w:cs="Times New Roman"/>
          <w:sz w:val="28"/>
          <w:szCs w:val="28"/>
        </w:rPr>
        <w:t xml:space="preserve">When using terraform, since it is a declarative tool, you do not need to define the steps that will allow you to get the result. You just need to define What end results you want and </w:t>
      </w:r>
      <w:r w:rsidR="00287613" w:rsidRPr="005D1DE7">
        <w:rPr>
          <w:rFonts w:ascii="Times New Roman" w:hAnsi="Times New Roman" w:cs="Times New Roman"/>
          <w:sz w:val="28"/>
          <w:szCs w:val="28"/>
        </w:rPr>
        <w:t>terraform</w:t>
      </w:r>
      <w:r w:rsidRPr="005D1DE7">
        <w:rPr>
          <w:rFonts w:ascii="Times New Roman" w:hAnsi="Times New Roman" w:cs="Times New Roman"/>
          <w:sz w:val="28"/>
          <w:szCs w:val="28"/>
        </w:rPr>
        <w:t xml:space="preserve"> will figure out the steps to take to give you the </w:t>
      </w:r>
      <w:r w:rsidR="00287613" w:rsidRPr="005D1DE7">
        <w:rPr>
          <w:rFonts w:ascii="Times New Roman" w:hAnsi="Times New Roman" w:cs="Times New Roman"/>
          <w:sz w:val="28"/>
          <w:szCs w:val="28"/>
        </w:rPr>
        <w:t>results</w:t>
      </w:r>
      <w:r w:rsidRPr="005D1DE7">
        <w:rPr>
          <w:rFonts w:ascii="Times New Roman" w:hAnsi="Times New Roman" w:cs="Times New Roman"/>
          <w:sz w:val="28"/>
          <w:szCs w:val="28"/>
        </w:rPr>
        <w:t xml:space="preserve">. </w:t>
      </w:r>
    </w:p>
    <w:p w14:paraId="6B72CA24" w14:textId="78C05B71"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Imperative is the opposite. You must define the steps that will help you to get what end results you want. </w:t>
      </w:r>
    </w:p>
    <w:p w14:paraId="0681072C" w14:textId="7F24F4F1"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Let look at what is infrastructure provisioning </w:t>
      </w:r>
    </w:p>
    <w:p w14:paraId="47D5C6A0" w14:textId="1B88A5FA"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In this scenario, we want to deploy docker application. </w:t>
      </w:r>
    </w:p>
    <w:p w14:paraId="2B785558" w14:textId="77777777"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The first step is to prepare the infrastructure we are going to deploy.</w:t>
      </w:r>
    </w:p>
    <w:p w14:paraId="6454367E" w14:textId="25B5F9E2"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Remember how we create AWS diagram. That was infrastructure provisioning because we never deployed the diagram.  </w:t>
      </w:r>
    </w:p>
    <w:p w14:paraId="26A5203E" w14:textId="51400EE5" w:rsidR="00287613" w:rsidRPr="005D1DE7" w:rsidRDefault="00287613">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3DD2C9A0" wp14:editId="1F436D2F">
            <wp:extent cx="5943600" cy="331787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5943600" cy="3317875"/>
                    </a:xfrm>
                    <a:prstGeom prst="rect">
                      <a:avLst/>
                    </a:prstGeom>
                  </pic:spPr>
                </pic:pic>
              </a:graphicData>
            </a:graphic>
          </wp:inline>
        </w:drawing>
      </w:r>
    </w:p>
    <w:p w14:paraId="21883F16" w14:textId="0B65D5A4" w:rsidR="00287613" w:rsidRPr="005D1DE7" w:rsidRDefault="00287613">
      <w:pPr>
        <w:rPr>
          <w:rFonts w:ascii="Times New Roman" w:hAnsi="Times New Roman" w:cs="Times New Roman"/>
          <w:sz w:val="28"/>
          <w:szCs w:val="28"/>
        </w:rPr>
      </w:pPr>
    </w:p>
    <w:p w14:paraId="5CC1B624" w14:textId="2124F872"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When the infrastructure is ready, we then deploy the code. </w:t>
      </w:r>
    </w:p>
    <w:p w14:paraId="225BFD97" w14:textId="4E22FCE5"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 xml:space="preserve">There are two things in one </w:t>
      </w:r>
    </w:p>
    <w:p w14:paraId="43A4F0A9" w14:textId="0113ABE3" w:rsidR="00287613" w:rsidRPr="005D1DE7" w:rsidRDefault="00287613">
      <w:pPr>
        <w:rPr>
          <w:rFonts w:ascii="Times New Roman" w:hAnsi="Times New Roman" w:cs="Times New Roman"/>
          <w:sz w:val="28"/>
          <w:szCs w:val="28"/>
        </w:rPr>
      </w:pPr>
      <w:r w:rsidRPr="005D1DE7">
        <w:rPr>
          <w:rFonts w:ascii="Times New Roman" w:hAnsi="Times New Roman" w:cs="Times New Roman"/>
          <w:sz w:val="28"/>
          <w:szCs w:val="28"/>
        </w:rPr>
        <w:t>Preparing the infrastructure</w:t>
      </w:r>
      <w:r w:rsidR="00571440" w:rsidRPr="005D1DE7">
        <w:rPr>
          <w:rFonts w:ascii="Times New Roman" w:hAnsi="Times New Roman" w:cs="Times New Roman"/>
          <w:sz w:val="28"/>
          <w:szCs w:val="28"/>
        </w:rPr>
        <w:t xml:space="preserve"> (provisioning)</w:t>
      </w:r>
      <w:r w:rsidRPr="005D1DE7">
        <w:rPr>
          <w:rFonts w:ascii="Times New Roman" w:hAnsi="Times New Roman" w:cs="Times New Roman"/>
          <w:sz w:val="28"/>
          <w:szCs w:val="28"/>
        </w:rPr>
        <w:t xml:space="preserve"> and d deploying the ready infrastructure </w:t>
      </w:r>
    </w:p>
    <w:p w14:paraId="6A74216C" w14:textId="77777777" w:rsidR="00287613" w:rsidRPr="005D1DE7" w:rsidRDefault="00287613">
      <w:pPr>
        <w:rPr>
          <w:rFonts w:ascii="Times New Roman" w:hAnsi="Times New Roman" w:cs="Times New Roman"/>
          <w:sz w:val="28"/>
          <w:szCs w:val="28"/>
        </w:rPr>
      </w:pPr>
    </w:p>
    <w:p w14:paraId="2AAEBC69" w14:textId="0E1F3F9C" w:rsidR="00E511D7" w:rsidRPr="005D1DE7" w:rsidRDefault="00571440">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3E14E34A" wp14:editId="7E1887D0">
            <wp:extent cx="5943600" cy="301180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a:stretch>
                      <a:fillRect/>
                    </a:stretch>
                  </pic:blipFill>
                  <pic:spPr>
                    <a:xfrm>
                      <a:off x="0" y="0"/>
                      <a:ext cx="5943600" cy="3011805"/>
                    </a:xfrm>
                    <a:prstGeom prst="rect">
                      <a:avLst/>
                    </a:prstGeom>
                  </pic:spPr>
                </pic:pic>
              </a:graphicData>
            </a:graphic>
          </wp:inline>
        </w:drawing>
      </w:r>
    </w:p>
    <w:p w14:paraId="4691CF3F" w14:textId="670E9501"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You can have two teams doing the two tasks. </w:t>
      </w:r>
    </w:p>
    <w:p w14:paraId="3577277F" w14:textId="5956D2F7"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Provisioning team – DevOps </w:t>
      </w:r>
    </w:p>
    <w:p w14:paraId="72E84324" w14:textId="60CD62AF"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Deploying – Operational/production team </w:t>
      </w:r>
    </w:p>
    <w:p w14:paraId="227A5509" w14:textId="77777777" w:rsidR="00571440" w:rsidRPr="005D1DE7" w:rsidRDefault="00571440">
      <w:pPr>
        <w:rPr>
          <w:rFonts w:ascii="Times New Roman" w:hAnsi="Times New Roman" w:cs="Times New Roman"/>
          <w:sz w:val="28"/>
          <w:szCs w:val="28"/>
        </w:rPr>
      </w:pPr>
    </w:p>
    <w:p w14:paraId="73979133" w14:textId="3CF5BC3F" w:rsidR="00571440" w:rsidRPr="005D1DE7" w:rsidRDefault="00571440">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1905D2C1" wp14:editId="527A6807">
            <wp:extent cx="5943600" cy="2853055"/>
            <wp:effectExtent l="0" t="0" r="0" b="444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5943600" cy="2853055"/>
                    </a:xfrm>
                    <a:prstGeom prst="rect">
                      <a:avLst/>
                    </a:prstGeom>
                  </pic:spPr>
                </pic:pic>
              </a:graphicData>
            </a:graphic>
          </wp:inline>
        </w:drawing>
      </w:r>
    </w:p>
    <w:p w14:paraId="3A437F59" w14:textId="54E04ED2"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You must build the architecture in order because those hos terraform will execute the declarative commands. Remember the document we had in AWS. We defined all the steps in provisioning an AWS infrastructure. </w:t>
      </w:r>
    </w:p>
    <w:p w14:paraId="60698C64" w14:textId="3C3CA1E9" w:rsidR="00571440" w:rsidRPr="005D1DE7" w:rsidRDefault="00571440">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1B27A553" wp14:editId="1DD86117">
            <wp:extent cx="5943600" cy="310642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2"/>
                    <a:stretch>
                      <a:fillRect/>
                    </a:stretch>
                  </pic:blipFill>
                  <pic:spPr>
                    <a:xfrm>
                      <a:off x="0" y="0"/>
                      <a:ext cx="5943600" cy="3106420"/>
                    </a:xfrm>
                    <a:prstGeom prst="rect">
                      <a:avLst/>
                    </a:prstGeom>
                  </pic:spPr>
                </pic:pic>
              </a:graphicData>
            </a:graphic>
          </wp:inline>
        </w:drawing>
      </w:r>
    </w:p>
    <w:p w14:paraId="7D1C3664" w14:textId="00C33D46"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Terraform comes in hardy in infrastructure provisioning </w:t>
      </w:r>
    </w:p>
    <w:p w14:paraId="5D12618C" w14:textId="280F2D76" w:rsidR="00571440" w:rsidRPr="005D1DE7" w:rsidRDefault="00571440">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114212F8" wp14:editId="243BE00E">
            <wp:extent cx="5943600" cy="2632710"/>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5943600" cy="2632710"/>
                    </a:xfrm>
                    <a:prstGeom prst="rect">
                      <a:avLst/>
                    </a:prstGeom>
                  </pic:spPr>
                </pic:pic>
              </a:graphicData>
            </a:graphic>
          </wp:inline>
        </w:drawing>
      </w:r>
    </w:p>
    <w:p w14:paraId="694FE06E" w14:textId="32865450"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Both are used for provisioning and automation </w:t>
      </w:r>
    </w:p>
    <w:p w14:paraId="665D4791" w14:textId="297D5300"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BUT </w:t>
      </w:r>
    </w:p>
    <w:p w14:paraId="47E5F0F4" w14:textId="4E3B7479" w:rsidR="00571440" w:rsidRPr="005D1DE7" w:rsidRDefault="00571440">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2F4E45A0" wp14:editId="5C413FDA">
            <wp:extent cx="5943600" cy="3232150"/>
            <wp:effectExtent l="0" t="0" r="0" b="635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4"/>
                    <a:stretch>
                      <a:fillRect/>
                    </a:stretch>
                  </pic:blipFill>
                  <pic:spPr>
                    <a:xfrm>
                      <a:off x="0" y="0"/>
                      <a:ext cx="5943600" cy="3232150"/>
                    </a:xfrm>
                    <a:prstGeom prst="rect">
                      <a:avLst/>
                    </a:prstGeom>
                  </pic:spPr>
                </pic:pic>
              </a:graphicData>
            </a:graphic>
          </wp:inline>
        </w:drawing>
      </w:r>
    </w:p>
    <w:p w14:paraId="59F01D79" w14:textId="4F7C5F6D"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Ansible is more mature </w:t>
      </w:r>
    </w:p>
    <w:p w14:paraId="6393B50E" w14:textId="77777777"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 xml:space="preserve">Let make a final statement </w:t>
      </w:r>
    </w:p>
    <w:p w14:paraId="7165C577" w14:textId="66FF2BF2" w:rsidR="00571440" w:rsidRPr="005D1DE7" w:rsidRDefault="00571440">
      <w:pPr>
        <w:rPr>
          <w:rFonts w:ascii="Times New Roman" w:hAnsi="Times New Roman" w:cs="Times New Roman"/>
          <w:sz w:val="28"/>
          <w:szCs w:val="28"/>
        </w:rPr>
      </w:pPr>
      <w:r w:rsidRPr="005D1DE7">
        <w:rPr>
          <w:rFonts w:ascii="Times New Roman" w:hAnsi="Times New Roman" w:cs="Times New Roman"/>
          <w:sz w:val="28"/>
          <w:szCs w:val="28"/>
        </w:rPr>
        <w:t>Ansible is a better tool for conf</w:t>
      </w:r>
      <w:r w:rsidR="00E24A42" w:rsidRPr="005D1DE7">
        <w:rPr>
          <w:rFonts w:ascii="Times New Roman" w:hAnsi="Times New Roman" w:cs="Times New Roman"/>
          <w:sz w:val="28"/>
          <w:szCs w:val="28"/>
        </w:rPr>
        <w:t>iguring and deploying the readymade infrastructures</w:t>
      </w:r>
      <w:r w:rsidRPr="005D1DE7">
        <w:rPr>
          <w:rFonts w:ascii="Times New Roman" w:hAnsi="Times New Roman" w:cs="Times New Roman"/>
          <w:sz w:val="28"/>
          <w:szCs w:val="28"/>
        </w:rPr>
        <w:t xml:space="preserve"> </w:t>
      </w:r>
    </w:p>
    <w:p w14:paraId="6645D58D" w14:textId="0172DE41" w:rsidR="00E24A42" w:rsidRPr="005D1DE7" w:rsidRDefault="00E24A42">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Terraform is a better tool in the provisioning of the infrastructure – The process of preparing and ensuring the infrastructure is ready. </w:t>
      </w:r>
    </w:p>
    <w:p w14:paraId="2EC515F5" w14:textId="59E824FC" w:rsidR="00E24A42" w:rsidRPr="005D1DE7" w:rsidRDefault="00E24A42">
      <w:pPr>
        <w:rPr>
          <w:rFonts w:ascii="Times New Roman" w:hAnsi="Times New Roman" w:cs="Times New Roman"/>
          <w:sz w:val="28"/>
          <w:szCs w:val="28"/>
        </w:rPr>
      </w:pPr>
    </w:p>
    <w:p w14:paraId="02FB6C53" w14:textId="45916956" w:rsidR="00E24A42" w:rsidRPr="005D1DE7" w:rsidRDefault="00E24A42">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7682D484" wp14:editId="0DD378F3">
            <wp:extent cx="5943600" cy="2930525"/>
            <wp:effectExtent l="0" t="0" r="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943600" cy="2930525"/>
                    </a:xfrm>
                    <a:prstGeom prst="rect">
                      <a:avLst/>
                    </a:prstGeom>
                  </pic:spPr>
                </pic:pic>
              </a:graphicData>
            </a:graphic>
          </wp:inline>
        </w:drawing>
      </w:r>
    </w:p>
    <w:p w14:paraId="39DFB2D9" w14:textId="15E5C619" w:rsidR="00E24A42" w:rsidRPr="005D1DE7" w:rsidRDefault="00E24A42">
      <w:pPr>
        <w:rPr>
          <w:rFonts w:ascii="Times New Roman" w:hAnsi="Times New Roman" w:cs="Times New Roman"/>
          <w:sz w:val="28"/>
          <w:szCs w:val="28"/>
        </w:rPr>
      </w:pPr>
      <w:r w:rsidRPr="005D1DE7">
        <w:rPr>
          <w:rFonts w:ascii="Times New Roman" w:hAnsi="Times New Roman" w:cs="Times New Roman"/>
          <w:sz w:val="28"/>
          <w:szCs w:val="28"/>
        </w:rPr>
        <w:t xml:space="preserve">DevOps engineers use both tools to cover the application/software building end to end and I believe you now know why. </w:t>
      </w:r>
    </w:p>
    <w:p w14:paraId="2AED5EFC" w14:textId="1E5AD301" w:rsidR="00E24A42" w:rsidRPr="005D1DE7" w:rsidRDefault="00E24A42">
      <w:pPr>
        <w:rPr>
          <w:rFonts w:ascii="Times New Roman" w:hAnsi="Times New Roman" w:cs="Times New Roman"/>
          <w:sz w:val="28"/>
          <w:szCs w:val="28"/>
        </w:rPr>
      </w:pPr>
      <w:r w:rsidRPr="005D1DE7">
        <w:rPr>
          <w:rFonts w:ascii="Times New Roman" w:hAnsi="Times New Roman" w:cs="Times New Roman"/>
          <w:sz w:val="28"/>
          <w:szCs w:val="28"/>
        </w:rPr>
        <w:t xml:space="preserve">Different Infrastructure ad Code Tools </w:t>
      </w:r>
    </w:p>
    <w:p w14:paraId="1E5BBF60" w14:textId="10E0BCF7" w:rsidR="00E24A42" w:rsidRPr="005D1DE7" w:rsidRDefault="00E24A42">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45D9F1DF" wp14:editId="241A095C">
            <wp:extent cx="5943600" cy="935355"/>
            <wp:effectExtent l="0" t="0" r="0" b="0"/>
            <wp:docPr id="12" name="Picture 12"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 icon&#10;&#10;Description automatically generated"/>
                    <pic:cNvPicPr/>
                  </pic:nvPicPr>
                  <pic:blipFill>
                    <a:blip r:embed="rId16"/>
                    <a:stretch>
                      <a:fillRect/>
                    </a:stretch>
                  </pic:blipFill>
                  <pic:spPr>
                    <a:xfrm>
                      <a:off x="0" y="0"/>
                      <a:ext cx="5943600" cy="935355"/>
                    </a:xfrm>
                    <a:prstGeom prst="rect">
                      <a:avLst/>
                    </a:prstGeom>
                  </pic:spPr>
                </pic:pic>
              </a:graphicData>
            </a:graphic>
          </wp:inline>
        </w:drawing>
      </w:r>
    </w:p>
    <w:p w14:paraId="18BE12B8" w14:textId="4616329E" w:rsidR="00E24A42" w:rsidRPr="005D1DE7" w:rsidRDefault="00E24A42">
      <w:pPr>
        <w:rPr>
          <w:rFonts w:ascii="Times New Roman" w:hAnsi="Times New Roman" w:cs="Times New Roman"/>
          <w:sz w:val="28"/>
          <w:szCs w:val="28"/>
        </w:rPr>
      </w:pPr>
      <w:r w:rsidRPr="005D1DE7">
        <w:rPr>
          <w:rFonts w:ascii="Times New Roman" w:hAnsi="Times New Roman" w:cs="Times New Roman"/>
          <w:sz w:val="28"/>
          <w:szCs w:val="28"/>
        </w:rPr>
        <w:t xml:space="preserve">Managing the existing infrastructure is easy with terraform. Just declaring what the final results of the changes should look like and terraform will figure out the steps to give you the end result.  </w:t>
      </w:r>
    </w:p>
    <w:p w14:paraId="274FA7D7" w14:textId="1EAA0BCC" w:rsidR="00E24A42" w:rsidRPr="005D1DE7" w:rsidRDefault="00E24A42">
      <w:pPr>
        <w:rPr>
          <w:rFonts w:ascii="Times New Roman" w:hAnsi="Times New Roman" w:cs="Times New Roman"/>
          <w:sz w:val="28"/>
          <w:szCs w:val="28"/>
        </w:rPr>
      </w:pPr>
    </w:p>
    <w:p w14:paraId="7C934F4C" w14:textId="5CA0A7F2" w:rsidR="00E24A42" w:rsidRPr="005D1DE7" w:rsidRDefault="00E24A42">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069C1F34" wp14:editId="544629E0">
            <wp:extent cx="5189220" cy="265282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196506" cy="2656547"/>
                    </a:xfrm>
                    <a:prstGeom prst="rect">
                      <a:avLst/>
                    </a:prstGeom>
                  </pic:spPr>
                </pic:pic>
              </a:graphicData>
            </a:graphic>
          </wp:inline>
        </w:drawing>
      </w:r>
    </w:p>
    <w:p w14:paraId="1A57D2DF" w14:textId="03366E15" w:rsidR="00E24A42" w:rsidRPr="005D1DE7" w:rsidRDefault="00E24A42">
      <w:pPr>
        <w:rPr>
          <w:rFonts w:ascii="Times New Roman" w:hAnsi="Times New Roman" w:cs="Times New Roman"/>
          <w:sz w:val="28"/>
          <w:szCs w:val="28"/>
        </w:rPr>
      </w:pPr>
    </w:p>
    <w:p w14:paraId="5A29D40C" w14:textId="68142D73" w:rsidR="00E24A42" w:rsidRPr="005D1DE7" w:rsidRDefault="00E24A42">
      <w:pPr>
        <w:rPr>
          <w:rFonts w:ascii="Times New Roman" w:hAnsi="Times New Roman" w:cs="Times New Roman"/>
          <w:sz w:val="28"/>
          <w:szCs w:val="28"/>
        </w:rPr>
      </w:pPr>
      <w:r w:rsidRPr="005D1DE7">
        <w:rPr>
          <w:rFonts w:ascii="Times New Roman" w:hAnsi="Times New Roman" w:cs="Times New Roman"/>
          <w:sz w:val="28"/>
          <w:szCs w:val="28"/>
        </w:rPr>
        <w:t xml:space="preserve">Creating an identical availability zone becomes easy because all you are doing is take the replica of the code and deploy it. </w:t>
      </w:r>
    </w:p>
    <w:p w14:paraId="69207967" w14:textId="1554E870" w:rsidR="00E24A42" w:rsidRPr="005D1DE7" w:rsidRDefault="00E24A42">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558F2C48" wp14:editId="71346B23">
            <wp:extent cx="5943600" cy="33597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3359785"/>
                    </a:xfrm>
                    <a:prstGeom prst="rect">
                      <a:avLst/>
                    </a:prstGeom>
                  </pic:spPr>
                </pic:pic>
              </a:graphicData>
            </a:graphic>
          </wp:inline>
        </w:drawing>
      </w:r>
    </w:p>
    <w:p w14:paraId="7565CF2D" w14:textId="72CAD4BE" w:rsidR="007A2F6F" w:rsidRPr="005D1DE7" w:rsidRDefault="007A2F6F">
      <w:pPr>
        <w:rPr>
          <w:rFonts w:ascii="Times New Roman" w:hAnsi="Times New Roman" w:cs="Times New Roman"/>
          <w:sz w:val="28"/>
          <w:szCs w:val="28"/>
        </w:rPr>
      </w:pPr>
      <w:r w:rsidRPr="005D1DE7">
        <w:rPr>
          <w:rFonts w:ascii="Times New Roman" w:hAnsi="Times New Roman" w:cs="Times New Roman"/>
          <w:sz w:val="28"/>
          <w:szCs w:val="28"/>
        </w:rPr>
        <w:t xml:space="preserve">Remember how we created the availability zones. You can replicate with terraform </w:t>
      </w:r>
    </w:p>
    <w:p w14:paraId="0D2EF486" w14:textId="45FA9ED6" w:rsidR="00E24A42" w:rsidRPr="005D1DE7" w:rsidRDefault="007A2F6F">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2763EB73" wp14:editId="01181E74">
            <wp:extent cx="5943600" cy="313944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3139440"/>
                    </a:xfrm>
                    <a:prstGeom prst="rect">
                      <a:avLst/>
                    </a:prstGeom>
                  </pic:spPr>
                </pic:pic>
              </a:graphicData>
            </a:graphic>
          </wp:inline>
        </w:drawing>
      </w:r>
    </w:p>
    <w:p w14:paraId="08159DD2" w14:textId="41252ECE" w:rsidR="007A2F6F" w:rsidRPr="005D1DE7" w:rsidRDefault="007A2F6F">
      <w:pPr>
        <w:rPr>
          <w:rFonts w:ascii="Times New Roman" w:hAnsi="Times New Roman" w:cs="Times New Roman"/>
          <w:sz w:val="28"/>
          <w:szCs w:val="28"/>
        </w:rPr>
      </w:pPr>
      <w:r w:rsidRPr="005D1DE7">
        <w:rPr>
          <w:rFonts w:ascii="Times New Roman" w:hAnsi="Times New Roman" w:cs="Times New Roman"/>
          <w:sz w:val="28"/>
          <w:szCs w:val="28"/>
        </w:rPr>
        <w:t xml:space="preserve">How does terraform connect with AWS to create instances </w:t>
      </w:r>
    </w:p>
    <w:p w14:paraId="4A816B14" w14:textId="1FCF07B8" w:rsidR="007A2F6F" w:rsidRPr="005D1DE7" w:rsidRDefault="007A2F6F">
      <w:pPr>
        <w:rPr>
          <w:rFonts w:ascii="Times New Roman" w:hAnsi="Times New Roman" w:cs="Times New Roman"/>
          <w:sz w:val="28"/>
          <w:szCs w:val="28"/>
        </w:rPr>
      </w:pPr>
      <w:r w:rsidRPr="005D1DE7">
        <w:rPr>
          <w:rFonts w:ascii="Times New Roman" w:hAnsi="Times New Roman" w:cs="Times New Roman"/>
          <w:sz w:val="28"/>
          <w:szCs w:val="28"/>
        </w:rPr>
        <w:t xml:space="preserve">It has two key components to its architecture </w:t>
      </w:r>
    </w:p>
    <w:p w14:paraId="7831639D" w14:textId="45977957" w:rsidR="007A2F6F" w:rsidRPr="005D1DE7" w:rsidRDefault="007A2F6F" w:rsidP="007A2F6F">
      <w:pPr>
        <w:pStyle w:val="ListParagraph"/>
        <w:numPr>
          <w:ilvl w:val="0"/>
          <w:numId w:val="1"/>
        </w:numPr>
        <w:rPr>
          <w:rFonts w:ascii="Times New Roman" w:hAnsi="Times New Roman" w:cs="Times New Roman"/>
          <w:sz w:val="28"/>
          <w:szCs w:val="28"/>
        </w:rPr>
      </w:pPr>
      <w:r w:rsidRPr="005D1DE7">
        <w:rPr>
          <w:rFonts w:ascii="Times New Roman" w:hAnsi="Times New Roman" w:cs="Times New Roman"/>
          <w:sz w:val="28"/>
          <w:szCs w:val="28"/>
        </w:rPr>
        <w:t xml:space="preserve">Terraform core - this has two input sources </w:t>
      </w:r>
    </w:p>
    <w:p w14:paraId="5F16E09C" w14:textId="45963996" w:rsidR="007A2F6F" w:rsidRPr="005D1DE7" w:rsidRDefault="007A2F6F" w:rsidP="007A2F6F">
      <w:pPr>
        <w:pStyle w:val="ListParagraph"/>
        <w:rPr>
          <w:rFonts w:ascii="Times New Roman" w:hAnsi="Times New Roman" w:cs="Times New Roman"/>
          <w:sz w:val="28"/>
          <w:szCs w:val="28"/>
        </w:rPr>
      </w:pPr>
      <w:r w:rsidRPr="005D1DE7">
        <w:rPr>
          <w:rFonts w:ascii="Times New Roman" w:hAnsi="Times New Roman" w:cs="Times New Roman"/>
          <w:sz w:val="28"/>
          <w:szCs w:val="28"/>
        </w:rPr>
        <w:t>The TF-config file you write the declarative commands and the State which keeps the memory of the current status of the setup/</w:t>
      </w:r>
      <w:r w:rsidR="00D246FA" w:rsidRPr="005D1DE7">
        <w:rPr>
          <w:rFonts w:ascii="Times New Roman" w:hAnsi="Times New Roman" w:cs="Times New Roman"/>
          <w:sz w:val="28"/>
          <w:szCs w:val="28"/>
        </w:rPr>
        <w:t>infrastructure</w:t>
      </w:r>
      <w:r w:rsidRPr="005D1DE7">
        <w:rPr>
          <w:rFonts w:ascii="Times New Roman" w:hAnsi="Times New Roman" w:cs="Times New Roman"/>
          <w:sz w:val="28"/>
          <w:szCs w:val="28"/>
        </w:rPr>
        <w:t xml:space="preserve"> you want to create. </w:t>
      </w:r>
    </w:p>
    <w:p w14:paraId="0FD35A3F" w14:textId="7FED3589" w:rsidR="00E24A42" w:rsidRPr="005D1DE7" w:rsidRDefault="007A2F6F">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6B6AB740" wp14:editId="0D711335">
            <wp:extent cx="5943600" cy="296100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2961005"/>
                    </a:xfrm>
                    <a:prstGeom prst="rect">
                      <a:avLst/>
                    </a:prstGeom>
                  </pic:spPr>
                </pic:pic>
              </a:graphicData>
            </a:graphic>
          </wp:inline>
        </w:drawing>
      </w:r>
    </w:p>
    <w:p w14:paraId="23C53184" w14:textId="7CBCD17B" w:rsidR="00E24A42" w:rsidRPr="005D1DE7" w:rsidRDefault="00D246FA">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The terraform compares the command and the current state and decides which needs to be created, deleted, and updated so that it can get to what end results you want. </w:t>
      </w:r>
      <w:r w:rsidR="007A2F6F" w:rsidRPr="005D1DE7">
        <w:rPr>
          <w:rFonts w:ascii="Times New Roman" w:hAnsi="Times New Roman" w:cs="Times New Roman"/>
          <w:sz w:val="28"/>
          <w:szCs w:val="28"/>
        </w:rPr>
        <w:t xml:space="preserve"> </w:t>
      </w:r>
    </w:p>
    <w:p w14:paraId="2CDB37F2" w14:textId="70FE0CD6" w:rsidR="00D246FA" w:rsidRPr="005D1DE7" w:rsidRDefault="00D246FA">
      <w:pPr>
        <w:rPr>
          <w:rFonts w:ascii="Times New Roman" w:hAnsi="Times New Roman" w:cs="Times New Roman"/>
          <w:sz w:val="28"/>
          <w:szCs w:val="28"/>
        </w:rPr>
      </w:pPr>
    </w:p>
    <w:p w14:paraId="5D3F6A59" w14:textId="1D1BE682" w:rsidR="00D246FA" w:rsidRPr="005D1DE7" w:rsidRDefault="00D246FA">
      <w:pPr>
        <w:rPr>
          <w:rFonts w:ascii="Times New Roman" w:hAnsi="Times New Roman" w:cs="Times New Roman"/>
          <w:sz w:val="28"/>
          <w:szCs w:val="28"/>
        </w:rPr>
      </w:pPr>
      <w:r w:rsidRPr="005D1DE7">
        <w:rPr>
          <w:rFonts w:ascii="Times New Roman" w:hAnsi="Times New Roman" w:cs="Times New Roman"/>
          <w:sz w:val="28"/>
          <w:szCs w:val="28"/>
        </w:rPr>
        <w:t xml:space="preserve">The second component is the PROVIDERS </w:t>
      </w:r>
    </w:p>
    <w:p w14:paraId="6686A40C" w14:textId="5266BFB3" w:rsidR="00D246FA" w:rsidRPr="005D1DE7" w:rsidRDefault="00D246FA">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30096684" wp14:editId="758A0FAE">
            <wp:extent cx="5943600" cy="3134995"/>
            <wp:effectExtent l="0" t="0" r="0" b="8255"/>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21"/>
                    <a:stretch>
                      <a:fillRect/>
                    </a:stretch>
                  </pic:blipFill>
                  <pic:spPr>
                    <a:xfrm>
                      <a:off x="0" y="0"/>
                      <a:ext cx="5943600" cy="3134995"/>
                    </a:xfrm>
                    <a:prstGeom prst="rect">
                      <a:avLst/>
                    </a:prstGeom>
                  </pic:spPr>
                </pic:pic>
              </a:graphicData>
            </a:graphic>
          </wp:inline>
        </w:drawing>
      </w:r>
    </w:p>
    <w:p w14:paraId="4AD511E4" w14:textId="074F9DBB" w:rsidR="00D246FA" w:rsidRPr="005D1DE7" w:rsidRDefault="00D246FA">
      <w:pPr>
        <w:rPr>
          <w:rFonts w:ascii="Times New Roman" w:hAnsi="Times New Roman" w:cs="Times New Roman"/>
          <w:sz w:val="28"/>
          <w:szCs w:val="28"/>
        </w:rPr>
      </w:pPr>
      <w:r w:rsidRPr="005D1DE7">
        <w:rPr>
          <w:rFonts w:ascii="Times New Roman" w:hAnsi="Times New Roman" w:cs="Times New Roman"/>
          <w:sz w:val="28"/>
          <w:szCs w:val="28"/>
        </w:rPr>
        <w:t xml:space="preserve">It has over 100 provides who give terraform access to the resources like in AWS and that is how terraform is able to help you provision the infrastructure and set it up ready for deployment with ansible. Literally, terraform is making your life very easy by building your end results and figuring out all the steps to take to give you that product/result that you want. </w:t>
      </w:r>
    </w:p>
    <w:p w14:paraId="22E204AD" w14:textId="19C5E112" w:rsidR="00D246FA" w:rsidRPr="005D1DE7" w:rsidRDefault="00D246FA">
      <w:pPr>
        <w:rPr>
          <w:rFonts w:ascii="Times New Roman" w:hAnsi="Times New Roman" w:cs="Times New Roman"/>
          <w:sz w:val="28"/>
          <w:szCs w:val="28"/>
        </w:rPr>
      </w:pPr>
      <w:r w:rsidRPr="005D1DE7">
        <w:rPr>
          <w:rFonts w:ascii="Times New Roman" w:hAnsi="Times New Roman" w:cs="Times New Roman"/>
          <w:sz w:val="28"/>
          <w:szCs w:val="28"/>
        </w:rPr>
        <w:t xml:space="preserve">However, if you want to deploy and configure the provisioned infrastructure, the best tool is the Ansible or any other configuration tool out there. </w:t>
      </w:r>
    </w:p>
    <w:p w14:paraId="575839A4" w14:textId="79D7A8D9" w:rsidR="00D246FA" w:rsidRPr="005D1DE7" w:rsidRDefault="00D246FA">
      <w:pPr>
        <w:rPr>
          <w:rFonts w:ascii="Times New Roman" w:hAnsi="Times New Roman" w:cs="Times New Roman"/>
          <w:sz w:val="28"/>
          <w:szCs w:val="28"/>
        </w:rPr>
      </w:pPr>
      <w:r w:rsidRPr="005D1DE7">
        <w:rPr>
          <w:rFonts w:ascii="Times New Roman" w:hAnsi="Times New Roman" w:cs="Times New Roman"/>
          <w:sz w:val="28"/>
          <w:szCs w:val="28"/>
        </w:rPr>
        <w:t xml:space="preserve">To give you the what end results you requested, the terraform check the tf-config file and compare with the status to see the updates and the changes needed, then it connects with the service provider you requested and execute the plan you gave it. </w:t>
      </w:r>
    </w:p>
    <w:p w14:paraId="5B2A828C" w14:textId="23497901" w:rsidR="00D246FA" w:rsidRPr="005D1DE7" w:rsidRDefault="00D246FA">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689A2642" wp14:editId="44FA4159">
            <wp:extent cx="4800211" cy="2719606"/>
            <wp:effectExtent l="0" t="0" r="635" b="508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2"/>
                    <a:stretch>
                      <a:fillRect/>
                    </a:stretch>
                  </pic:blipFill>
                  <pic:spPr>
                    <a:xfrm>
                      <a:off x="0" y="0"/>
                      <a:ext cx="4808928" cy="2724545"/>
                    </a:xfrm>
                    <a:prstGeom prst="rect">
                      <a:avLst/>
                    </a:prstGeom>
                  </pic:spPr>
                </pic:pic>
              </a:graphicData>
            </a:graphic>
          </wp:inline>
        </w:drawing>
      </w:r>
    </w:p>
    <w:p w14:paraId="54B3EAC9" w14:textId="77777777" w:rsidR="009C469B" w:rsidRPr="005D1DE7" w:rsidRDefault="009C469B">
      <w:pPr>
        <w:rPr>
          <w:rFonts w:ascii="Times New Roman" w:hAnsi="Times New Roman" w:cs="Times New Roman"/>
          <w:sz w:val="28"/>
          <w:szCs w:val="28"/>
        </w:rPr>
      </w:pPr>
    </w:p>
    <w:p w14:paraId="759F24CA" w14:textId="54AE196E" w:rsidR="00D246FA" w:rsidRPr="005D1DE7" w:rsidRDefault="009C469B">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0BB66518" wp14:editId="1A6B5931">
            <wp:extent cx="5943600" cy="31305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943600" cy="3130550"/>
                    </a:xfrm>
                    <a:prstGeom prst="rect">
                      <a:avLst/>
                    </a:prstGeom>
                  </pic:spPr>
                </pic:pic>
              </a:graphicData>
            </a:graphic>
          </wp:inline>
        </w:drawing>
      </w:r>
    </w:p>
    <w:p w14:paraId="361279DD" w14:textId="4871C1B7"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t xml:space="preserve">Imperative </w:t>
      </w:r>
    </w:p>
    <w:p w14:paraId="285FE4DB" w14:textId="4F216B56" w:rsidR="009C469B" w:rsidRPr="005D1DE7" w:rsidRDefault="009C469B">
      <w:pPr>
        <w:rPr>
          <w:rFonts w:ascii="Times New Roman" w:hAnsi="Times New Roman" w:cs="Times New Roman"/>
          <w:sz w:val="28"/>
          <w:szCs w:val="28"/>
        </w:rPr>
      </w:pPr>
      <w:r w:rsidRPr="005D1DE7">
        <w:rPr>
          <w:rFonts w:ascii="Times New Roman" w:hAnsi="Times New Roman" w:cs="Times New Roman"/>
          <w:noProof/>
          <w:sz w:val="28"/>
          <w:szCs w:val="28"/>
        </w:rPr>
        <w:lastRenderedPageBreak/>
        <w:drawing>
          <wp:inline distT="0" distB="0" distL="0" distR="0" wp14:anchorId="6BDA6B1A" wp14:editId="5EC96A7E">
            <wp:extent cx="5943600" cy="356997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4"/>
                    <a:stretch>
                      <a:fillRect/>
                    </a:stretch>
                  </pic:blipFill>
                  <pic:spPr>
                    <a:xfrm>
                      <a:off x="0" y="0"/>
                      <a:ext cx="5943600" cy="3569970"/>
                    </a:xfrm>
                    <a:prstGeom prst="rect">
                      <a:avLst/>
                    </a:prstGeom>
                  </pic:spPr>
                </pic:pic>
              </a:graphicData>
            </a:graphic>
          </wp:inline>
        </w:drawing>
      </w:r>
    </w:p>
    <w:p w14:paraId="501FA49F" w14:textId="5EA62728"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t xml:space="preserve">Declarative </w:t>
      </w:r>
    </w:p>
    <w:p w14:paraId="2739234B" w14:textId="26684281" w:rsidR="009C469B" w:rsidRPr="005D1DE7" w:rsidRDefault="009C469B">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1C530EA1" wp14:editId="1BCAD28E">
            <wp:extent cx="5943600" cy="322770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5943600" cy="3227705"/>
                    </a:xfrm>
                    <a:prstGeom prst="rect">
                      <a:avLst/>
                    </a:prstGeom>
                  </pic:spPr>
                </pic:pic>
              </a:graphicData>
            </a:graphic>
          </wp:inline>
        </w:drawing>
      </w:r>
    </w:p>
    <w:p w14:paraId="6C429988" w14:textId="77777777"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t xml:space="preserve">You just declare the end results that you want and terraform will figure out how to satisfy your end results. </w:t>
      </w:r>
    </w:p>
    <w:p w14:paraId="3E908CE2" w14:textId="721C4219"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In imperative you must define all the steps of setting the 7 servers. You have to answer the question how I set the 7 servers, and which will be steps will be required.  </w:t>
      </w:r>
    </w:p>
    <w:p w14:paraId="2321418F" w14:textId="69C4451C" w:rsidR="009C469B" w:rsidRPr="005D1DE7" w:rsidRDefault="009C469B">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410912F4" wp14:editId="21C1E483">
            <wp:extent cx="5943600" cy="34137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3413760"/>
                    </a:xfrm>
                    <a:prstGeom prst="rect">
                      <a:avLst/>
                    </a:prstGeom>
                  </pic:spPr>
                </pic:pic>
              </a:graphicData>
            </a:graphic>
          </wp:inline>
        </w:drawing>
      </w:r>
    </w:p>
    <w:p w14:paraId="299C31B1" w14:textId="4120A44E"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t xml:space="preserve">In declarative terraforms always know the end results. All it needs to do is adjust the old code or tf-config file to the current codes that you just stated </w:t>
      </w:r>
    </w:p>
    <w:p w14:paraId="228B9325" w14:textId="5F3C3351" w:rsidR="009C469B" w:rsidRPr="005D1DE7" w:rsidRDefault="005D1DE7">
      <w:pPr>
        <w:rPr>
          <w:rFonts w:ascii="Times New Roman" w:hAnsi="Times New Roman" w:cs="Times New Roman"/>
          <w:sz w:val="28"/>
          <w:szCs w:val="28"/>
        </w:rPr>
      </w:pPr>
      <w:r w:rsidRPr="005D1DE7">
        <w:rPr>
          <w:rFonts w:ascii="Times New Roman" w:hAnsi="Times New Roman" w:cs="Times New Roman"/>
          <w:noProof/>
          <w:sz w:val="28"/>
          <w:szCs w:val="28"/>
        </w:rPr>
        <w:drawing>
          <wp:inline distT="0" distB="0" distL="0" distR="0" wp14:anchorId="23898265" wp14:editId="5C9B9DFD">
            <wp:extent cx="5943600" cy="317817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5943600" cy="3178175"/>
                    </a:xfrm>
                    <a:prstGeom prst="rect">
                      <a:avLst/>
                    </a:prstGeom>
                  </pic:spPr>
                </pic:pic>
              </a:graphicData>
            </a:graphic>
          </wp:inline>
        </w:drawing>
      </w:r>
    </w:p>
    <w:p w14:paraId="4C0BB13B" w14:textId="2A8D1804"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lastRenderedPageBreak/>
        <w:t xml:space="preserve">#REFRESH is to refresh so that you can be in the current state in the setup of the provide you want to use. </w:t>
      </w:r>
    </w:p>
    <w:p w14:paraId="336914B3" w14:textId="2F96DB43" w:rsidR="009C469B" w:rsidRPr="005D1DE7" w:rsidRDefault="009C469B">
      <w:pPr>
        <w:rPr>
          <w:rFonts w:ascii="Times New Roman" w:hAnsi="Times New Roman" w:cs="Times New Roman"/>
          <w:sz w:val="28"/>
          <w:szCs w:val="28"/>
        </w:rPr>
      </w:pPr>
      <w:r w:rsidRPr="005D1DE7">
        <w:rPr>
          <w:rFonts w:ascii="Times New Roman" w:hAnsi="Times New Roman" w:cs="Times New Roman"/>
          <w:sz w:val="28"/>
          <w:szCs w:val="28"/>
        </w:rPr>
        <w:t xml:space="preserve">#PLAN </w:t>
      </w:r>
      <w:r w:rsidR="005D1DE7" w:rsidRPr="005D1DE7">
        <w:rPr>
          <w:rFonts w:ascii="Times New Roman" w:hAnsi="Times New Roman" w:cs="Times New Roman"/>
          <w:sz w:val="28"/>
          <w:szCs w:val="28"/>
        </w:rPr>
        <w:t xml:space="preserve">– terraform compares the current tf-config file with the current state of the infrastructure services you want to us, makes the necessary changes in the form of updating or deleting and then come up with a plan to execute the desired end results. </w:t>
      </w:r>
    </w:p>
    <w:p w14:paraId="49665342" w14:textId="773D8639" w:rsidR="005D1DE7" w:rsidRPr="005D1DE7" w:rsidRDefault="005D1DE7">
      <w:pPr>
        <w:rPr>
          <w:rFonts w:ascii="Times New Roman" w:hAnsi="Times New Roman" w:cs="Times New Roman"/>
          <w:sz w:val="28"/>
          <w:szCs w:val="28"/>
        </w:rPr>
      </w:pPr>
      <w:r w:rsidRPr="005D1DE7">
        <w:rPr>
          <w:rFonts w:ascii="Times New Roman" w:hAnsi="Times New Roman" w:cs="Times New Roman"/>
          <w:sz w:val="28"/>
          <w:szCs w:val="28"/>
        </w:rPr>
        <w:t xml:space="preserve">#Apply – it is now going to execute the plan that we created. </w:t>
      </w:r>
    </w:p>
    <w:p w14:paraId="0E532342" w14:textId="0395327E" w:rsidR="005D1DE7" w:rsidRPr="005D1DE7" w:rsidRDefault="005D1DE7">
      <w:pPr>
        <w:rPr>
          <w:rFonts w:ascii="Times New Roman" w:hAnsi="Times New Roman" w:cs="Times New Roman"/>
          <w:sz w:val="28"/>
          <w:szCs w:val="28"/>
        </w:rPr>
      </w:pPr>
      <w:r w:rsidRPr="005D1DE7">
        <w:rPr>
          <w:rFonts w:ascii="Times New Roman" w:hAnsi="Times New Roman" w:cs="Times New Roman"/>
          <w:sz w:val="28"/>
          <w:szCs w:val="28"/>
        </w:rPr>
        <w:t xml:space="preserve">This means that if you just use the #APPLY command, terraform is going to REFRESH, PLAN AND EXECUTE THE PLAN and you will get the desired results. </w:t>
      </w:r>
    </w:p>
    <w:p w14:paraId="0DBEB510" w14:textId="3952AFB9" w:rsidR="005D1DE7" w:rsidRPr="005D1DE7" w:rsidRDefault="005D1DE7">
      <w:pPr>
        <w:rPr>
          <w:rFonts w:ascii="Times New Roman" w:hAnsi="Times New Roman" w:cs="Times New Roman"/>
          <w:sz w:val="28"/>
          <w:szCs w:val="28"/>
        </w:rPr>
      </w:pPr>
      <w:r w:rsidRPr="005D1DE7">
        <w:rPr>
          <w:rFonts w:ascii="Times New Roman" w:hAnsi="Times New Roman" w:cs="Times New Roman"/>
          <w:sz w:val="28"/>
          <w:szCs w:val="28"/>
        </w:rPr>
        <w:t xml:space="preserve"># DESTROY – this command will remove all the declared services one by one until everything is cleared. </w:t>
      </w:r>
    </w:p>
    <w:p w14:paraId="4ACE251F" w14:textId="6A180BF8" w:rsidR="009C469B" w:rsidRDefault="009C469B"/>
    <w:sectPr w:rsidR="009C4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C7C9F"/>
    <w:multiLevelType w:val="hybridMultilevel"/>
    <w:tmpl w:val="9ECA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E688D"/>
    <w:multiLevelType w:val="hybridMultilevel"/>
    <w:tmpl w:val="80A4A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D32A7E"/>
    <w:multiLevelType w:val="hybridMultilevel"/>
    <w:tmpl w:val="BCF6A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8CA"/>
    <w:rsid w:val="000C4926"/>
    <w:rsid w:val="00182F60"/>
    <w:rsid w:val="00287613"/>
    <w:rsid w:val="0031492C"/>
    <w:rsid w:val="00571440"/>
    <w:rsid w:val="005B73BC"/>
    <w:rsid w:val="005D1DE7"/>
    <w:rsid w:val="00636F21"/>
    <w:rsid w:val="006600C6"/>
    <w:rsid w:val="007A2F6F"/>
    <w:rsid w:val="009C469B"/>
    <w:rsid w:val="00AB622B"/>
    <w:rsid w:val="00C978CA"/>
    <w:rsid w:val="00D246FA"/>
    <w:rsid w:val="00E24A42"/>
    <w:rsid w:val="00E51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5589"/>
  <w15:chartTrackingRefBased/>
  <w15:docId w15:val="{49587B17-7F03-4EC0-B25D-1AA0AD4B8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wahome</dc:creator>
  <cp:keywords/>
  <dc:description/>
  <cp:lastModifiedBy>josh wahome</cp:lastModifiedBy>
  <cp:revision>2</cp:revision>
  <dcterms:created xsi:type="dcterms:W3CDTF">2021-10-09T13:40:00Z</dcterms:created>
  <dcterms:modified xsi:type="dcterms:W3CDTF">2021-10-09T13:40:00Z</dcterms:modified>
</cp:coreProperties>
</file>