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CCE2B" w14:textId="77777777" w:rsidR="00EA553F" w:rsidRDefault="00000000">
      <w:pPr>
        <w:pStyle w:val="Title"/>
      </w:pPr>
      <w:r>
        <w:t>Proposed Solution Document</w:t>
      </w:r>
    </w:p>
    <w:p w14:paraId="259DFA0D" w14:textId="63A15B4A" w:rsidR="00EA553F" w:rsidRDefault="00000000">
      <w:r>
        <w:t xml:space="preserve">Date: </w:t>
      </w:r>
      <w:r w:rsidR="00575507">
        <w:t>27</w:t>
      </w:r>
      <w:r>
        <w:t xml:space="preserve"> June 2025</w:t>
      </w:r>
    </w:p>
    <w:p w14:paraId="388E8191" w14:textId="77777777" w:rsidR="00EA553F" w:rsidRDefault="00000000">
      <w:r>
        <w:t>Team ID: LTVIP2025TMID57021</w:t>
      </w:r>
    </w:p>
    <w:p w14:paraId="4E0D5E08" w14:textId="77777777" w:rsidR="00EA553F" w:rsidRDefault="00000000">
      <w:r>
        <w:t>Project Name: DocSpot – Seamless Appointment Booking for Health</w:t>
      </w:r>
    </w:p>
    <w:p w14:paraId="71DD483F" w14:textId="77777777" w:rsidR="00EA553F" w:rsidRDefault="00000000">
      <w:r>
        <w:t>Team Size: 4</w:t>
      </w:r>
    </w:p>
    <w:p w14:paraId="512995F1" w14:textId="77777777" w:rsidR="00EA553F" w:rsidRDefault="00000000">
      <w:r>
        <w:t>Team Leader: Gumpena Hima Vardhini</w:t>
      </w:r>
    </w:p>
    <w:p w14:paraId="436A1E89" w14:textId="77777777" w:rsidR="00EA553F" w:rsidRDefault="00000000">
      <w:r>
        <w:t>Team Members: Gogireddy Gowthami, Chitteti Josh Kumar, Peddi Ananth Krishna</w:t>
      </w:r>
    </w:p>
    <w:p w14:paraId="59223B65" w14:textId="77777777" w:rsidR="00EA553F" w:rsidRDefault="00000000">
      <w:r>
        <w:br/>
      </w:r>
    </w:p>
    <w:p w14:paraId="114D726D" w14:textId="77777777" w:rsidR="00EA553F" w:rsidRDefault="00000000">
      <w:pPr>
        <w:pStyle w:val="Heading2"/>
      </w:pPr>
      <w:r>
        <w:t>1. Problem Statement</w:t>
      </w:r>
    </w:p>
    <w:p w14:paraId="632B862E" w14:textId="77777777" w:rsidR="00EA553F" w:rsidRDefault="00000000">
      <w:r>
        <w:t>Patients often encounter inefficiencies when trying to book appointments with doctors. These include long waiting periods, uncertainty around doctor availability, limited access in rural areas, and lack of transparency in healthcare options. Existing systems are fragmented or overly complex, especially for the elderly and less tech-savvy users.</w:t>
      </w:r>
    </w:p>
    <w:p w14:paraId="17C77099" w14:textId="77777777" w:rsidR="00EA553F" w:rsidRDefault="00000000">
      <w:pPr>
        <w:pStyle w:val="Heading2"/>
      </w:pPr>
      <w:r>
        <w:t>2. Idea / Solution Description</w:t>
      </w:r>
    </w:p>
    <w:p w14:paraId="593767E9" w14:textId="77777777" w:rsidR="00EA553F" w:rsidRDefault="00000000">
      <w:r>
        <w:t>DocSpot is a comprehensive MERN-stack web application that simplifies the doctor appointment booking process. Patients can register, find doctors based on specialty, location, and availability, and book or cancel appointments seamlessly. Doctors manage their schedules, set availability, and view appointments, while administrators oversee platform health and user management. The application supports secure authentication via JWT and provides real-time updates for better user experience.</w:t>
      </w:r>
    </w:p>
    <w:p w14:paraId="3D9A36AD" w14:textId="77777777" w:rsidR="00EA553F" w:rsidRDefault="00000000">
      <w:pPr>
        <w:pStyle w:val="Heading2"/>
      </w:pPr>
      <w:r>
        <w:t>3. Novelty / Uniqueness</w:t>
      </w:r>
    </w:p>
    <w:p w14:paraId="60306D4D" w14:textId="77777777" w:rsidR="00EA553F" w:rsidRDefault="00000000">
      <w:r>
        <w:t>- Role-based dashboards tailored for patients, doctors, and administrators.</w:t>
      </w:r>
      <w:r>
        <w:br/>
        <w:t>- Dynamic, real-time doctor availability and scheduling.</w:t>
      </w:r>
      <w:r>
        <w:br/>
        <w:t>- Smart search filters by proximity, specialty, ratings, language, and gender.</w:t>
      </w:r>
      <w:r>
        <w:br/>
        <w:t>- Notification system for booking confirmations and reminders.</w:t>
      </w:r>
      <w:r>
        <w:br/>
        <w:t>- Optional upload of prior health records for doctor reference.</w:t>
      </w:r>
      <w:r>
        <w:br/>
        <w:t>- Designed for responsiveness and accessibility across devices.</w:t>
      </w:r>
    </w:p>
    <w:p w14:paraId="3CDE16BD" w14:textId="77777777" w:rsidR="00EA553F" w:rsidRDefault="00000000">
      <w:pPr>
        <w:pStyle w:val="Heading2"/>
      </w:pPr>
      <w:r>
        <w:t>4. Social Impact / Customer Satisfaction</w:t>
      </w:r>
    </w:p>
    <w:p w14:paraId="2F1B1C7D" w14:textId="77777777" w:rsidR="00EA553F" w:rsidRDefault="00000000">
      <w:r>
        <w:t xml:space="preserve">DocSpot minimizes hospital crowding and enhances healthcare access, particularly in underserved regions. It streamlines the appointment process, reducing patient stress and saving time for doctors. With its intuitive interface, the platform is accessible to a wide </w:t>
      </w:r>
      <w:r>
        <w:lastRenderedPageBreak/>
        <w:t>demographic, promoting digital healthcare engagement. It supports government and private healthcare digitization efforts, aligning with modern medical service needs.</w:t>
      </w:r>
    </w:p>
    <w:p w14:paraId="3E20BA5B" w14:textId="77777777" w:rsidR="00EA553F" w:rsidRDefault="00000000">
      <w:pPr>
        <w:pStyle w:val="Heading2"/>
      </w:pPr>
      <w:r>
        <w:t>5. Business Model (Revenue Model)</w:t>
      </w:r>
    </w:p>
    <w:p w14:paraId="089A11D3" w14:textId="77777777" w:rsidR="00EA553F" w:rsidRDefault="00000000">
      <w:r>
        <w:t>- Freemium model for basic use.</w:t>
      </w:r>
      <w:r>
        <w:br/>
        <w:t>- Subscription-based access for clinics or premium users.</w:t>
      </w:r>
      <w:r>
        <w:br/>
        <w:t>- Commission on successful appointments.</w:t>
      </w:r>
      <w:r>
        <w:br/>
        <w:t>- Optional ad placements for healthcare services.</w:t>
      </w:r>
      <w:r>
        <w:br/>
        <w:t>- Potential partnerships with hospitals and telemedicine providers.</w:t>
      </w:r>
    </w:p>
    <w:p w14:paraId="19AA7A2F" w14:textId="77777777" w:rsidR="00EA553F" w:rsidRDefault="00000000">
      <w:pPr>
        <w:pStyle w:val="Heading2"/>
      </w:pPr>
      <w:r>
        <w:t>6. Scalability of the Solution</w:t>
      </w:r>
    </w:p>
    <w:p w14:paraId="3C1E2F32" w14:textId="77777777" w:rsidR="00EA553F" w:rsidRDefault="00000000">
      <w:r>
        <w:t>Built on scalable cloud infrastructure (e.g., MongoDB Atlas), DocSpot can accommodate a growing user base. It is adaptable for multi-language and multi-currency use and can integrate with other health systems via APIs. Future expansions include telemedicine, e-prescriptions, and diagnostic center integrations, making it suitable for nationwide or global deployment.</w:t>
      </w:r>
    </w:p>
    <w:sectPr w:rsidR="00EA55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4679793">
    <w:abstractNumId w:val="8"/>
  </w:num>
  <w:num w:numId="2" w16cid:durableId="307638552">
    <w:abstractNumId w:val="6"/>
  </w:num>
  <w:num w:numId="3" w16cid:durableId="1527791183">
    <w:abstractNumId w:val="5"/>
  </w:num>
  <w:num w:numId="4" w16cid:durableId="1790927369">
    <w:abstractNumId w:val="4"/>
  </w:num>
  <w:num w:numId="5" w16cid:durableId="1002469275">
    <w:abstractNumId w:val="7"/>
  </w:num>
  <w:num w:numId="6" w16cid:durableId="459618544">
    <w:abstractNumId w:val="3"/>
  </w:num>
  <w:num w:numId="7" w16cid:durableId="761101090">
    <w:abstractNumId w:val="2"/>
  </w:num>
  <w:num w:numId="8" w16cid:durableId="1002245547">
    <w:abstractNumId w:val="1"/>
  </w:num>
  <w:num w:numId="9" w16cid:durableId="1236361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550B"/>
    <w:rsid w:val="0015074B"/>
    <w:rsid w:val="0029639D"/>
    <w:rsid w:val="00326F90"/>
    <w:rsid w:val="00575507"/>
    <w:rsid w:val="00AA1D8D"/>
    <w:rsid w:val="00B47730"/>
    <w:rsid w:val="00CB0664"/>
    <w:rsid w:val="00EA55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A66278"/>
  <w14:defaultImageDpi w14:val="300"/>
  <w15:docId w15:val="{F00B2C07-9C3D-47DA-82B0-229A89C4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Josh Kumar</cp:lastModifiedBy>
  <cp:revision>2</cp:revision>
  <dcterms:created xsi:type="dcterms:W3CDTF">2013-12-23T23:15:00Z</dcterms:created>
  <dcterms:modified xsi:type="dcterms:W3CDTF">2025-06-30T13:57:00Z</dcterms:modified>
  <cp:category/>
</cp:coreProperties>
</file>