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7"/>
        <w:gridCol w:w="1964"/>
        <w:gridCol w:w="2142"/>
        <w:gridCol w:w="2142"/>
        <w:gridCol w:w="1607"/>
        <w:gridCol w:w="2142"/>
      </w:tblGrid>
      <w:tr w:rsidR="00E822CD" w:rsidRPr="00B73606">
        <w:trPr>
          <w:jc w:val="center"/>
        </w:trPr>
        <w:tc>
          <w:tcPr>
            <w:tcW w:w="717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No.</w:t>
            </w:r>
          </w:p>
        </w:tc>
        <w:tc>
          <w:tcPr>
            <w:tcW w:w="1964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Welding Process</w:t>
            </w:r>
          </w:p>
        </w:tc>
        <w:tc>
          <w:tcPr>
            <w:tcW w:w="2142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WPS #</w:t>
            </w:r>
          </w:p>
        </w:tc>
        <w:tc>
          <w:tcPr>
            <w:tcW w:w="2142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PQR #</w:t>
            </w:r>
          </w:p>
        </w:tc>
        <w:tc>
          <w:tcPr>
            <w:tcW w:w="1607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Weld Joint</w:t>
            </w:r>
          </w:p>
        </w:tc>
        <w:tc>
          <w:tcPr>
            <w:tcW w:w="2142" w:type="dxa"/>
            <w:shd w:val="clear" w:color="auto" w:fill="E0E0E0"/>
          </w:tcPr>
          <w:p w:rsidR="00E822CD" w:rsidRPr="00B73606" w:rsidRDefault="00E822CD" w:rsidP="00482473">
            <w:pPr>
              <w:jc w:val="center"/>
              <w:rPr>
                <w:rFonts w:ascii="Garamond" w:hAnsi="Garamond"/>
                <w:b/>
              </w:rPr>
            </w:pPr>
            <w:r w:rsidRPr="00B73606">
              <w:rPr>
                <w:rFonts w:ascii="Garamond" w:hAnsi="Garamond"/>
                <w:b/>
              </w:rPr>
              <w:t>Remarks</w:t>
            </w:r>
          </w:p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>
            <w:bookmarkStart w:id="0" w:name="_GoBack" w:colFirst="4" w:colLast="4"/>
          </w:p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bookmarkEnd w:id="0"/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  <w:tr w:rsidR="00E822CD" w:rsidRPr="00755A59">
        <w:trPr>
          <w:jc w:val="center"/>
        </w:trPr>
        <w:tc>
          <w:tcPr>
            <w:tcW w:w="717" w:type="dxa"/>
            <w:shd w:val="clear" w:color="auto" w:fill="auto"/>
          </w:tcPr>
          <w:p w:rsidR="00E822CD" w:rsidRPr="00755A59" w:rsidRDefault="00E822CD" w:rsidP="00482473"/>
        </w:tc>
        <w:tc>
          <w:tcPr>
            <w:tcW w:w="1964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  <w:tc>
          <w:tcPr>
            <w:tcW w:w="1607" w:type="dxa"/>
            <w:shd w:val="clear" w:color="auto" w:fill="auto"/>
          </w:tcPr>
          <w:p w:rsidR="00E822CD" w:rsidRPr="00755A59" w:rsidRDefault="00E822CD" w:rsidP="00482473"/>
        </w:tc>
        <w:tc>
          <w:tcPr>
            <w:tcW w:w="2142" w:type="dxa"/>
            <w:shd w:val="clear" w:color="auto" w:fill="auto"/>
          </w:tcPr>
          <w:p w:rsidR="00E822CD" w:rsidRPr="00755A59" w:rsidRDefault="00E822CD" w:rsidP="00482473"/>
        </w:tc>
      </w:tr>
    </w:tbl>
    <w:p w:rsidR="008E1604" w:rsidRPr="00E822CD" w:rsidRDefault="008E1604" w:rsidP="00E822CD"/>
    <w:sectPr w:rsidR="008E1604" w:rsidRPr="00E822CD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E35D6" w:rsidRDefault="00CE35D6">
      <w:r>
        <w:separator/>
      </w:r>
    </w:p>
  </w:endnote>
  <w:endnote w:type="continuationSeparator" w:id="1">
    <w:p w:rsidR="00CE35D6" w:rsidRDefault="00CE3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E35D6" w:rsidRDefault="00CE35D6">
      <w:r>
        <w:separator/>
      </w:r>
    </w:p>
  </w:footnote>
  <w:footnote w:type="continuationSeparator" w:id="1">
    <w:p w:rsidR="00CE35D6" w:rsidRDefault="00CE35D6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C40022" w:rsidTr="00C40022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C40022" w:rsidRDefault="00C40022" w:rsidP="0039663B">
          <w:pPr>
            <w:rPr>
              <w:rFonts w:ascii="Arial" w:hAnsi="Arial" w:cs="Arial"/>
              <w:sz w:val="20"/>
              <w:szCs w:val="20"/>
            </w:rPr>
          </w:pPr>
          <w:r w:rsidRPr="00C40022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16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C40022" w:rsidRDefault="00C40022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Pr="003E4F36" w:rsidRDefault="00C40022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C4002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C40022" w:rsidTr="00C4002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C40022" w:rsidRDefault="00C40022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C40022" w:rsidTr="00C4002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C40022" w:rsidRDefault="00C40022" w:rsidP="00C40022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C40022" w:rsidTr="00C4002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C40022" w:rsidTr="00C4002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QM12.02.1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C40022" w:rsidRDefault="00C40022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40022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40022" w:rsidRDefault="00C40022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 Welding Procedure List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6457B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0022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E35D6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5061A"/>
    <w:rsid w:val="00E822C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paragraph" w:customStyle="1" w:styleId="NormalHeading">
    <w:name w:val="Normal Heading"/>
    <w:basedOn w:val="Normal"/>
    <w:autoRedefine/>
    <w:rsid w:val="00E822CD"/>
    <w:pPr>
      <w:jc w:val="center"/>
    </w:pPr>
    <w:rPr>
      <w:rFonts w:ascii="Garamond" w:hAnsi="Garamond"/>
      <w:b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316E-5251-43EE-8187-876166EE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45</Words>
  <Characters>257</Characters>
  <Application>Microsoft Word 12.1.0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315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2014-08-20T23:45:00Z</dcterms:created>
  <dcterms:modified xsi:type="dcterms:W3CDTF">2014-08-20T23:45:00Z</dcterms:modified>
</cp:coreProperties>
</file>