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876AE" w:rsidRDefault="006876AE" w:rsidP="006876AE">
      <w:pPr>
        <w:pStyle w:val="NormalHeading"/>
      </w:pPr>
    </w:p>
    <w:p w:rsidR="006876AE" w:rsidRPr="00A91EA5" w:rsidRDefault="006876AE" w:rsidP="006876AE">
      <w:pPr>
        <w:pStyle w:val="NormalHeading"/>
      </w:pPr>
      <w:r w:rsidRPr="00A91EA5">
        <w:t>REPAIR PROCEDURE FOR NOTCHES OR GOUGES</w:t>
      </w:r>
    </w:p>
    <w:p w:rsidR="006876AE" w:rsidRPr="00A91EA5" w:rsidRDefault="006876AE" w:rsidP="006876AE">
      <w:pPr>
        <w:pStyle w:val="NormalHeading"/>
      </w:pPr>
    </w:p>
    <w:p w:rsidR="006876AE" w:rsidRPr="00A91EA5" w:rsidRDefault="006876AE" w:rsidP="006876AE">
      <w:pPr>
        <w:pStyle w:val="BodyText"/>
        <w:rPr>
          <w:rFonts w:ascii="Garamond" w:hAnsi="Garamond"/>
          <w:sz w:val="24"/>
        </w:rPr>
      </w:pPr>
      <w:r w:rsidRPr="00A91EA5">
        <w:rPr>
          <w:rFonts w:ascii="Garamond" w:hAnsi="Garamond"/>
          <w:sz w:val="24"/>
        </w:rPr>
        <w:t>Notches and gouges not more than 3/16” (5mm) deep shall be removed by grinding.</w:t>
      </w:r>
    </w:p>
    <w:p w:rsidR="006876AE" w:rsidRPr="00A91EA5" w:rsidRDefault="006876AE" w:rsidP="006876AE">
      <w:pPr>
        <w:pStyle w:val="BodyText"/>
        <w:rPr>
          <w:rFonts w:ascii="Garamond" w:hAnsi="Garamond"/>
          <w:sz w:val="24"/>
        </w:rPr>
      </w:pPr>
      <w:r w:rsidRPr="00A91EA5">
        <w:rPr>
          <w:rFonts w:ascii="Garamond" w:hAnsi="Garamond"/>
          <w:sz w:val="24"/>
        </w:rPr>
        <w:t>Notches that exceed 3/16” (5mm) may be repaired by grinding if the nominal cross-sectional area is not reduced by more than 2%.  Ground surfaces shall be faired to the original surface with a slope not exceeding one in ten.</w:t>
      </w:r>
    </w:p>
    <w:p w:rsidR="006876AE" w:rsidRPr="00A91EA5" w:rsidRDefault="006876AE" w:rsidP="006876AE">
      <w:pPr>
        <w:pStyle w:val="BodyText"/>
        <w:rPr>
          <w:rFonts w:ascii="Garamond" w:hAnsi="Garamond"/>
          <w:sz w:val="24"/>
        </w:rPr>
      </w:pPr>
      <w:r w:rsidRPr="00A91EA5">
        <w:rPr>
          <w:rFonts w:ascii="Garamond" w:hAnsi="Garamond"/>
          <w:sz w:val="24"/>
        </w:rPr>
        <w:t>Cut surfaces and adjacent edges shall be left free of slag.</w:t>
      </w:r>
    </w:p>
    <w:p w:rsidR="006876AE" w:rsidRPr="00A91EA5" w:rsidRDefault="006876AE" w:rsidP="006876AE">
      <w:pPr>
        <w:pStyle w:val="BodyText"/>
        <w:rPr>
          <w:rFonts w:ascii="Garamond" w:hAnsi="Garamond"/>
          <w:sz w:val="24"/>
        </w:rPr>
      </w:pPr>
      <w:r w:rsidRPr="00A91EA5">
        <w:rPr>
          <w:rFonts w:ascii="Garamond" w:hAnsi="Garamond"/>
          <w:sz w:val="24"/>
        </w:rPr>
        <w:t>In thermal cut surfaces, if the cross-sectional area is reduced by more than 2% and the occasional notches or gouges exceed 3/16” (5mm), the areas may be repaired by welding after the approval from the engineer.  If any repairs by welding shall be done, the following steps shall be taken:</w:t>
      </w:r>
    </w:p>
    <w:p w:rsidR="006876AE" w:rsidRPr="00A91EA5" w:rsidRDefault="006876AE" w:rsidP="006876AE">
      <w:pPr>
        <w:pStyle w:val="AlphaNNumParagraph"/>
        <w:rPr>
          <w:rFonts w:ascii="Garamond" w:hAnsi="Garamond"/>
          <w:sz w:val="24"/>
        </w:rPr>
      </w:pPr>
      <w:r w:rsidRPr="00A91EA5">
        <w:rPr>
          <w:rFonts w:ascii="Garamond" w:hAnsi="Garamond"/>
          <w:sz w:val="24"/>
        </w:rPr>
        <w:t>Prepare the weld repair area</w:t>
      </w:r>
    </w:p>
    <w:p w:rsidR="006876AE" w:rsidRPr="00A91EA5" w:rsidRDefault="006876AE" w:rsidP="006876AE">
      <w:pPr>
        <w:pStyle w:val="AlphaNNumParagraph"/>
        <w:rPr>
          <w:rFonts w:ascii="Garamond" w:hAnsi="Garamond"/>
          <w:sz w:val="24"/>
        </w:rPr>
      </w:pPr>
      <w:r w:rsidRPr="00A91EA5">
        <w:rPr>
          <w:rFonts w:ascii="Garamond" w:hAnsi="Garamond"/>
          <w:sz w:val="24"/>
        </w:rPr>
        <w:t>Weld using an approved low hydrogen process</w:t>
      </w:r>
    </w:p>
    <w:p w:rsidR="006876AE" w:rsidRPr="00A91EA5" w:rsidRDefault="006876AE" w:rsidP="006876AE">
      <w:pPr>
        <w:pStyle w:val="AlphaNNumParagraph"/>
        <w:rPr>
          <w:rFonts w:ascii="Garamond" w:hAnsi="Garamond"/>
          <w:sz w:val="24"/>
        </w:rPr>
      </w:pPr>
      <w:r w:rsidRPr="00A91EA5">
        <w:rPr>
          <w:rFonts w:ascii="Garamond" w:hAnsi="Garamond"/>
          <w:sz w:val="24"/>
        </w:rPr>
        <w:t>Grind the completed weld smooth and flush with the adjacent surface to produce a workmanlike finish.</w:t>
      </w:r>
    </w:p>
    <w:p w:rsidR="006876AE" w:rsidRPr="00A91EA5" w:rsidRDefault="006876AE" w:rsidP="006876AE">
      <w:pPr>
        <w:pStyle w:val="BodyText"/>
        <w:rPr>
          <w:rFonts w:ascii="Garamond" w:hAnsi="Garamond"/>
          <w:sz w:val="24"/>
        </w:rPr>
      </w:pPr>
      <w:r w:rsidRPr="00A91EA5">
        <w:rPr>
          <w:rFonts w:ascii="Garamond" w:hAnsi="Garamond"/>
          <w:sz w:val="24"/>
        </w:rPr>
        <w:t>If you have any</w:t>
      </w:r>
      <w:r>
        <w:rPr>
          <w:rFonts w:ascii="Garamond" w:hAnsi="Garamond"/>
          <w:sz w:val="24"/>
        </w:rPr>
        <w:t xml:space="preserve"> questions, contact project manager or shop superintendent </w:t>
      </w:r>
      <w:r w:rsidRPr="00A91EA5">
        <w:rPr>
          <w:rFonts w:ascii="Garamond" w:hAnsi="Garamond"/>
          <w:sz w:val="24"/>
        </w:rPr>
        <w:t>for more details.</w:t>
      </w:r>
      <w:bookmarkStart w:id="0" w:name="_GoBack"/>
      <w:bookmarkEnd w:id="0"/>
    </w:p>
    <w:p w:rsidR="008E1604" w:rsidRDefault="008E1604" w:rsidP="008E1604"/>
    <w:sectPr w:rsidR="008E1604" w:rsidSect="00BF65D4">
      <w:headerReference w:type="default" r:id="rId8"/>
      <w:pgSz w:w="12240" w:h="15840" w:code="1"/>
      <w:pgMar w:top="360" w:right="1152" w:bottom="662" w:left="1152" w:header="432" w:footer="432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FF4384" w:rsidRDefault="00FF4384">
      <w:r>
        <w:separator/>
      </w:r>
    </w:p>
  </w:endnote>
  <w:endnote w:type="continuationSeparator" w:id="1">
    <w:p w:rsidR="00FF4384" w:rsidRDefault="00FF43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FF4384" w:rsidRDefault="00FF4384">
      <w:r>
        <w:separator/>
      </w:r>
    </w:p>
  </w:footnote>
  <w:footnote w:type="continuationSeparator" w:id="1">
    <w:p w:rsidR="00FF4384" w:rsidRDefault="00FF4384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472" w:type="dxa"/>
      <w:tblInd w:w="-260" w:type="dxa"/>
      <w:tblLook w:val="0000"/>
    </w:tblPr>
    <w:tblGrid>
      <w:gridCol w:w="2420"/>
      <w:gridCol w:w="1214"/>
      <w:gridCol w:w="2174"/>
      <w:gridCol w:w="1102"/>
      <w:gridCol w:w="802"/>
      <w:gridCol w:w="1025"/>
      <w:gridCol w:w="805"/>
      <w:gridCol w:w="930"/>
    </w:tblGrid>
    <w:tr w:rsidR="00C81C27" w:rsidTr="00C81C27">
      <w:trPr>
        <w:trHeight w:val="264"/>
      </w:trPr>
      <w:tc>
        <w:tcPr>
          <w:tcW w:w="242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C81C27" w:rsidRDefault="00C81C27" w:rsidP="0039663B">
          <w:pPr>
            <w:rPr>
              <w:rFonts w:ascii="Arial" w:hAnsi="Arial" w:cs="Arial"/>
              <w:sz w:val="20"/>
              <w:szCs w:val="20"/>
            </w:rPr>
          </w:pPr>
          <w:r w:rsidRPr="00C81C27">
            <w:rPr>
              <w:rFonts w:ascii="Arial" w:hAnsi="Arial" w:cs="Arial"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-1151255</wp:posOffset>
                </wp:positionV>
                <wp:extent cx="1261745" cy="1151255"/>
                <wp:effectExtent l="25400" t="0" r="8255" b="0"/>
                <wp:wrapSquare wrapText="bothSides"/>
                <wp:docPr id="20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61745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19050" t="0" r="0" b="0"/>
                <wp:wrapNone/>
                <wp:docPr id="3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17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C81C27" w:rsidRDefault="00C81C27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Erection, Inc.</w:t>
          </w:r>
        </w:p>
      </w:tc>
      <w:tc>
        <w:tcPr>
          <w:tcW w:w="80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C81C27" w:rsidRDefault="00C81C27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93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81C27" w:rsidRPr="003E4F36" w:rsidRDefault="00C81C27" w:rsidP="00D63D9D">
          <w:pPr>
            <w:rPr>
              <w:rFonts w:ascii="Arial" w:hAnsi="Arial" w:cs="Arial"/>
              <w:sz w:val="20"/>
              <w:szCs w:val="20"/>
            </w:rPr>
          </w:pPr>
          <w:r w:rsidRPr="003E4F36">
            <w:rPr>
              <w:rFonts w:ascii="Arial" w:hAnsi="Arial" w:cs="Arial"/>
              <w:sz w:val="20"/>
              <w:szCs w:val="20"/>
            </w:rPr>
            <w:t> 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PAGE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  <w:r w:rsidRPr="003E4F36">
            <w:rPr>
              <w:rStyle w:val="PageNumber"/>
              <w:sz w:val="20"/>
              <w:szCs w:val="20"/>
            </w:rPr>
            <w:t xml:space="preserve"> of</w:t>
          </w:r>
          <w:r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NUMPAGES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F0587C" w:rsidTr="00C81C27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F0587C" w:rsidRDefault="00F0587C" w:rsidP="00D63D9D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735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F0587C" w:rsidRDefault="00F0587C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C81C27" w:rsidTr="00C81C27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C81C27" w:rsidRDefault="00C81C27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C81C27" w:rsidRDefault="00C81C27" w:rsidP="00B9421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t>11843 Missouri Bottom Road, Hazelwood, MO 63042</w:t>
          </w:r>
        </w:p>
      </w:tc>
      <w:tc>
        <w:tcPr>
          <w:tcW w:w="1735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C81C27" w:rsidRDefault="00C81C27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C81C27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C81C27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C81C27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25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C81C27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17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E43EF4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QM12.02</w:t>
          </w:r>
          <w:r w:rsidR="000A54AE">
            <w:rPr>
              <w:rFonts w:ascii="Arial" w:hAnsi="Arial" w:cs="Arial"/>
              <w:sz w:val="20"/>
              <w:szCs w:val="20"/>
            </w:rPr>
            <w:t>.</w:t>
          </w:r>
          <w:r w:rsidR="006876AE">
            <w:rPr>
              <w:rFonts w:ascii="Arial" w:hAnsi="Arial" w:cs="Arial"/>
              <w:sz w:val="20"/>
              <w:szCs w:val="20"/>
            </w:rPr>
            <w:t>5</w:t>
          </w:r>
        </w:p>
      </w:tc>
      <w:tc>
        <w:tcPr>
          <w:tcW w:w="11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460489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0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735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F0587C" w:rsidRDefault="00C81C27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C773CF">
      <w:trPr>
        <w:trHeight w:val="264"/>
      </w:trPr>
      <w:tc>
        <w:tcPr>
          <w:tcW w:w="10472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773CF" w:rsidRDefault="00E43EF4" w:rsidP="00D63D9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Sample</w:t>
          </w:r>
          <w:r w:rsidR="006876AE">
            <w:rPr>
              <w:rFonts w:ascii="Arial" w:hAnsi="Arial" w:cs="Arial"/>
              <w:sz w:val="28"/>
              <w:szCs w:val="28"/>
            </w:rPr>
            <w:t xml:space="preserve"> Welding Repair Procedure for Notches &amp; Gouges</w:t>
          </w:r>
        </w:p>
      </w:tc>
    </w:tr>
  </w:tbl>
  <w:p w:rsidR="00F0587C" w:rsidRPr="00DD4127" w:rsidRDefault="00F0587C" w:rsidP="009B4E47">
    <w:pPr>
      <w:tabs>
        <w:tab w:val="left" w:pos="4080"/>
      </w:tabs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DC719B2"/>
    <w:multiLevelType w:val="multilevel"/>
    <w:tmpl w:val="730AB600"/>
    <w:lvl w:ilvl="0">
      <w:start w:val="1"/>
      <w:numFmt w:val="decimal"/>
      <w:lvlText w:val="%1.0"/>
      <w:lvlJc w:val="left"/>
      <w:pPr>
        <w:tabs>
          <w:tab w:val="num" w:pos="1566"/>
        </w:tabs>
        <w:ind w:left="2376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194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3006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6"/>
        </w:tabs>
        <w:ind w:left="1566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</w:abstractNum>
  <w:abstractNum w:abstractNumId="3">
    <w:nsid w:val="204D6329"/>
    <w:multiLevelType w:val="hybridMultilevel"/>
    <w:tmpl w:val="6A4A25A4"/>
    <w:lvl w:ilvl="0" w:tplc="4BB84696">
      <w:start w:val="1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2DA84301"/>
    <w:multiLevelType w:val="multilevel"/>
    <w:tmpl w:val="909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40AD64B3"/>
    <w:multiLevelType w:val="multilevel"/>
    <w:tmpl w:val="FF2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0C6C22"/>
    <w:multiLevelType w:val="multilevel"/>
    <w:tmpl w:val="299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4C44B4"/>
    <w:multiLevelType w:val="multilevel"/>
    <w:tmpl w:val="9F66728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5F4E75E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B3933FE"/>
    <w:multiLevelType w:val="multilevel"/>
    <w:tmpl w:val="53EAA168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-36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abstractNum w:abstractNumId="16">
    <w:nsid w:val="72450CF0"/>
    <w:multiLevelType w:val="hybridMultilevel"/>
    <w:tmpl w:val="ED4C256C"/>
    <w:lvl w:ilvl="0" w:tplc="A6F47BE0">
      <w:start w:val="1"/>
      <w:numFmt w:val="lowerLetter"/>
      <w:pStyle w:val="AlphaNNumParagraph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844238E"/>
    <w:multiLevelType w:val="hybridMultilevel"/>
    <w:tmpl w:val="10CA5800"/>
    <w:lvl w:ilvl="0" w:tplc="1E201DE4">
      <w:start w:val="16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10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>
    <w:abstractNumId w:val="17"/>
  </w:num>
  <w:num w:numId="13">
    <w:abstractNumId w:val="3"/>
  </w:num>
  <w:num w:numId="14">
    <w:abstractNumId w:val="11"/>
  </w:num>
  <w:num w:numId="15">
    <w:abstractNumId w:val="2"/>
  </w:num>
  <w:num w:numId="16">
    <w:abstractNumId w:val="7"/>
  </w:num>
  <w:num w:numId="17">
    <w:abstractNumId w:val="4"/>
  </w:num>
  <w:num w:numId="18">
    <w:abstractNumId w:val="6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C157C"/>
    <w:rsid w:val="00001AF1"/>
    <w:rsid w:val="00013293"/>
    <w:rsid w:val="00027C4A"/>
    <w:rsid w:val="00047D20"/>
    <w:rsid w:val="000612A7"/>
    <w:rsid w:val="00070977"/>
    <w:rsid w:val="00083F4B"/>
    <w:rsid w:val="0008600D"/>
    <w:rsid w:val="00092540"/>
    <w:rsid w:val="00096B88"/>
    <w:rsid w:val="000A54AE"/>
    <w:rsid w:val="000A697F"/>
    <w:rsid w:val="000C14E0"/>
    <w:rsid w:val="000E2D22"/>
    <w:rsid w:val="00113513"/>
    <w:rsid w:val="00144E41"/>
    <w:rsid w:val="001516DC"/>
    <w:rsid w:val="001608AC"/>
    <w:rsid w:val="0016504F"/>
    <w:rsid w:val="0017343A"/>
    <w:rsid w:val="001A3268"/>
    <w:rsid w:val="001B4158"/>
    <w:rsid w:val="001B6B97"/>
    <w:rsid w:val="001C582F"/>
    <w:rsid w:val="001F439D"/>
    <w:rsid w:val="00215896"/>
    <w:rsid w:val="00221D4E"/>
    <w:rsid w:val="00275672"/>
    <w:rsid w:val="00285A89"/>
    <w:rsid w:val="002B4901"/>
    <w:rsid w:val="002D6194"/>
    <w:rsid w:val="002D6A57"/>
    <w:rsid w:val="002E1B29"/>
    <w:rsid w:val="002E5FE1"/>
    <w:rsid w:val="002F2DAB"/>
    <w:rsid w:val="002F59D7"/>
    <w:rsid w:val="003022B5"/>
    <w:rsid w:val="003077E5"/>
    <w:rsid w:val="003109F1"/>
    <w:rsid w:val="0032372F"/>
    <w:rsid w:val="003456EF"/>
    <w:rsid w:val="0039663B"/>
    <w:rsid w:val="003A2DFF"/>
    <w:rsid w:val="003B0960"/>
    <w:rsid w:val="003C419D"/>
    <w:rsid w:val="003D537E"/>
    <w:rsid w:val="003F5FAC"/>
    <w:rsid w:val="004137BF"/>
    <w:rsid w:val="00423CE4"/>
    <w:rsid w:val="00426CA0"/>
    <w:rsid w:val="00434FE8"/>
    <w:rsid w:val="00441F66"/>
    <w:rsid w:val="00460489"/>
    <w:rsid w:val="00462D83"/>
    <w:rsid w:val="00472BF9"/>
    <w:rsid w:val="004829AE"/>
    <w:rsid w:val="004875BF"/>
    <w:rsid w:val="0049121D"/>
    <w:rsid w:val="004B577A"/>
    <w:rsid w:val="004E4F3C"/>
    <w:rsid w:val="00520670"/>
    <w:rsid w:val="00530DD0"/>
    <w:rsid w:val="00540F50"/>
    <w:rsid w:val="00541988"/>
    <w:rsid w:val="005427FB"/>
    <w:rsid w:val="00545577"/>
    <w:rsid w:val="00553766"/>
    <w:rsid w:val="00553FE6"/>
    <w:rsid w:val="0056551D"/>
    <w:rsid w:val="005B0F57"/>
    <w:rsid w:val="005C0993"/>
    <w:rsid w:val="005C7E37"/>
    <w:rsid w:val="005E5CA9"/>
    <w:rsid w:val="006072F7"/>
    <w:rsid w:val="006151D8"/>
    <w:rsid w:val="00615739"/>
    <w:rsid w:val="00617DC0"/>
    <w:rsid w:val="0062532D"/>
    <w:rsid w:val="00627464"/>
    <w:rsid w:val="0063774F"/>
    <w:rsid w:val="006578BF"/>
    <w:rsid w:val="006876AE"/>
    <w:rsid w:val="00690969"/>
    <w:rsid w:val="006A3C0D"/>
    <w:rsid w:val="006B2E7E"/>
    <w:rsid w:val="006C026D"/>
    <w:rsid w:val="006D0BB5"/>
    <w:rsid w:val="006E19A2"/>
    <w:rsid w:val="006F0C0E"/>
    <w:rsid w:val="00700A05"/>
    <w:rsid w:val="007036C4"/>
    <w:rsid w:val="007171F1"/>
    <w:rsid w:val="00723575"/>
    <w:rsid w:val="007311C3"/>
    <w:rsid w:val="00741DAB"/>
    <w:rsid w:val="007652F1"/>
    <w:rsid w:val="007929BC"/>
    <w:rsid w:val="007A32CA"/>
    <w:rsid w:val="00847CCE"/>
    <w:rsid w:val="00861565"/>
    <w:rsid w:val="008670D3"/>
    <w:rsid w:val="00880A64"/>
    <w:rsid w:val="00893E76"/>
    <w:rsid w:val="008A1570"/>
    <w:rsid w:val="008A2027"/>
    <w:rsid w:val="008B7200"/>
    <w:rsid w:val="008C157C"/>
    <w:rsid w:val="008C570C"/>
    <w:rsid w:val="008D10AC"/>
    <w:rsid w:val="008E1604"/>
    <w:rsid w:val="008E7093"/>
    <w:rsid w:val="00914639"/>
    <w:rsid w:val="00923D6B"/>
    <w:rsid w:val="00947261"/>
    <w:rsid w:val="0095660B"/>
    <w:rsid w:val="00960D9E"/>
    <w:rsid w:val="009912C0"/>
    <w:rsid w:val="009A621B"/>
    <w:rsid w:val="009B4E47"/>
    <w:rsid w:val="009E1A92"/>
    <w:rsid w:val="009E68BD"/>
    <w:rsid w:val="00A105C2"/>
    <w:rsid w:val="00A416CF"/>
    <w:rsid w:val="00A62DB2"/>
    <w:rsid w:val="00A75AAA"/>
    <w:rsid w:val="00A83825"/>
    <w:rsid w:val="00AB0228"/>
    <w:rsid w:val="00AC54C3"/>
    <w:rsid w:val="00AE1FA2"/>
    <w:rsid w:val="00B76F2B"/>
    <w:rsid w:val="00B84F45"/>
    <w:rsid w:val="00B9421E"/>
    <w:rsid w:val="00B9501B"/>
    <w:rsid w:val="00B96178"/>
    <w:rsid w:val="00BB649A"/>
    <w:rsid w:val="00BC349E"/>
    <w:rsid w:val="00BC34E3"/>
    <w:rsid w:val="00BC552A"/>
    <w:rsid w:val="00BE5E73"/>
    <w:rsid w:val="00BE6D83"/>
    <w:rsid w:val="00BF65D4"/>
    <w:rsid w:val="00BF769A"/>
    <w:rsid w:val="00C123D1"/>
    <w:rsid w:val="00C13EB8"/>
    <w:rsid w:val="00C2251B"/>
    <w:rsid w:val="00C32AC1"/>
    <w:rsid w:val="00C47AAC"/>
    <w:rsid w:val="00C615A8"/>
    <w:rsid w:val="00C642F1"/>
    <w:rsid w:val="00C70084"/>
    <w:rsid w:val="00C72025"/>
    <w:rsid w:val="00C76797"/>
    <w:rsid w:val="00C773CF"/>
    <w:rsid w:val="00C809D5"/>
    <w:rsid w:val="00C81C27"/>
    <w:rsid w:val="00C82B31"/>
    <w:rsid w:val="00CC0342"/>
    <w:rsid w:val="00CC07B6"/>
    <w:rsid w:val="00CC2CF3"/>
    <w:rsid w:val="00CE1948"/>
    <w:rsid w:val="00CF427B"/>
    <w:rsid w:val="00D40315"/>
    <w:rsid w:val="00D63D9D"/>
    <w:rsid w:val="00D64F37"/>
    <w:rsid w:val="00D83803"/>
    <w:rsid w:val="00D97C2C"/>
    <w:rsid w:val="00DA26AB"/>
    <w:rsid w:val="00DB22ED"/>
    <w:rsid w:val="00DD3432"/>
    <w:rsid w:val="00DE1B5C"/>
    <w:rsid w:val="00E12F3B"/>
    <w:rsid w:val="00E21BB8"/>
    <w:rsid w:val="00E255C5"/>
    <w:rsid w:val="00E3185F"/>
    <w:rsid w:val="00E33C40"/>
    <w:rsid w:val="00E41274"/>
    <w:rsid w:val="00E43EF4"/>
    <w:rsid w:val="00E502FD"/>
    <w:rsid w:val="00E5061A"/>
    <w:rsid w:val="00E841D0"/>
    <w:rsid w:val="00E8773E"/>
    <w:rsid w:val="00E92E90"/>
    <w:rsid w:val="00EC36B3"/>
    <w:rsid w:val="00EC4F56"/>
    <w:rsid w:val="00ED2503"/>
    <w:rsid w:val="00EE1274"/>
    <w:rsid w:val="00EE501E"/>
    <w:rsid w:val="00F0587C"/>
    <w:rsid w:val="00F1175E"/>
    <w:rsid w:val="00F15265"/>
    <w:rsid w:val="00F238E3"/>
    <w:rsid w:val="00F31510"/>
    <w:rsid w:val="00F316FE"/>
    <w:rsid w:val="00F329C3"/>
    <w:rsid w:val="00F3482B"/>
    <w:rsid w:val="00F44A54"/>
    <w:rsid w:val="00F570EE"/>
    <w:rsid w:val="00FA10C2"/>
    <w:rsid w:val="00FB0A33"/>
    <w:rsid w:val="00FC1F1C"/>
    <w:rsid w:val="00FC2491"/>
    <w:rsid w:val="00FD4FD9"/>
    <w:rsid w:val="00FE72C4"/>
    <w:rsid w:val="00FF4384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33"/>
    <w:rPr>
      <w:sz w:val="24"/>
      <w:szCs w:val="24"/>
    </w:rPr>
  </w:style>
  <w:style w:type="paragraph" w:styleId="Heading1">
    <w:name w:val="heading 1"/>
    <w:autoRedefine/>
    <w:qFormat/>
    <w:rsid w:val="00690969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basedOn w:val="Normal"/>
    <w:next w:val="BodyTextFirstIndent"/>
    <w:autoRedefine/>
    <w:qFormat/>
    <w:rsid w:val="0017343A"/>
    <w:pPr>
      <w:keepNext/>
      <w:numPr>
        <w:ilvl w:val="1"/>
        <w:numId w:val="5"/>
      </w:numPr>
      <w:tabs>
        <w:tab w:val="num" w:pos="1566"/>
      </w:tabs>
      <w:spacing w:before="240" w:after="60"/>
      <w:ind w:left="2070" w:hanging="1350"/>
      <w:outlineLvl w:val="1"/>
    </w:pPr>
    <w:rPr>
      <w:rFonts w:ascii="Verdana" w:hAnsi="Verdana" w:cs="Arial"/>
      <w:b/>
      <w:bCs/>
      <w:iCs/>
      <w:kern w:val="24"/>
      <w:sz w:val="20"/>
      <w:szCs w:val="20"/>
    </w:rPr>
  </w:style>
  <w:style w:type="paragraph" w:styleId="Heading3">
    <w:name w:val="heading 3"/>
    <w:next w:val="BodyTextFirstIndent2"/>
    <w:autoRedefine/>
    <w:qFormat/>
    <w:rsid w:val="0017343A"/>
    <w:pPr>
      <w:keepNext/>
      <w:numPr>
        <w:ilvl w:val="2"/>
        <w:numId w:val="5"/>
      </w:numPr>
      <w:spacing w:before="240" w:after="60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C32AC1"/>
    <w:pPr>
      <w:spacing w:before="0" w:after="120"/>
      <w:ind w:left="720"/>
    </w:pPr>
    <w:rPr>
      <w:kern w:val="20"/>
      <w:szCs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8D10AC"/>
    <w:pPr>
      <w:spacing w:before="120" w:after="240"/>
      <w:jc w:val="both"/>
    </w:pPr>
    <w:rPr>
      <w:rFonts w:ascii="Verdana" w:hAnsi="Verdana"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880A64"/>
    <w:pPr>
      <w:spacing w:after="120"/>
      <w:ind w:left="162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PlainText">
    <w:name w:val="Plain Text"/>
    <w:basedOn w:val="Normal"/>
    <w:rsid w:val="003077E5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441F66"/>
  </w:style>
  <w:style w:type="paragraph" w:styleId="BalloonText">
    <w:name w:val="Balloon Text"/>
    <w:basedOn w:val="Normal"/>
    <w:semiHidden/>
    <w:rsid w:val="00EE12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2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421E"/>
    <w:pPr>
      <w:spacing w:before="100" w:beforeAutospacing="1" w:after="100" w:afterAutospacing="1"/>
    </w:pPr>
  </w:style>
  <w:style w:type="paragraph" w:customStyle="1" w:styleId="AlphaNNumParagraph">
    <w:name w:val="AlphaNNum Paragraph"/>
    <w:basedOn w:val="BodyText"/>
    <w:next w:val="BodyTextFirstIndent"/>
    <w:autoRedefine/>
    <w:rsid w:val="006876AE"/>
    <w:pPr>
      <w:numPr>
        <w:numId w:val="19"/>
      </w:numPr>
    </w:pPr>
  </w:style>
  <w:style w:type="paragraph" w:customStyle="1" w:styleId="NormalHeading">
    <w:name w:val="Normal Heading"/>
    <w:basedOn w:val="Normal"/>
    <w:autoRedefine/>
    <w:rsid w:val="006876AE"/>
    <w:pPr>
      <w:jc w:val="center"/>
    </w:pPr>
    <w:rPr>
      <w:rFonts w:ascii="Garamond" w:hAnsi="Garamond"/>
      <w:b/>
      <w:sz w:val="28"/>
      <w:szCs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D45D7-7255-4D9F-B13B-0A71AEAF5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Settings\Ajay Sadey\Application Data\Microsoft\Templates\My Template1\QMTemplate1.dot</Template>
  <TotalTime>0</TotalTime>
  <Pages>1</Pages>
  <Words>139</Words>
  <Characters>793</Characters>
  <Application>Microsoft Word 12.1.0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QM5.01.AFM</vt:lpstr>
    </vt:vector>
  </TitlesOfParts>
  <Company>Genesis Quality Systems</Company>
  <LinksUpToDate>false</LinksUpToDate>
  <CharactersWithSpaces>973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QM5.01.AFM</dc:title>
  <dc:creator>Viji Kuruvilla</dc:creator>
  <cp:lastModifiedBy>Ashley Kuruvilla</cp:lastModifiedBy>
  <cp:revision>2</cp:revision>
  <cp:lastPrinted>2009-07-17T20:43:00Z</cp:lastPrinted>
  <dcterms:created xsi:type="dcterms:W3CDTF">2014-08-20T23:49:00Z</dcterms:created>
  <dcterms:modified xsi:type="dcterms:W3CDTF">2014-08-20T23:49:00Z</dcterms:modified>
</cp:coreProperties>
</file>