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46EE61" w14:textId="77777777" w:rsidR="00F27ECB" w:rsidRDefault="00F27ECB" w:rsidP="00F27ECB">
      <w:pPr>
        <w:jc w:val="center"/>
        <w:rPr>
          <w:b/>
          <w:u w:val="single"/>
        </w:rPr>
      </w:pPr>
      <w:r>
        <w:rPr>
          <w:b/>
          <w:u w:val="single"/>
        </w:rPr>
        <w:t>ATOC7500 – Application Lab #2</w:t>
      </w:r>
    </w:p>
    <w:p w14:paraId="7533B4E2" w14:textId="77777777" w:rsidR="00F27ECB" w:rsidRDefault="00F27ECB" w:rsidP="00F27ECB">
      <w:pPr>
        <w:jc w:val="center"/>
        <w:rPr>
          <w:b/>
          <w:u w:val="single"/>
        </w:rPr>
      </w:pPr>
      <w:r>
        <w:rPr>
          <w:b/>
          <w:u w:val="single"/>
        </w:rPr>
        <w:t>Regression, Autocorrelation, Red Noise Timeseries</w:t>
      </w:r>
    </w:p>
    <w:p w14:paraId="5BAF4467" w14:textId="30D269D7" w:rsidR="00F27ECB" w:rsidRPr="00323847" w:rsidRDefault="00F27ECB" w:rsidP="00F27ECB">
      <w:pPr>
        <w:jc w:val="center"/>
        <w:rPr>
          <w:b/>
          <w:u w:val="single"/>
        </w:rPr>
      </w:pPr>
      <w:r w:rsidRPr="006304B2">
        <w:rPr>
          <w:b/>
          <w:color w:val="FF0000"/>
          <w:u w:val="single"/>
        </w:rPr>
        <w:t>in class</w:t>
      </w:r>
      <w:r>
        <w:rPr>
          <w:b/>
          <w:u w:val="single"/>
        </w:rPr>
        <w:t xml:space="preserve"> </w:t>
      </w:r>
      <w:r w:rsidR="00777C12">
        <w:rPr>
          <w:b/>
          <w:u w:val="single"/>
        </w:rPr>
        <w:t>Feb. 10/15</w:t>
      </w:r>
      <w:r>
        <w:rPr>
          <w:b/>
          <w:u w:val="single"/>
        </w:rPr>
        <w:t>, 202</w:t>
      </w:r>
      <w:r w:rsidR="00777C12">
        <w:rPr>
          <w:b/>
          <w:u w:val="single"/>
        </w:rPr>
        <w:t>2</w:t>
      </w:r>
    </w:p>
    <w:p w14:paraId="6DDFF876" w14:textId="77777777" w:rsidR="00F27ECB" w:rsidRDefault="00F27ECB" w:rsidP="00F27ECB">
      <w:pPr>
        <w:jc w:val="both"/>
        <w:rPr>
          <w:b/>
        </w:rPr>
      </w:pPr>
    </w:p>
    <w:p w14:paraId="444BA6ED" w14:textId="77777777" w:rsidR="00F27ECB" w:rsidRPr="00B7404D" w:rsidRDefault="00F27ECB" w:rsidP="00F27ECB">
      <w:pPr>
        <w:jc w:val="both"/>
        <w:rPr>
          <w:b/>
          <w:u w:val="single"/>
        </w:rPr>
      </w:pPr>
      <w:r w:rsidRPr="00B7404D">
        <w:rPr>
          <w:b/>
          <w:u w:val="single"/>
        </w:rPr>
        <w:t xml:space="preserve">Notebook #1 – </w:t>
      </w:r>
      <w:r>
        <w:rPr>
          <w:b/>
          <w:u w:val="single"/>
        </w:rPr>
        <w:t>Autocorrelation and Effective Sample Size using Fort Collins, Colorado weather observations</w:t>
      </w:r>
    </w:p>
    <w:p w14:paraId="254FA6D8" w14:textId="3D53C821" w:rsidR="00F27ECB" w:rsidRPr="0002134A" w:rsidRDefault="00F27ECB" w:rsidP="00F27ECB">
      <w:pPr>
        <w:jc w:val="both"/>
        <w:rPr>
          <w:b/>
          <w:color w:val="3366FF"/>
        </w:rPr>
      </w:pPr>
      <w:r w:rsidRPr="001C5539">
        <w:rPr>
          <w:b/>
          <w:color w:val="3366FF"/>
        </w:rPr>
        <w:t>ATOC</w:t>
      </w:r>
      <w:r w:rsidR="009D66AC">
        <w:rPr>
          <w:b/>
          <w:color w:val="3366FF"/>
        </w:rPr>
        <w:t>5860</w:t>
      </w:r>
      <w:r w:rsidRPr="001C5539">
        <w:rPr>
          <w:b/>
          <w:color w:val="3366FF"/>
        </w:rPr>
        <w:t>_applicationlab2_AR1_Nstar</w:t>
      </w:r>
      <w:r w:rsidRPr="0002134A">
        <w:rPr>
          <w:b/>
          <w:color w:val="3366FF"/>
        </w:rPr>
        <w:t>.ipynb</w:t>
      </w:r>
    </w:p>
    <w:p w14:paraId="7BC070A6" w14:textId="77777777" w:rsidR="00F27ECB" w:rsidRDefault="00F27ECB" w:rsidP="00F27ECB">
      <w:pPr>
        <w:jc w:val="both"/>
        <w:rPr>
          <w:b/>
        </w:rPr>
      </w:pPr>
    </w:p>
    <w:p w14:paraId="20AE9BC0" w14:textId="77777777" w:rsidR="00F27ECB" w:rsidRPr="00F82A18" w:rsidRDefault="00F27ECB" w:rsidP="00F27ECB">
      <w:pPr>
        <w:jc w:val="both"/>
        <w:rPr>
          <w:b/>
        </w:rPr>
      </w:pPr>
      <w:r w:rsidRPr="00F82A18">
        <w:rPr>
          <w:b/>
        </w:rPr>
        <w:t>LEARNING GOALS:</w:t>
      </w:r>
    </w:p>
    <w:p w14:paraId="6599C993" w14:textId="77777777" w:rsidR="00F27ECB" w:rsidRDefault="00F27ECB" w:rsidP="00F27ECB">
      <w:pPr>
        <w:jc w:val="both"/>
      </w:pPr>
      <w:r>
        <w:t>1) Calculate the a</w:t>
      </w:r>
      <w:r w:rsidRPr="001C5539">
        <w:t>utocorrelation</w:t>
      </w:r>
      <w:r>
        <w:t xml:space="preserve"> at a range of lags using two methods available in python (</w:t>
      </w:r>
      <w:proofErr w:type="spellStart"/>
      <w:r>
        <w:t>np.correlate</w:t>
      </w:r>
      <w:proofErr w:type="spellEnd"/>
      <w:r>
        <w:t>, dot products)</w:t>
      </w:r>
    </w:p>
    <w:p w14:paraId="57D6E86A" w14:textId="77777777" w:rsidR="00F27ECB" w:rsidRPr="00EF05E9" w:rsidRDefault="00F27ECB" w:rsidP="00F27ECB">
      <w:pPr>
        <w:jc w:val="both"/>
      </w:pPr>
      <w:r>
        <w:t xml:space="preserve">2) </w:t>
      </w:r>
      <w:r w:rsidRPr="001C5539">
        <w:t>Estimate the effective sample size (N*)</w:t>
      </w:r>
      <w:r>
        <w:t xml:space="preserve"> using the lag-1 autocorrelation</w:t>
      </w:r>
    </w:p>
    <w:p w14:paraId="6A9F0671" w14:textId="77777777" w:rsidR="00F27ECB" w:rsidRPr="009E7BCE" w:rsidRDefault="00F27ECB" w:rsidP="00F27ECB">
      <w:r>
        <w:t>3) Evaluate the influence of changing the sampling frequency and the specified weather variable on the memory/redness of the data as quantified by the autocorrelation and N*.</w:t>
      </w:r>
    </w:p>
    <w:p w14:paraId="71C71861" w14:textId="77777777" w:rsidR="00F27ECB" w:rsidRDefault="00F27ECB" w:rsidP="00F27ECB">
      <w:pPr>
        <w:jc w:val="both"/>
        <w:rPr>
          <w:b/>
        </w:rPr>
      </w:pPr>
    </w:p>
    <w:p w14:paraId="7DFF40B0"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44619F17" w14:textId="77777777" w:rsidR="00F27ECB" w:rsidRDefault="00F27ECB" w:rsidP="00F27ECB">
      <w:pPr>
        <w:jc w:val="both"/>
      </w:pPr>
      <w:r>
        <w:t xml:space="preserve">In this notebook, you will analyze the memory (red noise) in weather observations from Fort </w:t>
      </w:r>
      <w:proofErr w:type="spellStart"/>
      <w:r>
        <w:t>Colins</w:t>
      </w:r>
      <w:proofErr w:type="spellEnd"/>
      <w:r>
        <w:t xml:space="preserve">, Colorado at </w:t>
      </w:r>
      <w:proofErr w:type="spellStart"/>
      <w:r>
        <w:t>Christman</w:t>
      </w:r>
      <w:proofErr w:type="spellEnd"/>
      <w: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w:t>
      </w:r>
      <w:r w:rsidRPr="00BE7ADA">
        <w:t>christman_2016.csv</w:t>
      </w:r>
      <w:r>
        <w:t xml:space="preserve"> and it is a comma-delimited text file.</w:t>
      </w:r>
    </w:p>
    <w:p w14:paraId="702118A2" w14:textId="77777777" w:rsidR="00F27ECB" w:rsidRDefault="00F27ECB" w:rsidP="00F27ECB"/>
    <w:p w14:paraId="40BAF28B" w14:textId="77777777" w:rsidR="00F27ECB" w:rsidRDefault="00F27ECB" w:rsidP="00F27ECB">
      <w:pPr>
        <w:jc w:val="both"/>
      </w:pPr>
      <w:r>
        <w:rPr>
          <w:b/>
        </w:rPr>
        <w:t>Non-exhaustive Questions to guide your analysis of Notebook #1</w:t>
      </w:r>
      <w:r w:rsidRPr="00F82A18">
        <w:rPr>
          <w:b/>
        </w:rPr>
        <w:t>:</w:t>
      </w:r>
      <w:r>
        <w:t xml:space="preserve">  </w:t>
      </w:r>
    </w:p>
    <w:p w14:paraId="5EF7835B" w14:textId="77777777" w:rsidR="00F27ECB" w:rsidRDefault="00F27ECB" w:rsidP="00F27ECB"/>
    <w:p w14:paraId="58771120" w14:textId="77777777" w:rsidR="00F27ECB" w:rsidRDefault="00F27ECB" w:rsidP="00F27ECB">
      <w:r>
        <w:t xml:space="preserve">1) Start with the default settings in the code.  In other words – Read in the data and find the air temperature every 24 hours (every midnight) over the entire year.  Calculate the lag-1 autocorrelation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What is the lag-1 autocorrelation?  </w:t>
      </w:r>
    </w:p>
    <w:p w14:paraId="739D881A" w14:textId="77777777" w:rsidR="008257FE" w:rsidRDefault="008257FE" w:rsidP="00F27ECB"/>
    <w:p w14:paraId="4A2B1096" w14:textId="762FAAE2" w:rsidR="008257FE" w:rsidRPr="00FF4578" w:rsidRDefault="008257FE" w:rsidP="00F27ECB">
      <w:pPr>
        <w:rPr>
          <w:i/>
        </w:rPr>
      </w:pPr>
      <w:r w:rsidRPr="00FF4578">
        <w:rPr>
          <w:i/>
        </w:rPr>
        <w:t>The lag-1 autocorrelation is 0.846.</w:t>
      </w:r>
    </w:p>
    <w:p w14:paraId="6AD8D502" w14:textId="77777777" w:rsidR="00F27ECB" w:rsidRDefault="00F27ECB" w:rsidP="00F27ECB"/>
    <w:p w14:paraId="1B70AC82" w14:textId="12035893" w:rsidR="00F27ECB" w:rsidRDefault="00F27ECB" w:rsidP="00F27ECB">
      <w:r>
        <w:t xml:space="preserve">2) Calculate the autocorrelation at a range of lags using </w:t>
      </w:r>
      <w:proofErr w:type="spellStart"/>
      <w:r>
        <w:t>np.correlate</w:t>
      </w:r>
      <w:proofErr w:type="spellEnd"/>
      <w: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r w:rsidR="008257FE">
        <w:br/>
      </w:r>
      <w:r w:rsidR="008257FE">
        <w:br/>
      </w:r>
      <w:r w:rsidR="008257FE" w:rsidRPr="00FF4578">
        <w:rPr>
          <w:i/>
        </w:rPr>
        <w:t xml:space="preserve">The python syntax for </w:t>
      </w:r>
      <w:proofErr w:type="spellStart"/>
      <w:r w:rsidR="008257FE" w:rsidRPr="00FF4578">
        <w:rPr>
          <w:i/>
        </w:rPr>
        <w:t>np.correlate</w:t>
      </w:r>
      <w:proofErr w:type="spellEnd"/>
      <w:r w:rsidR="008257FE" w:rsidRPr="00FF4578">
        <w:rPr>
          <w:i/>
        </w:rPr>
        <w:t xml:space="preserve"> and np.dot are identical except for </w:t>
      </w:r>
      <w:r w:rsidR="00FF4578" w:rsidRPr="00FF4578">
        <w:rPr>
          <w:i/>
        </w:rPr>
        <w:t xml:space="preserve">the option in </w:t>
      </w:r>
      <w:proofErr w:type="spellStart"/>
      <w:r w:rsidR="00FF4578" w:rsidRPr="00FF4578">
        <w:rPr>
          <w:i/>
        </w:rPr>
        <w:t>np.correlate</w:t>
      </w:r>
      <w:proofErr w:type="spellEnd"/>
      <w:r w:rsidR="00FF4578" w:rsidRPr="00FF4578">
        <w:rPr>
          <w:i/>
        </w:rPr>
        <w:t xml:space="preserve"> to apply linear convolutions to the data. The autocorrelation is maximized at lag 0, since the data is perfectly correlated with itself, but diminishes with increasing </w:t>
      </w:r>
      <w:r w:rsidR="00FF4578" w:rsidRPr="00FF4578">
        <w:rPr>
          <w:i/>
        </w:rPr>
        <w:lastRenderedPageBreak/>
        <w:t>lag magnitude. Since the autocorrelation diminishes with some linearity means that the daily temperature dataset is red.</w:t>
      </w:r>
    </w:p>
    <w:p w14:paraId="4C96B797" w14:textId="77777777" w:rsidR="00F27ECB" w:rsidRDefault="00F27ECB" w:rsidP="00F27ECB"/>
    <w:p w14:paraId="4D0DF6D1" w14:textId="683AFC73" w:rsidR="00F27ECB" w:rsidRPr="00FF4578" w:rsidRDefault="00F27ECB" w:rsidP="00F27ECB">
      <w:r>
        <w:t>3) Calculate the effective sample size (N*) and compare it to your original sample size (N). Equation numbers are provided to refer you back to the Barnes Notes.  How much memory is there in temperature sampled every midnight?</w:t>
      </w:r>
      <w:r w:rsidR="00FF4578">
        <w:br/>
      </w:r>
      <w:r w:rsidR="00FF4578">
        <w:br/>
      </w:r>
      <w:r w:rsidR="008179F8">
        <w:rPr>
          <w:i/>
        </w:rPr>
        <w:t xml:space="preserve">The effective sample size is 31. </w:t>
      </w:r>
      <w:r w:rsidR="00FF4578">
        <w:rPr>
          <w:i/>
        </w:rPr>
        <w:t>The memory of the dataset can be described by the lag-1 autocorrelation, which for this dataset is 0.85. The dataset is therefore reasonably red, meaning there is significant memory in the temperature sampled every midnight.</w:t>
      </w:r>
    </w:p>
    <w:p w14:paraId="2BC29D66" w14:textId="77777777" w:rsidR="00F27ECB" w:rsidRDefault="00F27ECB" w:rsidP="00F27ECB"/>
    <w:p w14:paraId="641D13FD" w14:textId="77777777" w:rsidR="00F27ECB" w:rsidRDefault="00F27ECB" w:rsidP="00F27ECB">
      <w:r>
        <w:t xml:space="preserve">4) Now you are ready to tinker … i.e., make minor adjustments to the code with the parameters set in the code to see how your results change.  </w:t>
      </w:r>
      <w:r>
        <w:rPr>
          <w:i/>
          <w:u w:val="single"/>
        </w:rPr>
        <w:t>Suggestion: Make</w:t>
      </w:r>
      <w:r w:rsidRPr="00742637">
        <w:rPr>
          <w:i/>
          <w:u w:val="single"/>
        </w:rPr>
        <w:t xml:space="preserve"> a copy of the notebook</w:t>
      </w:r>
      <w:r>
        <w:rPr>
          <w:i/>
          <w:u w:val="single"/>
        </w:rPr>
        <w:t xml:space="preserve"> for your tinkering</w:t>
      </w:r>
      <w:r w:rsidRPr="00742637">
        <w:rPr>
          <w:i/>
          <w:u w:val="single"/>
        </w:rPr>
        <w:t xml:space="preserve"> so that you can refer back to your original answers</w:t>
      </w:r>
      <w:r>
        <w:rPr>
          <w:i/>
          <w:u w:val="single"/>
        </w:rPr>
        <w:t xml:space="preserve"> and the unmodified original code. </w:t>
      </w:r>
      <w:r>
        <w:t>For example: Repeat steps 1-3) above with a different variable (e.g., relative humidity (RH), wind speed (</w:t>
      </w:r>
      <w:proofErr w:type="spellStart"/>
      <w:r>
        <w:t>wind_mph</w:t>
      </w:r>
      <w:proofErr w:type="spellEnd"/>
      <w:r>
        <w:t xml:space="preserve">)).  Repeat steps 1-3) above with a different temporal sampling frequency (e.g., every 12 hours, every 6 hours, every 4 days).  How do you answers change?  </w:t>
      </w:r>
    </w:p>
    <w:p w14:paraId="4A94CB1E" w14:textId="2CBDD4AC" w:rsidR="00F27ECB" w:rsidRDefault="00FF4578" w:rsidP="00F27ECB">
      <w:pPr>
        <w:rPr>
          <w:i/>
        </w:rPr>
      </w:pPr>
      <w:r>
        <w:br/>
      </w:r>
      <w:r w:rsidR="00F56A0B">
        <w:rPr>
          <w:i/>
        </w:rPr>
        <w:t xml:space="preserve">Our investigation of </w:t>
      </w:r>
      <w:proofErr w:type="spellStart"/>
      <w:r w:rsidR="00F56A0B">
        <w:rPr>
          <w:i/>
        </w:rPr>
        <w:t>wind_mph</w:t>
      </w:r>
      <w:proofErr w:type="spellEnd"/>
      <w:r w:rsidR="00F56A0B">
        <w:rPr>
          <w:i/>
        </w:rPr>
        <w:t xml:space="preserve"> at a daily interval:</w:t>
      </w:r>
    </w:p>
    <w:p w14:paraId="6243AA23" w14:textId="6B9973D5" w:rsidR="00F56A0B" w:rsidRDefault="00F56A0B" w:rsidP="00F56A0B">
      <w:pPr>
        <w:pStyle w:val="ListParagraph"/>
        <w:numPr>
          <w:ilvl w:val="0"/>
          <w:numId w:val="1"/>
        </w:numPr>
        <w:rPr>
          <w:i/>
        </w:rPr>
      </w:pPr>
      <w:r>
        <w:rPr>
          <w:i/>
        </w:rPr>
        <w:t>The lag-1 autocorrelation is -0.045</w:t>
      </w:r>
    </w:p>
    <w:p w14:paraId="115555BD" w14:textId="17DABBED" w:rsidR="00F56A0B" w:rsidRDefault="00F56A0B" w:rsidP="00F56A0B">
      <w:pPr>
        <w:pStyle w:val="ListParagraph"/>
        <w:numPr>
          <w:ilvl w:val="0"/>
          <w:numId w:val="1"/>
        </w:numPr>
        <w:rPr>
          <w:i/>
        </w:rPr>
      </w:pPr>
      <w:r>
        <w:rPr>
          <w:i/>
        </w:rPr>
        <w:t>The autocorrel</w:t>
      </w:r>
      <w:r w:rsidR="008179F8">
        <w:rPr>
          <w:i/>
        </w:rPr>
        <w:t>ation tends toward white noise which can be determined by the fact that it falls to a minimum values after only lag 1.</w:t>
      </w:r>
    </w:p>
    <w:p w14:paraId="72BAF0BE" w14:textId="608F99CB" w:rsidR="00F56A0B" w:rsidRDefault="008179F8" w:rsidP="00F56A0B">
      <w:pPr>
        <w:pStyle w:val="ListParagraph"/>
        <w:numPr>
          <w:ilvl w:val="0"/>
          <w:numId w:val="1"/>
        </w:numPr>
        <w:rPr>
          <w:i/>
        </w:rPr>
      </w:pPr>
      <w:r>
        <w:rPr>
          <w:i/>
        </w:rPr>
        <w:t>The effective sample size is 335 out of a total sample size of 366.</w:t>
      </w:r>
    </w:p>
    <w:p w14:paraId="08B2A9E7" w14:textId="77777777" w:rsidR="00F56A0B" w:rsidRDefault="00F56A0B" w:rsidP="00F56A0B">
      <w:pPr>
        <w:rPr>
          <w:i/>
        </w:rPr>
      </w:pPr>
    </w:p>
    <w:p w14:paraId="5F8D9646" w14:textId="0440FB7B" w:rsidR="00F56A0B" w:rsidRDefault="00F56A0B" w:rsidP="00F56A0B">
      <w:pPr>
        <w:rPr>
          <w:i/>
        </w:rPr>
      </w:pPr>
      <w:r>
        <w:rPr>
          <w:i/>
        </w:rPr>
        <w:t>At an hourly interval:</w:t>
      </w:r>
    </w:p>
    <w:p w14:paraId="4BFC623E" w14:textId="6C155952" w:rsidR="00F56A0B" w:rsidRDefault="00F56A0B" w:rsidP="00F56A0B">
      <w:pPr>
        <w:pStyle w:val="ListParagraph"/>
        <w:numPr>
          <w:ilvl w:val="0"/>
          <w:numId w:val="2"/>
        </w:numPr>
        <w:rPr>
          <w:i/>
        </w:rPr>
      </w:pPr>
      <w:r>
        <w:rPr>
          <w:i/>
        </w:rPr>
        <w:t>The lag-1 autocorrelation is 0.861</w:t>
      </w:r>
    </w:p>
    <w:p w14:paraId="2BB8ACE7" w14:textId="57DAFEE3" w:rsidR="00F56A0B" w:rsidRDefault="00F56A0B" w:rsidP="00F56A0B">
      <w:pPr>
        <w:pStyle w:val="ListParagraph"/>
        <w:numPr>
          <w:ilvl w:val="0"/>
          <w:numId w:val="2"/>
        </w:numPr>
        <w:rPr>
          <w:i/>
        </w:rPr>
      </w:pPr>
      <w:r>
        <w:rPr>
          <w:i/>
        </w:rPr>
        <w:t xml:space="preserve">The autocorrelation diminishes out to about 15 hours with a red noise signal, after which the noise appears to be white. </w:t>
      </w:r>
    </w:p>
    <w:p w14:paraId="547334BB" w14:textId="5FF8A2EF" w:rsidR="00F56A0B" w:rsidRPr="00F56A0B" w:rsidRDefault="008179F8" w:rsidP="00F56A0B">
      <w:pPr>
        <w:pStyle w:val="ListParagraph"/>
        <w:numPr>
          <w:ilvl w:val="0"/>
          <w:numId w:val="2"/>
        </w:numPr>
        <w:rPr>
          <w:i/>
        </w:rPr>
      </w:pPr>
      <w:r>
        <w:rPr>
          <w:i/>
        </w:rPr>
        <w:t>The effective sample size is 657 out of a total sample size of 8784.</w:t>
      </w:r>
    </w:p>
    <w:p w14:paraId="4941218E" w14:textId="77777777" w:rsidR="00F27ECB" w:rsidRDefault="00F27ECB" w:rsidP="00F27ECB">
      <w:pPr>
        <w:rPr>
          <w:b/>
          <w:u w:val="single"/>
        </w:rPr>
      </w:pPr>
      <w:r>
        <w:rPr>
          <w:b/>
          <w:u w:val="single"/>
        </w:rPr>
        <w:br w:type="page"/>
      </w:r>
    </w:p>
    <w:p w14:paraId="62B10E63" w14:textId="77777777" w:rsidR="00F27ECB" w:rsidRPr="00B7404D" w:rsidRDefault="00F27ECB" w:rsidP="00F27ECB">
      <w:pPr>
        <w:jc w:val="both"/>
        <w:rPr>
          <w:b/>
          <w:u w:val="single"/>
        </w:rPr>
      </w:pPr>
      <w:r w:rsidRPr="00B7404D">
        <w:rPr>
          <w:b/>
          <w:u w:val="single"/>
        </w:rPr>
        <w:lastRenderedPageBreak/>
        <w:t xml:space="preserve">Notebook </w:t>
      </w:r>
      <w:r>
        <w:rPr>
          <w:b/>
          <w:u w:val="single"/>
        </w:rPr>
        <w:t>#2</w:t>
      </w:r>
      <w:r w:rsidRPr="00B7404D">
        <w:rPr>
          <w:b/>
          <w:u w:val="single"/>
        </w:rPr>
        <w:t xml:space="preserve"> – </w:t>
      </w:r>
      <w:r>
        <w:rPr>
          <w:b/>
          <w:u w:val="single"/>
        </w:rPr>
        <w:t>Red noise time series generation, Regression, and Statistical Significance Testing While Regressing</w:t>
      </w:r>
    </w:p>
    <w:p w14:paraId="3D81E8F2" w14:textId="13D60909" w:rsidR="00F27ECB" w:rsidRPr="0002134A" w:rsidRDefault="00F27ECB" w:rsidP="00F27ECB">
      <w:pPr>
        <w:jc w:val="both"/>
        <w:rPr>
          <w:b/>
          <w:color w:val="3366FF"/>
        </w:rPr>
      </w:pPr>
      <w:r w:rsidRPr="00997EBC">
        <w:rPr>
          <w:b/>
          <w:color w:val="3366FF"/>
        </w:rPr>
        <w:t>ATOC</w:t>
      </w:r>
      <w:r w:rsidR="006304DD">
        <w:rPr>
          <w:b/>
          <w:color w:val="3366FF"/>
        </w:rPr>
        <w:t>5860</w:t>
      </w:r>
      <w:r w:rsidRPr="00997EBC">
        <w:rPr>
          <w:b/>
          <w:color w:val="3366FF"/>
        </w:rPr>
        <w:t>_applicationlab2_AR1_regression_AO</w:t>
      </w:r>
      <w:r w:rsidRPr="0002134A">
        <w:rPr>
          <w:b/>
          <w:color w:val="3366FF"/>
        </w:rPr>
        <w:t>.ipynb</w:t>
      </w:r>
    </w:p>
    <w:p w14:paraId="3BD264DB" w14:textId="77777777" w:rsidR="00F27ECB" w:rsidRDefault="00F27ECB" w:rsidP="00F27ECB">
      <w:pPr>
        <w:jc w:val="both"/>
        <w:rPr>
          <w:b/>
        </w:rPr>
      </w:pPr>
    </w:p>
    <w:p w14:paraId="1173F057" w14:textId="77777777" w:rsidR="00F27ECB" w:rsidRPr="00F82A18" w:rsidRDefault="00F27ECB" w:rsidP="00F27ECB">
      <w:pPr>
        <w:jc w:val="both"/>
        <w:rPr>
          <w:b/>
        </w:rPr>
      </w:pPr>
      <w:r w:rsidRPr="00F82A18">
        <w:rPr>
          <w:b/>
        </w:rPr>
        <w:t>LEARNING GOALS:</w:t>
      </w:r>
    </w:p>
    <w:p w14:paraId="27D7F7B9" w14:textId="77777777" w:rsidR="00F27ECB" w:rsidRDefault="00F27ECB" w:rsidP="00F27ECB">
      <w:pPr>
        <w:jc w:val="both"/>
      </w:pPr>
      <w:r>
        <w:t>1) Calculate and analyze the a</w:t>
      </w:r>
      <w:r w:rsidRPr="001C5539">
        <w:t>utocorrelation</w:t>
      </w:r>
      <w:r>
        <w:t xml:space="preserve"> at a range of lags using output from an EOF analysis (the Arctic Oscillation Index).</w:t>
      </w:r>
    </w:p>
    <w:p w14:paraId="23473DF0" w14:textId="77777777" w:rsidR="00F27ECB" w:rsidRPr="00EF05E9" w:rsidRDefault="00F27ECB" w:rsidP="00F27ECB">
      <w:pPr>
        <w:jc w:val="both"/>
      </w:pPr>
      <w:r>
        <w:t>2) Generate a red noise time series with equivalent memory as an observed time series (i.e., given lag-1 autocorrelation).</w:t>
      </w:r>
    </w:p>
    <w:p w14:paraId="7F1FEFD5" w14:textId="77777777" w:rsidR="00F27ECB" w:rsidRDefault="00F27ECB" w:rsidP="00F27ECB">
      <w:r>
        <w:t>3) Correlate two time series and calculate the statistical significance.</w:t>
      </w:r>
    </w:p>
    <w:p w14:paraId="0740C1CF" w14:textId="77777777" w:rsidR="00F27ECB" w:rsidRPr="00EF05E9" w:rsidRDefault="00F27ECB" w:rsidP="00F27ECB">
      <w: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Default="00F27ECB" w:rsidP="00F27ECB">
      <w:pPr>
        <w:jc w:val="both"/>
        <w:rPr>
          <w:b/>
        </w:rPr>
      </w:pPr>
    </w:p>
    <w:p w14:paraId="7462B9E6" w14:textId="77777777" w:rsidR="00F27ECB" w:rsidRDefault="00F27ECB" w:rsidP="00F27ECB">
      <w:pPr>
        <w:jc w:val="both"/>
      </w:pPr>
      <w:r w:rsidRPr="00F82A18">
        <w:rPr>
          <w:b/>
        </w:rPr>
        <w:t xml:space="preserve">DATA and </w:t>
      </w:r>
      <w:r>
        <w:rPr>
          <w:b/>
        </w:rPr>
        <w:t>UNDERLYING SCIENCE</w:t>
      </w:r>
      <w:r w:rsidRPr="00F82A18">
        <w:rPr>
          <w:b/>
        </w:rPr>
        <w:t>:</w:t>
      </w:r>
      <w:r>
        <w:t xml:space="preserve">  </w:t>
      </w:r>
    </w:p>
    <w:p w14:paraId="0A82A904" w14:textId="77777777" w:rsidR="00F27ECB" w:rsidRDefault="00F27ECB" w:rsidP="00F27ECB">
      <w:pPr>
        <w:jc w:val="both"/>
      </w:pPr>
      <w: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sym w:font="Wingdings" w:char="F04A"/>
      </w:r>
      <w:r>
        <w:t>.</w:t>
      </w:r>
    </w:p>
    <w:p w14:paraId="519AA6B0" w14:textId="77777777" w:rsidR="00F27ECB" w:rsidRDefault="00F27ECB" w:rsidP="00F27ECB">
      <w:pPr>
        <w:jc w:val="both"/>
      </w:pPr>
    </w:p>
    <w:p w14:paraId="34F99C88" w14:textId="77777777" w:rsidR="00F27ECB" w:rsidRDefault="00F27ECB" w:rsidP="00F27ECB">
      <w:pPr>
        <w:jc w:val="both"/>
      </w:pPr>
      <w: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Default="00F27ECB" w:rsidP="00F27ECB">
      <w:pPr>
        <w:jc w:val="both"/>
      </w:pPr>
      <w:r w:rsidRPr="00AE0F3C">
        <w:t>http://www.cpc.ncep.noaa.gov/products/precip/CWlink/daily_ao_index/history/method.shtml</w:t>
      </w:r>
    </w:p>
    <w:p w14:paraId="29A7A6D6" w14:textId="77777777" w:rsidR="00F27ECB" w:rsidRDefault="00F27ECB" w:rsidP="00F27ECB">
      <w:pPr>
        <w:jc w:val="both"/>
      </w:pPr>
    </w:p>
    <w:p w14:paraId="1FB822A8" w14:textId="77777777" w:rsidR="00F27ECB" w:rsidRDefault="00F27ECB" w:rsidP="00F27ECB">
      <w:pPr>
        <w:jc w:val="both"/>
      </w:pPr>
      <w:r>
        <w:rPr>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&#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Pr>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Default="00F27ECB" w:rsidP="00F27ECB">
      <w:pPr>
        <w:jc w:val="both"/>
      </w:pPr>
    </w:p>
    <w:p w14:paraId="4EFD3152" w14:textId="77777777" w:rsidR="00F27ECB" w:rsidRDefault="00F27ECB" w:rsidP="00F27ECB">
      <w:pPr>
        <w:jc w:val="both"/>
      </w:pPr>
      <w:r>
        <w:t>The data are available and regularly updated here:</w:t>
      </w:r>
    </w:p>
    <w:p w14:paraId="6259E589" w14:textId="77777777" w:rsidR="00F27ECB" w:rsidRDefault="002D02BE" w:rsidP="00F27ECB">
      <w:pPr>
        <w:jc w:val="both"/>
      </w:pPr>
      <w:hyperlink r:id="rId6" w:history="1">
        <w:r w:rsidR="00F27ECB" w:rsidRPr="00926157">
          <w:rPr>
            <w:rStyle w:val="Hyperlink"/>
          </w:rPr>
          <w:t>http://www.cpc.ncep.noaa.gov/products/precip/CWlink/pna/norm.nao.monthly.b5001.current.ascii</w:t>
        </w:r>
      </w:hyperlink>
    </w:p>
    <w:p w14:paraId="2DC7B54D" w14:textId="77777777" w:rsidR="00F27ECB" w:rsidRPr="00BD5102" w:rsidRDefault="00F27ECB" w:rsidP="00F27ECB">
      <w:pPr>
        <w:jc w:val="both"/>
      </w:pPr>
    </w:p>
    <w:p w14:paraId="61832077" w14:textId="77777777" w:rsidR="00F27ECB" w:rsidRDefault="00F27ECB" w:rsidP="00F27ECB">
      <w:r>
        <w:t>You can work with the data directly on the web (assuming you have an internet connection).  I have also downloaded the data and made them available – The name of the data file is “</w:t>
      </w:r>
      <w:r w:rsidRPr="00B927D4">
        <w:t>monthly.ao.index.b50.current.ascii</w:t>
      </w:r>
      <w:r>
        <w:t>”.</w:t>
      </w:r>
    </w:p>
    <w:p w14:paraId="7E8158BB" w14:textId="77777777" w:rsidR="00F27ECB" w:rsidRDefault="00F27ECB" w:rsidP="00F27ECB"/>
    <w:p w14:paraId="43360687" w14:textId="77777777" w:rsidR="00F27ECB" w:rsidRDefault="00F27ECB" w:rsidP="00F27ECB">
      <w:pPr>
        <w:jc w:val="both"/>
      </w:pPr>
      <w:r>
        <w:rPr>
          <w:b/>
        </w:rPr>
        <w:t>Questions to guide your analysis of Notebook #2</w:t>
      </w:r>
      <w:r w:rsidRPr="00F82A18">
        <w:rPr>
          <w:b/>
        </w:rPr>
        <w:t>:</w:t>
      </w:r>
      <w:r>
        <w:t xml:space="preserve">  </w:t>
      </w:r>
    </w:p>
    <w:p w14:paraId="0AA547FB" w14:textId="77777777" w:rsidR="00F27ECB" w:rsidRDefault="00F27ECB" w:rsidP="00F27ECB"/>
    <w:p w14:paraId="4F490AE2" w14:textId="5B4D4F2E" w:rsidR="00F27ECB" w:rsidRDefault="00F27ECB" w:rsidP="00F27ECB">
      <w:r>
        <w:t>1) Start with the default settings in the code.  First read in the Arctic Oscillation (AO) data.  Look at your data!!  Plot it as a timeseries.  Save the timeseries plot as a postscript file and put it in this document.</w:t>
      </w:r>
      <w:r w:rsidR="008179F8">
        <w:br/>
      </w:r>
      <w:r w:rsidR="008179F8">
        <w:br/>
      </w:r>
      <w:r w:rsidR="008179F8">
        <w:rPr>
          <w:noProof/>
        </w:rPr>
        <w:drawing>
          <wp:inline distT="0" distB="0" distL="0" distR="0" wp14:anchorId="3FE37A77" wp14:editId="0204E37D">
            <wp:extent cx="5485714" cy="3657143"/>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O_timeseries.png"/>
                    <pic:cNvPicPr/>
                  </pic:nvPicPr>
                  <pic:blipFill>
                    <a:blip r:embed="rId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403367CE" w14:textId="77777777" w:rsidR="00F27ECB" w:rsidRDefault="00F27ECB" w:rsidP="00F27ECB"/>
    <w:p w14:paraId="362CB361" w14:textId="77777777" w:rsidR="008179F8" w:rsidRPr="003A5AB3" w:rsidRDefault="00F27ECB" w:rsidP="008179F8">
      <w:pPr>
        <w:rPr>
          <w:i/>
        </w:rPr>
      </w:pPr>
      <w:r>
        <w:t xml:space="preserve">2) </w:t>
      </w:r>
      <w:proofErr w:type="gramStart"/>
      <w:r>
        <w:t>Calculate</w:t>
      </w:r>
      <w:proofErr w:type="gramEnd"/>
      <w:r>
        <w:t xml:space="preserve"> the lag-one autocorrelation (AR1) of the AO data and record it here. Use two methods (</w:t>
      </w:r>
      <w:proofErr w:type="spellStart"/>
      <w:r>
        <w:t>np.correlate</w:t>
      </w:r>
      <w:proofErr w:type="spellEnd"/>
      <w:r>
        <w:t>, dot products).  Check that they give you the same result.  Interpret the value.  How much memory (red noise) is there in the AO from month to month?</w:t>
      </w:r>
      <w:r w:rsidR="008179F8">
        <w:br/>
      </w:r>
      <w:r w:rsidR="008179F8">
        <w:br/>
      </w:r>
      <w:proofErr w:type="spellStart"/>
      <w:proofErr w:type="gramStart"/>
      <w:r w:rsidR="008179F8" w:rsidRPr="003A5AB3">
        <w:rPr>
          <w:i/>
        </w:rPr>
        <w:t>np.correlate</w:t>
      </w:r>
      <w:proofErr w:type="spellEnd"/>
      <w:proofErr w:type="gramEnd"/>
      <w:r w:rsidR="008179F8" w:rsidRPr="003A5AB3">
        <w:rPr>
          <w:i/>
        </w:rPr>
        <w:t xml:space="preserve"> autocorrelation:  [0.30855]</w:t>
      </w:r>
    </w:p>
    <w:p w14:paraId="0F22234E" w14:textId="6BEA57F1" w:rsidR="00F27ECB" w:rsidRPr="003A5AB3" w:rsidRDefault="008179F8" w:rsidP="008179F8">
      <w:pPr>
        <w:rPr>
          <w:i/>
        </w:rPr>
      </w:pPr>
      <w:proofErr w:type="gramStart"/>
      <w:r w:rsidRPr="003A5AB3">
        <w:rPr>
          <w:i/>
        </w:rPr>
        <w:t>direct</w:t>
      </w:r>
      <w:proofErr w:type="gramEnd"/>
      <w:r w:rsidRPr="003A5AB3">
        <w:rPr>
          <w:i/>
        </w:rPr>
        <w:t xml:space="preserve"> calculation autocorrelation: 0.30855</w:t>
      </w:r>
    </w:p>
    <w:p w14:paraId="183CB23D" w14:textId="77777777" w:rsidR="008179F8" w:rsidRDefault="008179F8" w:rsidP="008179F8"/>
    <w:p w14:paraId="6B8E8109" w14:textId="0DDB25D5" w:rsidR="008179F8" w:rsidRPr="003A5AB3" w:rsidRDefault="003A5AB3" w:rsidP="008179F8">
      <w:pPr>
        <w:rPr>
          <w:i/>
        </w:rPr>
      </w:pPr>
      <w:r>
        <w:rPr>
          <w:i/>
        </w:rPr>
        <w:lastRenderedPageBreak/>
        <w:t>The autocorrelation values do not look particularly red but we can further quantify the redness by looking at the e-folding time. Our e-folding time is 0.85 months (eqn. 85), so we know that the AO loses about 40% of its memory in about 26 days.</w:t>
      </w:r>
    </w:p>
    <w:p w14:paraId="2BB1162B" w14:textId="77777777" w:rsidR="00F27ECB" w:rsidRDefault="00F27ECB" w:rsidP="00F27ECB"/>
    <w:p w14:paraId="43AC3741" w14:textId="12195ADC" w:rsidR="00F27ECB" w:rsidRDefault="00F27ECB" w:rsidP="00F27ECB">
      <w:r>
        <w:t xml:space="preserve">3) </w:t>
      </w:r>
      <w:r w:rsidRPr="00AD2769">
        <w:t>Calculate and plot the autocorrelation</w:t>
      </w:r>
      <w:r>
        <w:t xml:space="preserve"> of the AO data</w:t>
      </w:r>
      <w:r w:rsidRPr="00AD2769">
        <w:t xml:space="preserve"> at all lags</w:t>
      </w:r>
      <w:r>
        <w:t>.  Describe your results.  How red are the data at lags other than lag=1?  Is there any interesting behavior of the autocorrelation as a function of lag?  What would you expect for red noise timeseries with an AR1=value reported in 2)?</w:t>
      </w:r>
      <w:r w:rsidR="003A5AB3">
        <w:br/>
      </w:r>
      <w:r w:rsidR="00C5494F">
        <w:rPr>
          <w:noProof/>
        </w:rPr>
        <w:drawing>
          <wp:inline distT="0" distB="0" distL="0" distR="0" wp14:anchorId="147154A4" wp14:editId="0C7C280E">
            <wp:extent cx="5485714" cy="365714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O_Autocorrelation.png"/>
                    <pic:cNvPicPr/>
                  </pic:nvPicPr>
                  <pic:blipFill>
                    <a:blip r:embed="rId8">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40D084F7" w14:textId="7F956441" w:rsidR="00F27ECB" w:rsidRDefault="00C5494F" w:rsidP="00F27ECB">
      <w:r>
        <w:rPr>
          <w:i/>
        </w:rPr>
        <w:t>The autocorrelation drops significantly after lag=1 such that the data is no longer red by lag=3. There does not appear to be any interesting behavior as a function of lag, and I would expect the results shown in the plot above since it was derived from the dataset.</w:t>
      </w:r>
      <w:r w:rsidR="00025E1B">
        <w:br/>
      </w:r>
    </w:p>
    <w:p w14:paraId="1A89D518" w14:textId="6C0FE3BD" w:rsidR="00F27ECB" w:rsidRDefault="00F27ECB" w:rsidP="00F27ECB">
      <w:r>
        <w:t>4) Generate a synthetic red noise time series with the same lag-1 autocorrelation as the AO data. Your synthetic dataset should have different time evolution but the same memory as the AO.  Plot the AO timeseries and the synthetic red noise time series. Put the plot below.</w:t>
      </w:r>
      <w:r w:rsidR="00C5494F">
        <w:br/>
      </w:r>
      <w:r w:rsidR="00C5494F">
        <w:lastRenderedPageBreak/>
        <w:br/>
      </w:r>
      <w:r w:rsidR="0039622B">
        <w:rPr>
          <w:noProof/>
        </w:rPr>
        <w:drawing>
          <wp:inline distT="0" distB="0" distL="0" distR="0" wp14:anchorId="38A0B0B0" wp14:editId="6649FAAD">
            <wp:extent cx="5486400" cy="1645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ynthetic_R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645920"/>
                    </a:xfrm>
                    <a:prstGeom prst="rect">
                      <a:avLst/>
                    </a:prstGeom>
                  </pic:spPr>
                </pic:pic>
              </a:graphicData>
            </a:graphic>
          </wp:inline>
        </w:drawing>
      </w:r>
    </w:p>
    <w:p w14:paraId="34C0B9A2" w14:textId="77777777" w:rsidR="00F27ECB" w:rsidRDefault="00F27ECB" w:rsidP="00F27ECB"/>
    <w:p w14:paraId="609E535E" w14:textId="77777777" w:rsidR="00F27ECB" w:rsidRPr="00EE6D39" w:rsidRDefault="00F27ECB" w:rsidP="00F27ECB">
      <w:r>
        <w:t xml:space="preserve">5) Do you expect to find any correlation between the two datasets, i.e., </w:t>
      </w:r>
      <w:r w:rsidRPr="009F0E7A">
        <w:t xml:space="preserve">the synthetic red noise and the actual </w:t>
      </w:r>
      <w:r>
        <w:t xml:space="preserve">AO </w:t>
      </w:r>
      <w:r w:rsidRPr="009F0E7A">
        <w:t>data</w:t>
      </w:r>
      <w:r>
        <w:t xml:space="preserve">? </w:t>
      </w:r>
      <w:r w:rsidRPr="00E30B4C">
        <w:t>What is the correlation between the synthetic red noise and the actual AO data?</w:t>
      </w:r>
      <w:r>
        <w:t xml:space="preserve">  Calculate a regression coefficient and other associated regression statistics.</w:t>
      </w:r>
      <w:r w:rsidRPr="00E30B4C">
        <w:t xml:space="preserve"> </w:t>
      </w:r>
    </w:p>
    <w:p w14:paraId="34F11CFC" w14:textId="6D8D8FB1" w:rsidR="00F27ECB" w:rsidRDefault="004F79E2" w:rsidP="00F27ECB">
      <w:r>
        <w:br/>
      </w:r>
      <w:r w:rsidR="0039622B">
        <w:rPr>
          <w:i/>
        </w:rPr>
        <w:t>I do</w:t>
      </w:r>
      <w:r>
        <w:rPr>
          <w:i/>
        </w:rPr>
        <w:t xml:space="preserve"> not expect to find any correlation between the two datasets</w:t>
      </w:r>
      <w:r w:rsidR="0039622B">
        <w:rPr>
          <w:i/>
        </w:rPr>
        <w:t xml:space="preserve"> because the synthetic red noise dataset only shares a red noise coefficient while the values of the two datasets are completely independent. </w:t>
      </w:r>
      <w:r w:rsidR="0039622B">
        <w:rPr>
          <w:i/>
        </w:rPr>
        <w:br/>
      </w:r>
      <w:r w:rsidR="0039622B">
        <w:rPr>
          <w:i/>
        </w:rPr>
        <w:br/>
        <w:t>The percentage variance explained is 0.1013%.</w:t>
      </w:r>
      <w:r>
        <w:br/>
      </w:r>
    </w:p>
    <w:p w14:paraId="20F1AF3D" w14:textId="77777777" w:rsidR="00F27ECB" w:rsidRPr="00EE6D39" w:rsidRDefault="00F27ECB" w:rsidP="00F27ECB">
      <w: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EE6D39">
        <w:rPr>
          <w:i/>
          <w:color w:val="FF0000"/>
        </w:rPr>
        <w:t>Note: you are effectively searching for a high correlation with no a priori reason to do so.... THIS IS NOT good practice for science but</w:t>
      </w:r>
      <w:r>
        <w:rPr>
          <w:i/>
          <w:color w:val="FF0000"/>
        </w:rPr>
        <w:t xml:space="preserve"> we are doing it here because</w:t>
      </w:r>
      <w:r w:rsidRPr="00EE6D39">
        <w:rPr>
          <w:i/>
          <w:color w:val="FF0000"/>
        </w:rPr>
        <w:t xml:space="preserve"> </w:t>
      </w:r>
      <w:r>
        <w:rPr>
          <w:i/>
          <w:color w:val="FF0000"/>
        </w:rPr>
        <w:t>it is instructive to see what happens</w:t>
      </w:r>
      <w:r w:rsidRPr="00EE6D39">
        <w:rPr>
          <w:i/>
          <w:color w:val="FF0000"/>
        </w:rPr>
        <w:t xml:space="preserve"> :)</w:t>
      </w:r>
    </w:p>
    <w:p w14:paraId="5914C510" w14:textId="2E489F6C" w:rsidR="0039622B" w:rsidRPr="0039622B" w:rsidRDefault="0039622B" w:rsidP="0039622B">
      <w:pPr>
        <w:rPr>
          <w:i/>
        </w:rPr>
      </w:pPr>
    </w:p>
    <w:p w14:paraId="0CD8D7EC" w14:textId="77777777" w:rsidR="0039622B" w:rsidRPr="0039622B" w:rsidRDefault="0039622B" w:rsidP="0039622B">
      <w:pPr>
        <w:rPr>
          <w:i/>
        </w:rPr>
      </w:pPr>
      <w:r w:rsidRPr="0039622B">
        <w:rPr>
          <w:i/>
        </w:rPr>
        <w:t xml:space="preserve">Largest </w:t>
      </w:r>
      <w:proofErr w:type="spellStart"/>
      <w:r w:rsidRPr="0039622B">
        <w:rPr>
          <w:i/>
        </w:rPr>
        <w:t>r_value</w:t>
      </w:r>
      <w:proofErr w:type="spellEnd"/>
      <w:r w:rsidRPr="0039622B">
        <w:rPr>
          <w:i/>
        </w:rPr>
        <w:t xml:space="preserve"> 0.59</w:t>
      </w:r>
    </w:p>
    <w:p w14:paraId="72DC79C5" w14:textId="63F2D843" w:rsidR="00F27ECB" w:rsidRPr="00E30B4C" w:rsidRDefault="0039622B" w:rsidP="0039622B">
      <w:r w:rsidRPr="0039622B">
        <w:rPr>
          <w:i/>
        </w:rPr>
        <w:t>Largest variance explained 34.4 %</w:t>
      </w:r>
      <w:r w:rsidR="001C3ABF">
        <w:rPr>
          <w:i/>
        </w:rPr>
        <w:br/>
      </w:r>
      <w:proofErr w:type="gramStart"/>
      <w:r w:rsidR="001C3ABF">
        <w:rPr>
          <w:i/>
        </w:rPr>
        <w:t>So</w:t>
      </w:r>
      <w:proofErr w:type="gramEnd"/>
      <w:r w:rsidR="001C3ABF">
        <w:rPr>
          <w:i/>
        </w:rPr>
        <w:t>, even though the datasets are completely independent, by fishing for correlations we found a maximum explained variance of 34.4%! That is huge!</w:t>
      </w:r>
      <w:r>
        <w:br/>
      </w:r>
    </w:p>
    <w:p w14:paraId="0F3866C4" w14:textId="77777777" w:rsidR="00F27ECB" w:rsidRDefault="00F27ECB" w:rsidP="00F27ECB">
      <w: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0A3162B1" w14:textId="77777777" w:rsidR="001C3ABF" w:rsidRPr="001C3ABF" w:rsidRDefault="001C3ABF" w:rsidP="001C3ABF">
      <w:pPr>
        <w:rPr>
          <w:i/>
        </w:rPr>
      </w:pPr>
      <w:r>
        <w:br/>
      </w:r>
      <w:proofErr w:type="spellStart"/>
      <w:proofErr w:type="gramStart"/>
      <w:r w:rsidRPr="001C3ABF">
        <w:rPr>
          <w:i/>
        </w:rPr>
        <w:t>scipy.stats.linregress</w:t>
      </w:r>
      <w:proofErr w:type="spellEnd"/>
      <w:proofErr w:type="gramEnd"/>
      <w:r w:rsidRPr="001C3ABF">
        <w:rPr>
          <w:i/>
        </w:rPr>
        <w:t xml:space="preserve"> slope:  0.724</w:t>
      </w:r>
    </w:p>
    <w:p w14:paraId="23A3CA6A" w14:textId="77777777" w:rsidR="001C3ABF" w:rsidRPr="001C3ABF" w:rsidRDefault="001C3ABF" w:rsidP="001C3ABF">
      <w:pPr>
        <w:rPr>
          <w:i/>
        </w:rPr>
      </w:pPr>
      <w:proofErr w:type="spellStart"/>
      <w:proofErr w:type="gramStart"/>
      <w:r w:rsidRPr="001C3ABF">
        <w:rPr>
          <w:i/>
        </w:rPr>
        <w:t>scipy.stats.linregress</w:t>
      </w:r>
      <w:proofErr w:type="spellEnd"/>
      <w:proofErr w:type="gramEnd"/>
      <w:r w:rsidRPr="001C3ABF">
        <w:rPr>
          <w:i/>
        </w:rPr>
        <w:t xml:space="preserve"> intercept:  -0.614</w:t>
      </w:r>
    </w:p>
    <w:p w14:paraId="5D98FB21" w14:textId="77777777" w:rsidR="001C3ABF" w:rsidRPr="001C3ABF" w:rsidRDefault="001C3ABF" w:rsidP="001C3ABF">
      <w:pPr>
        <w:rPr>
          <w:i/>
        </w:rPr>
      </w:pPr>
      <w:proofErr w:type="spellStart"/>
      <w:r w:rsidRPr="001C3ABF">
        <w:rPr>
          <w:i/>
        </w:rPr>
        <w:lastRenderedPageBreak/>
        <w:t>scipy.stats.linregress</w:t>
      </w:r>
      <w:proofErr w:type="spellEnd"/>
      <w:r w:rsidRPr="001C3ABF">
        <w:rPr>
          <w:i/>
        </w:rPr>
        <w:t xml:space="preserve"> </w:t>
      </w:r>
      <w:proofErr w:type="spellStart"/>
      <w:r w:rsidRPr="001C3ABF">
        <w:rPr>
          <w:i/>
        </w:rPr>
        <w:t>r_value</w:t>
      </w:r>
      <w:proofErr w:type="spellEnd"/>
      <w:r w:rsidRPr="001C3ABF">
        <w:rPr>
          <w:i/>
        </w:rPr>
        <w:t>:  0.587</w:t>
      </w:r>
    </w:p>
    <w:p w14:paraId="50E70AC9" w14:textId="77777777" w:rsidR="001C3ABF" w:rsidRPr="001C3ABF" w:rsidRDefault="001C3ABF" w:rsidP="001C3ABF">
      <w:pPr>
        <w:rPr>
          <w:i/>
        </w:rPr>
      </w:pPr>
      <w:proofErr w:type="gramStart"/>
      <w:r w:rsidRPr="001C3ABF">
        <w:rPr>
          <w:i/>
        </w:rPr>
        <w:t>direct</w:t>
      </w:r>
      <w:proofErr w:type="gramEnd"/>
      <w:r w:rsidRPr="001C3ABF">
        <w:rPr>
          <w:i/>
        </w:rPr>
        <w:t xml:space="preserve"> method </w:t>
      </w:r>
      <w:proofErr w:type="spellStart"/>
      <w:r w:rsidRPr="001C3ABF">
        <w:rPr>
          <w:i/>
        </w:rPr>
        <w:t>slope_fast</w:t>
      </w:r>
      <w:proofErr w:type="spellEnd"/>
      <w:r w:rsidRPr="001C3ABF">
        <w:rPr>
          <w:i/>
        </w:rPr>
        <w:t>:  0.724</w:t>
      </w:r>
    </w:p>
    <w:p w14:paraId="4A95AD24" w14:textId="77777777" w:rsidR="001C3ABF" w:rsidRPr="001C3ABF" w:rsidRDefault="001C3ABF" w:rsidP="001C3ABF">
      <w:pPr>
        <w:rPr>
          <w:i/>
        </w:rPr>
      </w:pPr>
      <w:proofErr w:type="gramStart"/>
      <w:r w:rsidRPr="001C3ABF">
        <w:rPr>
          <w:i/>
        </w:rPr>
        <w:t>direct</w:t>
      </w:r>
      <w:proofErr w:type="gramEnd"/>
      <w:r w:rsidRPr="001C3ABF">
        <w:rPr>
          <w:i/>
        </w:rPr>
        <w:t xml:space="preserve"> method </w:t>
      </w:r>
      <w:proofErr w:type="spellStart"/>
      <w:r w:rsidRPr="001C3ABF">
        <w:rPr>
          <w:i/>
        </w:rPr>
        <w:t>intercept_fast</w:t>
      </w:r>
      <w:proofErr w:type="spellEnd"/>
      <w:r w:rsidRPr="001C3ABF">
        <w:rPr>
          <w:i/>
        </w:rPr>
        <w:t>:  -0.614</w:t>
      </w:r>
    </w:p>
    <w:p w14:paraId="18C32BA4" w14:textId="77777777" w:rsidR="001C3ABF" w:rsidRPr="001C3ABF" w:rsidRDefault="001C3ABF" w:rsidP="001C3ABF">
      <w:pPr>
        <w:rPr>
          <w:i/>
        </w:rPr>
      </w:pPr>
      <w:proofErr w:type="gramStart"/>
      <w:r w:rsidRPr="001C3ABF">
        <w:rPr>
          <w:i/>
        </w:rPr>
        <w:t>direct</w:t>
      </w:r>
      <w:proofErr w:type="gramEnd"/>
      <w:r w:rsidRPr="001C3ABF">
        <w:rPr>
          <w:i/>
        </w:rPr>
        <w:t xml:space="preserve"> method </w:t>
      </w:r>
      <w:proofErr w:type="spellStart"/>
      <w:r w:rsidRPr="001C3ABF">
        <w:rPr>
          <w:i/>
        </w:rPr>
        <w:t>rvalue_fast</w:t>
      </w:r>
      <w:proofErr w:type="spellEnd"/>
      <w:r w:rsidRPr="001C3ABF">
        <w:rPr>
          <w:i/>
        </w:rPr>
        <w:t>:  0.587</w:t>
      </w:r>
      <w:r>
        <w:rPr>
          <w:i/>
        </w:rPr>
        <w:br/>
      </w:r>
      <w:r w:rsidRPr="001C3ABF">
        <w:rPr>
          <w:i/>
        </w:rPr>
        <w:br/>
      </w:r>
      <w:proofErr w:type="spellStart"/>
      <w:r w:rsidRPr="001C3ABF">
        <w:rPr>
          <w:i/>
        </w:rPr>
        <w:t>Rhomin</w:t>
      </w:r>
      <w:proofErr w:type="spellEnd"/>
      <w:r w:rsidRPr="001C3ABF">
        <w:rPr>
          <w:i/>
        </w:rPr>
        <w:t xml:space="preserve"> (minimum 95% confidence interval for </w:t>
      </w:r>
      <w:proofErr w:type="spellStart"/>
      <w:r w:rsidRPr="001C3ABF">
        <w:rPr>
          <w:i/>
        </w:rPr>
        <w:t>r_value</w:t>
      </w:r>
      <w:proofErr w:type="spellEnd"/>
      <w:r w:rsidRPr="001C3ABF">
        <w:rPr>
          <w:i/>
        </w:rPr>
        <w:t>): 0.16</w:t>
      </w:r>
    </w:p>
    <w:p w14:paraId="12FE623E" w14:textId="59372CF9" w:rsidR="00832FBD" w:rsidRPr="006B291C" w:rsidRDefault="001C3ABF" w:rsidP="001C3ABF">
      <w:pPr>
        <w:rPr>
          <w:i/>
        </w:rPr>
      </w:pPr>
      <w:proofErr w:type="spellStart"/>
      <w:r w:rsidRPr="001C3ABF">
        <w:rPr>
          <w:i/>
        </w:rPr>
        <w:t>Rhomax</w:t>
      </w:r>
      <w:proofErr w:type="spellEnd"/>
      <w:r w:rsidRPr="001C3ABF">
        <w:rPr>
          <w:i/>
        </w:rPr>
        <w:t xml:space="preserve"> (maximum 95% confidence interval for </w:t>
      </w:r>
      <w:proofErr w:type="spellStart"/>
      <w:r w:rsidRPr="001C3ABF">
        <w:rPr>
          <w:i/>
        </w:rPr>
        <w:t>r_value</w:t>
      </w:r>
      <w:proofErr w:type="spellEnd"/>
      <w:r w:rsidRPr="001C3ABF">
        <w:rPr>
          <w:i/>
        </w:rPr>
        <w:t>): 0.83</w:t>
      </w:r>
      <w:r>
        <w:br/>
      </w:r>
      <w:r>
        <w:br/>
      </w:r>
      <w:proofErr w:type="spellStart"/>
      <w:r w:rsidR="00832FBD">
        <w:rPr>
          <w:i/>
        </w:rPr>
        <w:t>i</w:t>
      </w:r>
      <w:proofErr w:type="spellEnd"/>
      <w:r w:rsidR="00832FBD">
        <w:rPr>
          <w:i/>
        </w:rPr>
        <w:t xml:space="preserve">) </w:t>
      </w:r>
      <w:proofErr w:type="gramStart"/>
      <w:r w:rsidR="006B291C" w:rsidRPr="006B291C">
        <w:rPr>
          <w:i/>
        </w:rPr>
        <w:t>We</w:t>
      </w:r>
      <w:proofErr w:type="gramEnd"/>
      <w:r w:rsidR="006B291C" w:rsidRPr="006B291C">
        <w:rPr>
          <w:i/>
        </w:rPr>
        <w:t xml:space="preserve"> test at a 95% confidence level, so α = 0.05</w:t>
      </w:r>
    </w:p>
    <w:p w14:paraId="0513BBB7" w14:textId="2EBC090A" w:rsidR="00832FBD" w:rsidRPr="006B291C" w:rsidRDefault="00832FBD" w:rsidP="001C3ABF">
      <w:pPr>
        <w:rPr>
          <w:i/>
        </w:rPr>
      </w:pPr>
      <w:r w:rsidRPr="006B291C">
        <w:rPr>
          <w:i/>
        </w:rPr>
        <w:t>ii)</w:t>
      </w:r>
      <w:r w:rsidR="006B291C" w:rsidRPr="006B291C">
        <w:rPr>
          <w:i/>
        </w:rPr>
        <w:t xml:space="preserve"> The null hypothesis is </w:t>
      </w:r>
      <w:r w:rsidR="006B291C" w:rsidRPr="006B291C">
        <w:rPr>
          <w:i/>
        </w:rPr>
        <w:t>H</w:t>
      </w:r>
      <w:r w:rsidR="006B291C" w:rsidRPr="006B291C">
        <w:rPr>
          <w:i/>
          <w:vertAlign w:val="subscript"/>
        </w:rPr>
        <w:t>0</w:t>
      </w:r>
      <w:r w:rsidR="006B291C" w:rsidRPr="006B291C">
        <w:rPr>
          <w:i/>
        </w:rPr>
        <w:t xml:space="preserve">: the </w:t>
      </w:r>
      <w:r w:rsidR="006B291C" w:rsidRPr="006B291C">
        <w:rPr>
          <w:i/>
        </w:rPr>
        <w:t xml:space="preserve">correlation is equal zero: </w:t>
      </w:r>
      <w:r w:rsidR="006B291C" w:rsidRPr="006B291C">
        <w:rPr>
          <w:rFonts w:cstheme="minorHAnsi"/>
          <w:i/>
        </w:rPr>
        <w:t xml:space="preserve">r </w:t>
      </w:r>
      <w:r w:rsidR="006B291C" w:rsidRPr="006B291C">
        <w:rPr>
          <w:i/>
        </w:rPr>
        <w:t>=</w:t>
      </w:r>
      <w:r w:rsidR="006B291C" w:rsidRPr="006B291C">
        <w:rPr>
          <w:i/>
        </w:rPr>
        <w:t xml:space="preserve"> </w:t>
      </w:r>
      <w:r w:rsidR="006B291C" w:rsidRPr="006B291C">
        <w:rPr>
          <w:i/>
        </w:rPr>
        <w:t>0</w:t>
      </w:r>
    </w:p>
    <w:p w14:paraId="3D3EAA68" w14:textId="4028CC39" w:rsidR="00832FBD" w:rsidRDefault="00832FBD" w:rsidP="001C3ABF">
      <w:pPr>
        <w:rPr>
          <w:i/>
        </w:rPr>
      </w:pPr>
      <w:r>
        <w:rPr>
          <w:i/>
        </w:rPr>
        <w:t>iii)</w:t>
      </w:r>
      <w:r w:rsidR="006B291C">
        <w:rPr>
          <w:i/>
        </w:rPr>
        <w:t xml:space="preserve"> </w:t>
      </w:r>
      <w:r w:rsidR="002D02BE">
        <w:rPr>
          <w:i/>
        </w:rPr>
        <w:t xml:space="preserve">Since our correlation is not equal to zero, we use a t-statistic on a Fisher-Z transformation. </w:t>
      </w:r>
    </w:p>
    <w:p w14:paraId="347BA79D" w14:textId="50243AE3" w:rsidR="00832FBD" w:rsidRDefault="00832FBD" w:rsidP="001C3ABF">
      <w:pPr>
        <w:rPr>
          <w:i/>
        </w:rPr>
      </w:pPr>
      <w:proofErr w:type="gramStart"/>
      <w:r>
        <w:rPr>
          <w:i/>
        </w:rPr>
        <w:t>iv)</w:t>
      </w:r>
      <w:r w:rsidR="00F769CF">
        <w:rPr>
          <w:i/>
        </w:rPr>
        <w:t xml:space="preserve"> Our</w:t>
      </w:r>
      <w:proofErr w:type="gramEnd"/>
      <w:r w:rsidR="00F769CF">
        <w:rPr>
          <w:i/>
        </w:rPr>
        <w:t xml:space="preserve"> critical region is </w:t>
      </w:r>
      <w:r w:rsidR="002D02BE">
        <w:rPr>
          <w:i/>
        </w:rPr>
        <w:t>0.16 to 0.83</w:t>
      </w:r>
    </w:p>
    <w:p w14:paraId="01CB2BC6" w14:textId="0DDA1435" w:rsidR="00F27ECB" w:rsidRPr="00832FBD" w:rsidRDefault="00832FBD" w:rsidP="001C3ABF">
      <w:pPr>
        <w:rPr>
          <w:i/>
        </w:rPr>
      </w:pPr>
      <w:r>
        <w:rPr>
          <w:i/>
        </w:rPr>
        <w:t>v)</w:t>
      </w:r>
      <w:r w:rsidR="00F769CF">
        <w:rPr>
          <w:i/>
        </w:rPr>
        <w:t xml:space="preserve"> </w:t>
      </w:r>
      <w:r w:rsidR="002D02BE">
        <w:rPr>
          <w:i/>
        </w:rPr>
        <w:t xml:space="preserve">Since our critical region does not overlap with zero, we can reject the null hypothesis that the data and </w:t>
      </w:r>
      <w:proofErr w:type="spellStart"/>
      <w:r w:rsidR="002D02BE">
        <w:rPr>
          <w:i/>
        </w:rPr>
        <w:t>rednoise</w:t>
      </w:r>
      <w:proofErr w:type="spellEnd"/>
      <w:r w:rsidR="002D02BE">
        <w:rPr>
          <w:i/>
        </w:rPr>
        <w:t xml:space="preserve"> datasets is zero.</w:t>
      </w:r>
      <w:r w:rsidR="001C3ABF">
        <w:br/>
      </w:r>
    </w:p>
    <w:p w14:paraId="6A5AF1BE" w14:textId="0834E42E" w:rsidR="00F27ECB" w:rsidRDefault="00F27ECB" w:rsidP="00F27ECB">
      <w:r>
        <w:t>8) You went searching for correlations, you searc</w:t>
      </w:r>
      <w:bookmarkStart w:id="0" w:name="_GoBack"/>
      <w:bookmarkEnd w:id="0"/>
      <w:r>
        <w:t>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70225D59" w14:textId="716418B7" w:rsidR="002F2337" w:rsidRDefault="002F2337" w:rsidP="00F27ECB"/>
    <w:p w14:paraId="28150836" w14:textId="32E02C86" w:rsidR="002F2337" w:rsidRDefault="00832FBD" w:rsidP="00F27ECB">
      <w:r>
        <w:rPr>
          <w:i/>
        </w:rPr>
        <w:t>I do believe I found a false positive since 0.59 is within the 95% confidence interval. This is important statistically because it provides evidence that about 1 in 20 random samples will include a significant correlation, even though the datasets are physically independent. I learned that it is important to consider the physical interconnectedness of variables of interest before looking for correlations.</w:t>
      </w:r>
      <w:r>
        <w:br/>
      </w:r>
    </w:p>
    <w:p w14:paraId="03923EB3" w14:textId="68062AC5" w:rsidR="002F2337" w:rsidRDefault="002F2337" w:rsidP="00F27ECB">
      <w:r>
        <w:t xml:space="preserve">FOR FUN:  Check out - </w:t>
      </w:r>
      <w:hyperlink r:id="rId10" w:history="1">
        <w:r w:rsidRPr="002D3F25">
          <w:rPr>
            <w:rStyle w:val="Hyperlink"/>
          </w:rPr>
          <w:t>https://www.tylervigen.com/spurious-correlations</w:t>
        </w:r>
      </w:hyperlink>
    </w:p>
    <w:p w14:paraId="4D0FA4B2" w14:textId="77777777" w:rsidR="002F2337" w:rsidRDefault="002F2337" w:rsidP="00F27ECB"/>
    <w:p w14:paraId="3DF8E350" w14:textId="77777777" w:rsidR="00F27ECB" w:rsidRDefault="00F27ECB" w:rsidP="00F27ECB"/>
    <w:p w14:paraId="10354404" w14:textId="77777777" w:rsidR="00F27ECB" w:rsidRDefault="00F27ECB" w:rsidP="00F27ECB"/>
    <w:p w14:paraId="667EF9A9" w14:textId="77777777" w:rsidR="00F27ECB" w:rsidRDefault="00F27ECB" w:rsidP="00F27ECB"/>
    <w:p w14:paraId="303CA8AE" w14:textId="77777777" w:rsidR="00F27ECB" w:rsidRDefault="00F27ECB" w:rsidP="00F27ECB"/>
    <w:p w14:paraId="221FDE59" w14:textId="77777777" w:rsidR="00F27ECB" w:rsidRDefault="00F27ECB" w:rsidP="00F27ECB"/>
    <w:p w14:paraId="777A01D2" w14:textId="77777777" w:rsidR="00D318A6" w:rsidRDefault="00D318A6"/>
    <w:sectPr w:rsidR="00D318A6"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934C6"/>
    <w:multiLevelType w:val="hybridMultilevel"/>
    <w:tmpl w:val="6ECAD74A"/>
    <w:lvl w:ilvl="0" w:tplc="764E0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07223"/>
    <w:multiLevelType w:val="hybridMultilevel"/>
    <w:tmpl w:val="2BD03086"/>
    <w:lvl w:ilvl="0" w:tplc="E27EB0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CB"/>
    <w:rsid w:val="00025E1B"/>
    <w:rsid w:val="0008247A"/>
    <w:rsid w:val="001C3ABF"/>
    <w:rsid w:val="002D02BE"/>
    <w:rsid w:val="002F2337"/>
    <w:rsid w:val="0039622B"/>
    <w:rsid w:val="003A5AB3"/>
    <w:rsid w:val="004F79E2"/>
    <w:rsid w:val="006304DD"/>
    <w:rsid w:val="006A3BC9"/>
    <w:rsid w:val="006B291C"/>
    <w:rsid w:val="00777C12"/>
    <w:rsid w:val="008179F8"/>
    <w:rsid w:val="008257FE"/>
    <w:rsid w:val="00832FBD"/>
    <w:rsid w:val="009D66AC"/>
    <w:rsid w:val="00B26D5E"/>
    <w:rsid w:val="00C5494F"/>
    <w:rsid w:val="00D318A6"/>
    <w:rsid w:val="00F27ECB"/>
    <w:rsid w:val="00F56A0B"/>
    <w:rsid w:val="00F769CF"/>
    <w:rsid w:val="00FF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character" w:customStyle="1" w:styleId="UnresolvedMention">
    <w:name w:val="Unresolved Mention"/>
    <w:basedOn w:val="DefaultParagraphFont"/>
    <w:uiPriority w:val="99"/>
    <w:semiHidden/>
    <w:unhideWhenUsed/>
    <w:rsid w:val="002F2337"/>
    <w:rPr>
      <w:color w:val="605E5C"/>
      <w:shd w:val="clear" w:color="auto" w:fill="E1DFDD"/>
    </w:rPr>
  </w:style>
  <w:style w:type="paragraph" w:styleId="ListParagraph">
    <w:name w:val="List Paragraph"/>
    <w:basedOn w:val="Normal"/>
    <w:uiPriority w:val="34"/>
    <w:qFormat/>
    <w:rsid w:val="00825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005908">
      <w:bodyDiv w:val="1"/>
      <w:marLeft w:val="0"/>
      <w:marRight w:val="0"/>
      <w:marTop w:val="0"/>
      <w:marBottom w:val="0"/>
      <w:divBdr>
        <w:top w:val="none" w:sz="0" w:space="0" w:color="auto"/>
        <w:left w:val="none" w:sz="0" w:space="0" w:color="auto"/>
        <w:bottom w:val="none" w:sz="0" w:space="0" w:color="auto"/>
        <w:right w:val="none" w:sz="0" w:space="0" w:color="auto"/>
      </w:divBdr>
    </w:div>
    <w:div w:id="579369751">
      <w:bodyDiv w:val="1"/>
      <w:marLeft w:val="0"/>
      <w:marRight w:val="0"/>
      <w:marTop w:val="0"/>
      <w:marBottom w:val="0"/>
      <w:divBdr>
        <w:top w:val="none" w:sz="0" w:space="0" w:color="auto"/>
        <w:left w:val="none" w:sz="0" w:space="0" w:color="auto"/>
        <w:bottom w:val="none" w:sz="0" w:space="0" w:color="auto"/>
        <w:right w:val="none" w:sz="0" w:space="0" w:color="auto"/>
      </w:divBdr>
    </w:div>
    <w:div w:id="1656908891">
      <w:bodyDiv w:val="1"/>
      <w:marLeft w:val="0"/>
      <w:marRight w:val="0"/>
      <w:marTop w:val="0"/>
      <w:marBottom w:val="0"/>
      <w:divBdr>
        <w:top w:val="none" w:sz="0" w:space="0" w:color="auto"/>
        <w:left w:val="none" w:sz="0" w:space="0" w:color="auto"/>
        <w:bottom w:val="none" w:sz="0" w:space="0" w:color="auto"/>
        <w:right w:val="none" w:sz="0" w:space="0" w:color="auto"/>
      </w:divBdr>
    </w:div>
    <w:div w:id="169923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www.tylervigen.com/spurious-correlations"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4371</TotalTime>
  <Pages>7</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Joshua Lave</cp:lastModifiedBy>
  <cp:revision>8</cp:revision>
  <dcterms:created xsi:type="dcterms:W3CDTF">2022-02-10T22:38:00Z</dcterms:created>
  <dcterms:modified xsi:type="dcterms:W3CDTF">2022-02-15T18:36:00Z</dcterms:modified>
</cp:coreProperties>
</file>