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</w:t>
        </w:r>
        <w:proofErr w:type="gramStart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Herran,Lopez</w:t>
        </w:r>
        <w:proofErr w:type="gramEnd"/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proofErr w:type="gramStart"/>
      <w:r>
        <w:t>Link</w:t>
      </w:r>
      <w:proofErr w:type="gramEnd"/>
      <w:r>
        <w:t xml:space="preserve">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5FC70AEB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5594E2CC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Autonomía Energética – </w:t>
      </w:r>
      <w:r w:rsidR="00FE7676">
        <w:rPr>
          <w:b w:val="0"/>
          <w:bCs w:val="0"/>
        </w:rPr>
        <w:t>12</w:t>
      </w:r>
      <w:r>
        <w:rPr>
          <w:b w:val="0"/>
          <w:bCs w:val="0"/>
        </w:rPr>
        <w:t xml:space="preserve">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7CD8D36D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Almacenamiento de datos históricos </w:t>
      </w:r>
      <w:proofErr w:type="gramStart"/>
      <w:r>
        <w:rPr>
          <w:b w:val="0"/>
          <w:bCs w:val="0"/>
        </w:rPr>
        <w:t>( Megabyte</w:t>
      </w:r>
      <w:proofErr w:type="gramEnd"/>
      <w:r>
        <w:rPr>
          <w:b w:val="0"/>
          <w:bCs w:val="0"/>
        </w:rPr>
        <w:t>)</w:t>
      </w:r>
      <w:r w:rsidR="00C310CD">
        <w:rPr>
          <w:b w:val="0"/>
          <w:bCs w:val="0"/>
        </w:rPr>
        <w:t>(Definir según microcontrolador)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393E55DA" w:rsidR="00F54915" w:rsidRPr="00F54915" w:rsidRDefault="00F54915" w:rsidP="00422D20">
      <w:pPr>
        <w:pStyle w:val="Lista1"/>
      </w:pPr>
      <w:r>
        <w:rPr>
          <w:b w:val="0"/>
          <w:bCs w:val="0"/>
        </w:rPr>
        <w:t xml:space="preserve">Alerta sonora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678AA55C" w14:textId="1BC852CF" w:rsidR="00F54915" w:rsidRPr="009560C0" w:rsidRDefault="00F54915" w:rsidP="00F54915">
      <w:pPr>
        <w:pStyle w:val="Lista1"/>
      </w:pPr>
      <w:r>
        <w:rPr>
          <w:b w:val="0"/>
          <w:bCs w:val="0"/>
        </w:rPr>
        <w:t xml:space="preserve">Señalización visual apertura o cierre – Leds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0C0EDA81" w14:textId="5CE29939" w:rsidR="009560C0" w:rsidRPr="00D508E3" w:rsidRDefault="009560C0" w:rsidP="00F54915">
      <w:pPr>
        <w:pStyle w:val="Lista1"/>
      </w:pPr>
      <w:r>
        <w:rPr>
          <w:b w:val="0"/>
          <w:bCs w:val="0"/>
        </w:rPr>
        <w:t xml:space="preserve">Activación desde aplicación móvil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Función de </w:t>
      </w:r>
      <w:proofErr w:type="spellStart"/>
      <w:r>
        <w:rPr>
          <w:b w:val="0"/>
          <w:bCs w:val="0"/>
        </w:rPr>
        <w:t>autoapagado</w:t>
      </w:r>
      <w:proofErr w:type="spellEnd"/>
      <w:r>
        <w:rPr>
          <w:b w:val="0"/>
          <w:bCs w:val="0"/>
        </w:rPr>
        <w:t xml:space="preserve"> para ahorro de energía (1 min sin conexión al celular)</w:t>
      </w:r>
    </w:p>
    <w:p w14:paraId="54439324" w14:textId="75C80C46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encendido/apagado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72AB55BE" w14:textId="0E73AA3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Botón de desbloqueo manual </w:t>
      </w:r>
      <w:r w:rsidR="002D7877">
        <w:rPr>
          <w:b w:val="0"/>
          <w:bCs w:val="0"/>
        </w:rPr>
        <w:t xml:space="preserve">(Estados </w:t>
      </w:r>
      <w:proofErr w:type="spellStart"/>
      <w:r w:rsidR="002D7877">
        <w:rPr>
          <w:b w:val="0"/>
          <w:bCs w:val="0"/>
        </w:rPr>
        <w:t>On</w:t>
      </w:r>
      <w:proofErr w:type="spellEnd"/>
      <w:r w:rsidR="002D7877">
        <w:rPr>
          <w:b w:val="0"/>
          <w:bCs w:val="0"/>
        </w:rPr>
        <w:t>/Off)</w:t>
      </w:r>
    </w:p>
    <w:p w14:paraId="3F9CFE6A" w14:textId="43E40EFD" w:rsidR="0039072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7E206D6C" w14:textId="457B9AED" w:rsidR="002D7877" w:rsidRPr="001E5166" w:rsidRDefault="002D7877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 xml:space="preserve">Señal sonora para localizar tu billetera (Estados </w:t>
      </w:r>
      <w:proofErr w:type="spellStart"/>
      <w:r>
        <w:rPr>
          <w:b w:val="0"/>
          <w:bCs w:val="0"/>
        </w:rPr>
        <w:t>On</w:t>
      </w:r>
      <w:proofErr w:type="spellEnd"/>
      <w:r>
        <w:rPr>
          <w:b w:val="0"/>
          <w:bCs w:val="0"/>
        </w:rPr>
        <w:t>/Off)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16EBFA58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 xml:space="preserve">Ej. </w:t>
      </w:r>
      <w:r w:rsidR="002D7877">
        <w:rPr>
          <w:b w:val="0"/>
          <w:bCs w:val="0"/>
        </w:rPr>
        <w:t>0.3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18E71A9E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lastRenderedPageBreak/>
        <w:t>Peso reducido (</w:t>
      </w:r>
      <w:r w:rsidR="001E5166">
        <w:rPr>
          <w:b w:val="0"/>
          <w:bCs w:val="0"/>
        </w:rPr>
        <w:t>50</w:t>
      </w:r>
      <w:r>
        <w:rPr>
          <w:b w:val="0"/>
          <w:bCs w:val="0"/>
        </w:rPr>
        <w:t xml:space="preserve"> gramos) (</w:t>
      </w:r>
      <w:r w:rsidR="001E5166">
        <w:rPr>
          <w:b w:val="0"/>
          <w:bCs w:val="0"/>
        </w:rPr>
        <w:t>En Revisión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5EA26BB4" w:rsidR="00F54915" w:rsidRDefault="0086392C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0AAF9C" wp14:editId="7A6E0BAC">
            <wp:extent cx="5731510" cy="6079490"/>
            <wp:effectExtent l="0" t="0" r="2540" b="0"/>
            <wp:docPr id="535632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215" name="Imagen 1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58E1F40F" w14:textId="77777777" w:rsidR="00780151" w:rsidRDefault="00780151" w:rsidP="00390726">
      <w:pPr>
        <w:pStyle w:val="Subttulo1"/>
        <w:jc w:val="left"/>
      </w:pPr>
    </w:p>
    <w:p w14:paraId="2DB81925" w14:textId="4F35AAB0" w:rsidR="000E69A4" w:rsidRDefault="000E69A4" w:rsidP="000E69A4">
      <w:pPr>
        <w:pStyle w:val="Subttulo1"/>
      </w:pPr>
      <w:r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 xml:space="preserve">Opción 1: Diodo Zener 1N4728A </w:t>
      </w:r>
      <w:proofErr w:type="gramStart"/>
      <w:r>
        <w:t>-  VZ</w:t>
      </w:r>
      <w:proofErr w:type="gramEnd"/>
      <w:r>
        <w:t>= 3.3V</w:t>
      </w:r>
    </w:p>
    <w:p w14:paraId="7465ECBF" w14:textId="49FD168C" w:rsidR="005328F5" w:rsidRDefault="000E69A4" w:rsidP="00704F86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6313CA19" w14:textId="002ADA47" w:rsidR="00C310CD" w:rsidRDefault="005328F5" w:rsidP="00C310CD">
      <w:pPr>
        <w:pStyle w:val="Subttulo1"/>
      </w:pPr>
      <w:r>
        <w:lastRenderedPageBreak/>
        <w:t>3.</w:t>
      </w:r>
      <w:r w:rsidR="0097337E">
        <w:t>4</w:t>
      </w:r>
      <w:r>
        <w:t>.</w:t>
      </w:r>
      <w:r w:rsidR="0097337E">
        <w:t>1.</w:t>
      </w:r>
      <w:r>
        <w:t xml:space="preserve">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500313" w14:paraId="67026DED" w14:textId="77777777" w:rsidTr="00500313">
        <w:tc>
          <w:tcPr>
            <w:tcW w:w="1675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E45FD8">
        <w:tc>
          <w:tcPr>
            <w:tcW w:w="1675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1019" w:type="dxa"/>
          </w:tcPr>
          <w:p w14:paraId="29F68F95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20-40k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V-3.6V</w:t>
            </w:r>
          </w:p>
        </w:tc>
        <w:tc>
          <w:tcPr>
            <w:tcW w:w="1499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Integración de </w:t>
            </w:r>
            <w:proofErr w:type="spellStart"/>
            <w:r>
              <w:t>Wi</w:t>
            </w:r>
            <w:proofErr w:type="spellEnd"/>
            <w:r>
              <w:t>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Amplio soporte de </w:t>
            </w:r>
            <w:proofErr w:type="spellStart"/>
            <w:r>
              <w:t>GPIOs</w:t>
            </w:r>
            <w:proofErr w:type="spellEnd"/>
            <w:r>
              <w:t xml:space="preserve">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2168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 xml:space="preserve">Mayor consumo de energía comparado con otros microcontroladores sin </w:t>
            </w:r>
            <w:proofErr w:type="spellStart"/>
            <w:r>
              <w:t>Wi</w:t>
            </w:r>
            <w:proofErr w:type="spellEnd"/>
            <w:r>
              <w:t>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 xml:space="preserve">Tamaño relativamente grande para aplicaciones </w:t>
            </w:r>
            <w:proofErr w:type="spellStart"/>
            <w:r>
              <w:t>ultracompactas</w:t>
            </w:r>
            <w:proofErr w:type="spellEnd"/>
            <w:r>
              <w:t>.</w:t>
            </w:r>
          </w:p>
        </w:tc>
      </w:tr>
      <w:tr w:rsidR="00500313" w14:paraId="7260A369" w14:textId="77777777" w:rsidTr="00E45FD8">
        <w:tc>
          <w:tcPr>
            <w:tcW w:w="1675" w:type="dxa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Nordic</w:t>
            </w:r>
            <w:proofErr w:type="spellEnd"/>
            <w:r>
              <w:rPr>
                <w:b/>
                <w:bCs/>
              </w:rPr>
              <w:t xml:space="preserve"> nRF52840 </w:t>
            </w:r>
          </w:p>
        </w:tc>
        <w:tc>
          <w:tcPr>
            <w:tcW w:w="1019" w:type="dxa"/>
          </w:tcPr>
          <w:p w14:paraId="15D42D71" w14:textId="505435E7" w:rsidR="00500313" w:rsidRPr="00500313" w:rsidRDefault="00C310CD" w:rsidP="00E45FD8">
            <w:pPr>
              <w:pStyle w:val="Text"/>
              <w:ind w:left="0"/>
              <w:jc w:val="both"/>
            </w:pPr>
            <w:r>
              <w:t>$5.30-$5.50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1499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2044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0E19B74C" w:rsidR="00500313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2168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4F43011A" w14:textId="77777777" w:rsidR="00500313" w:rsidRDefault="00BB1E8B" w:rsidP="00C310CD">
            <w:pPr>
              <w:pStyle w:val="Text"/>
              <w:ind w:left="0"/>
              <w:jc w:val="both"/>
            </w:pPr>
            <w:r>
              <w:t>Difícil de conseguir.</w:t>
            </w:r>
          </w:p>
          <w:p w14:paraId="13CE74B9" w14:textId="1F12AD4D" w:rsidR="00BB1E8B" w:rsidRPr="00500313" w:rsidRDefault="00BB1E8B" w:rsidP="00C310CD">
            <w:pPr>
              <w:pStyle w:val="Text"/>
              <w:ind w:left="0"/>
              <w:jc w:val="both"/>
            </w:pPr>
          </w:p>
        </w:tc>
      </w:tr>
      <w:tr w:rsidR="003E4575" w14:paraId="6F0CDCBE" w14:textId="77777777" w:rsidTr="00E45FD8">
        <w:tc>
          <w:tcPr>
            <w:tcW w:w="1675" w:type="dxa"/>
          </w:tcPr>
          <w:p w14:paraId="365E5994" w14:textId="473F0B20" w:rsidR="003E4575" w:rsidRDefault="003E457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ESP32-S3</w:t>
            </w:r>
          </w:p>
        </w:tc>
        <w:tc>
          <w:tcPr>
            <w:tcW w:w="1019" w:type="dxa"/>
          </w:tcPr>
          <w:p w14:paraId="5C9F412E" w14:textId="44863FF0" w:rsidR="003E4575" w:rsidRDefault="003E4575" w:rsidP="00E45FD8">
            <w:pPr>
              <w:pStyle w:val="Text"/>
              <w:ind w:left="0"/>
              <w:jc w:val="both"/>
            </w:pPr>
            <w:r>
              <w:t>20000-40000 COP</w:t>
            </w:r>
          </w:p>
        </w:tc>
        <w:tc>
          <w:tcPr>
            <w:tcW w:w="1276" w:type="dxa"/>
          </w:tcPr>
          <w:p w14:paraId="64946750" w14:textId="41F708ED" w:rsidR="003E4575" w:rsidRPr="00500313" w:rsidRDefault="003932CE" w:rsidP="00E45FD8">
            <w:pPr>
              <w:pStyle w:val="Text"/>
              <w:ind w:left="0"/>
              <w:jc w:val="both"/>
            </w:pPr>
            <w:r>
              <w:t>3-3.6V</w:t>
            </w:r>
          </w:p>
        </w:tc>
        <w:tc>
          <w:tcPr>
            <w:tcW w:w="1499" w:type="dxa"/>
          </w:tcPr>
          <w:p w14:paraId="2C4C4D98" w14:textId="77777777" w:rsidR="003E4575" w:rsidRPr="00500313" w:rsidRDefault="003E4575" w:rsidP="00500313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0649786B" w14:textId="77777777" w:rsidR="003E4575" w:rsidRDefault="003E4575" w:rsidP="00C310CD">
            <w:pPr>
              <w:pStyle w:val="Text"/>
              <w:ind w:left="0"/>
              <w:jc w:val="both"/>
            </w:pPr>
          </w:p>
        </w:tc>
        <w:tc>
          <w:tcPr>
            <w:tcW w:w="2168" w:type="dxa"/>
          </w:tcPr>
          <w:p w14:paraId="4B9D5D30" w14:textId="77777777" w:rsidR="003E4575" w:rsidRDefault="003E4575" w:rsidP="00C310CD">
            <w:pPr>
              <w:pStyle w:val="Text"/>
              <w:ind w:left="0"/>
              <w:jc w:val="both"/>
            </w:pPr>
          </w:p>
        </w:tc>
      </w:tr>
    </w:tbl>
    <w:p w14:paraId="3881E0B4" w14:textId="77777777" w:rsidR="00AA30B0" w:rsidRDefault="00AA30B0" w:rsidP="00AA30B0">
      <w:pPr>
        <w:pStyle w:val="Subttulo1"/>
        <w:jc w:val="left"/>
      </w:pPr>
    </w:p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</w:t>
      </w:r>
      <w:proofErr w:type="gramStart"/>
      <w:r w:rsidRPr="000C1F45">
        <w:rPr>
          <w:lang w:val="en-US"/>
        </w:rPr>
        <w:t>32 :</w:t>
      </w:r>
      <w:proofErr w:type="gramEnd"/>
      <w:r w:rsidRPr="000C1F45">
        <w:rPr>
          <w:lang w:val="en-US"/>
        </w:rPr>
        <w:t xml:space="preserve"> </w:t>
      </w:r>
      <w:hyperlink r:id="rId21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4BA4CE6C" w14:textId="680C824C" w:rsidR="003932CE" w:rsidRPr="003932CE" w:rsidRDefault="000C1F45" w:rsidP="00F54915">
      <w:pPr>
        <w:pStyle w:val="Lista1"/>
        <w:numPr>
          <w:ilvl w:val="0"/>
          <w:numId w:val="0"/>
        </w:numPr>
        <w:rPr>
          <w:color w:val="467886" w:themeColor="hyperlink"/>
          <w:u w:val="single"/>
          <w:lang w:val="fr-FR"/>
        </w:rPr>
      </w:pPr>
      <w:r w:rsidRPr="000C1F45">
        <w:rPr>
          <w:lang w:val="fr-FR"/>
        </w:rPr>
        <w:t>Nordic nRF</w:t>
      </w:r>
      <w:proofErr w:type="gramStart"/>
      <w:r w:rsidRPr="000C1F45">
        <w:rPr>
          <w:lang w:val="fr-FR"/>
        </w:rPr>
        <w:t>52840:</w:t>
      </w:r>
      <w:proofErr w:type="gramEnd"/>
      <w:r w:rsidRPr="000C1F45">
        <w:rPr>
          <w:lang w:val="fr-FR"/>
        </w:rPr>
        <w:t xml:space="preserve"> </w:t>
      </w:r>
      <w:hyperlink r:id="rId22" w:history="1">
        <w:r w:rsidRPr="00A6793F">
          <w:rPr>
            <w:rStyle w:val="Hipervnculo"/>
            <w:lang w:val="fr-FR"/>
          </w:rPr>
          <w:t>https://infocenter.nordicsemi.com/pdf/nRF52840_PS_v1.1.pdf</w:t>
        </w:r>
      </w:hyperlink>
    </w:p>
    <w:p w14:paraId="3482626C" w14:textId="67D07DA5" w:rsidR="000C1F45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  <w:r w:rsidRPr="003932CE">
        <w:rPr>
          <w:lang w:val="en-US"/>
        </w:rPr>
        <w:t>ESP32-S</w:t>
      </w:r>
      <w:proofErr w:type="gramStart"/>
      <w:r w:rsidRPr="003932CE">
        <w:rPr>
          <w:lang w:val="en-US"/>
        </w:rPr>
        <w:t>3 :</w:t>
      </w:r>
      <w:proofErr w:type="gramEnd"/>
      <w:r w:rsidRPr="003932CE">
        <w:rPr>
          <w:lang w:val="en-US"/>
        </w:rPr>
        <w:t xml:space="preserve"> </w:t>
      </w:r>
      <w:hyperlink r:id="rId23" w:history="1">
        <w:r w:rsidRPr="00FA7E0C">
          <w:rPr>
            <w:rStyle w:val="Hipervnculo"/>
            <w:lang w:val="en-US"/>
          </w:rPr>
          <w:t>https://www.espressif.com/sites/default/files/documentation/esp32-s3_datasheet_en.pdf</w:t>
        </w:r>
      </w:hyperlink>
    </w:p>
    <w:p w14:paraId="455E9C3B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2867DD0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BFB541D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2191046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2F8D135" w14:textId="77777777" w:rsid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02F6DF5" w14:textId="77777777" w:rsidR="003932CE" w:rsidRPr="003932CE" w:rsidRDefault="003932CE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5F28AEF6" w14:textId="4D8A33B9" w:rsidR="000C1F45" w:rsidRDefault="000C1F45" w:rsidP="000C1F45">
      <w:pPr>
        <w:pStyle w:val="Subttulo1"/>
        <w:jc w:val="left"/>
      </w:pPr>
      <w:r>
        <w:lastRenderedPageBreak/>
        <w:t>Acelerómetro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0C1F45" w14:paraId="3C724D11" w14:textId="77777777" w:rsidTr="00E45FD8">
        <w:tc>
          <w:tcPr>
            <w:tcW w:w="1675" w:type="dxa"/>
          </w:tcPr>
          <w:p w14:paraId="62E7E99F" w14:textId="77777777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1830D7" w:rsidRDefault="001830D7" w:rsidP="00E45FD8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19" w:type="dxa"/>
          </w:tcPr>
          <w:p w14:paraId="474FFA95" w14:textId="0213D2CA" w:rsidR="000C1F45" w:rsidRPr="000C1F45" w:rsidRDefault="001830D7" w:rsidP="00E45FD8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276" w:type="dxa"/>
          </w:tcPr>
          <w:p w14:paraId="624CFD7E" w14:textId="5AFF51BB" w:rsidR="000C1F45" w:rsidRPr="000C1F45" w:rsidRDefault="001830D7" w:rsidP="00E45FD8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499" w:type="dxa"/>
          </w:tcPr>
          <w:p w14:paraId="31953793" w14:textId="77777777" w:rsidR="001830D7" w:rsidRDefault="001830D7" w:rsidP="00E45FD8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0C1F45" w:rsidRDefault="001830D7" w:rsidP="00E45FD8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1830D7" w:rsidRDefault="001830D7" w:rsidP="00E45FD8">
            <w:pPr>
              <w:pStyle w:val="Text"/>
              <w:ind w:left="0"/>
              <w:jc w:val="both"/>
            </w:pPr>
          </w:p>
          <w:p w14:paraId="3EA5C309" w14:textId="2E1CA191" w:rsidR="001830D7" w:rsidRPr="000C1F45" w:rsidRDefault="001830D7" w:rsidP="00E45FD8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2044" w:type="dxa"/>
          </w:tcPr>
          <w:p w14:paraId="1A9B2B83" w14:textId="77777777" w:rsidR="001830D7" w:rsidRDefault="001830D7" w:rsidP="001830D7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1830D7" w:rsidRDefault="001830D7" w:rsidP="001830D7">
            <w:pPr>
              <w:pStyle w:val="Text"/>
              <w:ind w:left="0"/>
              <w:jc w:val="both"/>
            </w:pPr>
            <w:r>
              <w:t>Compatible con I2C, lo que facilita la integración con otros microcontroladores.</w:t>
            </w:r>
          </w:p>
          <w:p w14:paraId="7837F833" w14:textId="4AEBB73E" w:rsidR="000C1F45" w:rsidRPr="000C1F45" w:rsidRDefault="001830D7" w:rsidP="001830D7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2168" w:type="dxa"/>
          </w:tcPr>
          <w:p w14:paraId="6CB1A5A3" w14:textId="77777777" w:rsidR="001830D7" w:rsidRDefault="001830D7" w:rsidP="001830D7">
            <w:pPr>
              <w:pStyle w:val="Text"/>
              <w:ind w:left="0"/>
              <w:jc w:val="both"/>
            </w:pPr>
            <w:r>
              <w:t>Consumo de energía relativamente alto para aplicaciones alimentadas por batería.</w:t>
            </w:r>
          </w:p>
          <w:p w14:paraId="1639A4C1" w14:textId="762C538D" w:rsidR="000C1F45" w:rsidRPr="000C1F45" w:rsidRDefault="001830D7" w:rsidP="001830D7">
            <w:pPr>
              <w:pStyle w:val="Text"/>
              <w:ind w:left="0"/>
              <w:jc w:val="both"/>
            </w:pPr>
            <w:r>
              <w:t>Sin características de bajo ruido o alta precisión en comparación con otros sensores.</w:t>
            </w:r>
          </w:p>
        </w:tc>
      </w:tr>
      <w:tr w:rsidR="000C1F45" w14:paraId="132C0AF4" w14:textId="77777777" w:rsidTr="00E45FD8">
        <w:tc>
          <w:tcPr>
            <w:tcW w:w="1675" w:type="dxa"/>
          </w:tcPr>
          <w:p w14:paraId="7B9940E0" w14:textId="7EE396D3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019" w:type="dxa"/>
          </w:tcPr>
          <w:p w14:paraId="415AD2A0" w14:textId="590D6D4D" w:rsidR="000C1F45" w:rsidRPr="001830D7" w:rsidRDefault="001830D7" w:rsidP="00E45FD8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276" w:type="dxa"/>
          </w:tcPr>
          <w:p w14:paraId="544F2AB3" w14:textId="0D2FBAC8" w:rsidR="000C1F45" w:rsidRPr="001830D7" w:rsidRDefault="001830D7" w:rsidP="00E45FD8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99" w:type="dxa"/>
          </w:tcPr>
          <w:p w14:paraId="7C26086A" w14:textId="4C85F659" w:rsidR="000C1F45" w:rsidRPr="001830D7" w:rsidRDefault="000C1F45" w:rsidP="00E45FD8">
            <w:pPr>
              <w:pStyle w:val="Text"/>
              <w:ind w:left="0"/>
              <w:jc w:val="both"/>
            </w:pPr>
            <w:r w:rsidRPr="001830D7">
              <w:t xml:space="preserve">30uA – 150 </w:t>
            </w:r>
            <w:proofErr w:type="spellStart"/>
            <w:r w:rsidRPr="001830D7">
              <w:t>uA</w:t>
            </w:r>
            <w:proofErr w:type="spellEnd"/>
            <w:r w:rsidRPr="001830D7">
              <w:t xml:space="preserve"> (2.5V)</w:t>
            </w:r>
          </w:p>
        </w:tc>
        <w:tc>
          <w:tcPr>
            <w:tcW w:w="2044" w:type="dxa"/>
          </w:tcPr>
          <w:p w14:paraId="7ED7E781" w14:textId="77777777" w:rsidR="001830D7" w:rsidRDefault="001830D7" w:rsidP="001830D7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1830D7" w:rsidRDefault="001830D7" w:rsidP="001830D7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0C1F45" w:rsidRPr="001830D7" w:rsidRDefault="001830D7" w:rsidP="001830D7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2168" w:type="dxa"/>
          </w:tcPr>
          <w:p w14:paraId="0E81DDEA" w14:textId="77777777" w:rsidR="001830D7" w:rsidRDefault="001830D7" w:rsidP="001830D7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0C1F45" w:rsidRPr="001830D7" w:rsidRDefault="001830D7" w:rsidP="001830D7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1CEC661" w14:textId="77777777" w:rsidR="000C1F45" w:rsidRDefault="000C1F45" w:rsidP="000C1F45">
      <w:pPr>
        <w:pStyle w:val="Subttulo1"/>
        <w:jc w:val="left"/>
      </w:pPr>
    </w:p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ADXL</w:t>
      </w:r>
      <w:proofErr w:type="gramStart"/>
      <w:r w:rsidRPr="001830D7">
        <w:rPr>
          <w:lang w:val="fr-FR"/>
        </w:rPr>
        <w:t>345:</w:t>
      </w:r>
      <w:proofErr w:type="gramEnd"/>
      <w:r w:rsidRPr="001830D7">
        <w:rPr>
          <w:lang w:val="fr-FR"/>
        </w:rPr>
        <w:t xml:space="preserve"> </w:t>
      </w:r>
      <w:hyperlink r:id="rId25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452A09DC" w14:textId="77777777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335B141B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6F4B4E70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0CD1694E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12431567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2C043E52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1C71B244" w14:textId="77777777" w:rsidR="003932CE" w:rsidRDefault="003932CE" w:rsidP="00F54915">
      <w:pPr>
        <w:pStyle w:val="Lista1"/>
        <w:numPr>
          <w:ilvl w:val="0"/>
          <w:numId w:val="0"/>
        </w:numPr>
        <w:rPr>
          <w:lang w:val="es-CO"/>
        </w:rPr>
      </w:pPr>
    </w:p>
    <w:p w14:paraId="2E3BC3FC" w14:textId="39D78763" w:rsidR="0079241A" w:rsidRDefault="0079241A" w:rsidP="00F54915">
      <w:pPr>
        <w:pStyle w:val="Lista1"/>
        <w:numPr>
          <w:ilvl w:val="0"/>
          <w:numId w:val="0"/>
        </w:numPr>
        <w:rPr>
          <w:lang w:val="es-CO"/>
        </w:rPr>
      </w:pPr>
      <w:proofErr w:type="spellStart"/>
      <w:r w:rsidRPr="0079241A">
        <w:rPr>
          <w:lang w:val="es-CO"/>
        </w:rPr>
        <w:lastRenderedPageBreak/>
        <w:t>LEDs</w:t>
      </w:r>
      <w:proofErr w:type="spellEnd"/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17"/>
        <w:gridCol w:w="2126"/>
        <w:gridCol w:w="2168"/>
      </w:tblGrid>
      <w:tr w:rsidR="0079241A" w:rsidRPr="0079241A" w14:paraId="62E19F65" w14:textId="77777777" w:rsidTr="003932CE">
        <w:tc>
          <w:tcPr>
            <w:tcW w:w="1675" w:type="dxa"/>
          </w:tcPr>
          <w:p w14:paraId="4CF7ED84" w14:textId="7777777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17" w:type="dxa"/>
          </w:tcPr>
          <w:p w14:paraId="6069461B" w14:textId="27BB04D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2126" w:type="dxa"/>
          </w:tcPr>
          <w:p w14:paraId="7754BD26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79241A" w:rsidRPr="0079241A" w:rsidRDefault="00A74E40" w:rsidP="00A74E40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2168" w:type="dxa"/>
          </w:tcPr>
          <w:p w14:paraId="4F7FCD58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Brillo limitado en comparación con </w:t>
            </w:r>
            <w:proofErr w:type="spellStart"/>
            <w:r>
              <w:t>LEDs</w:t>
            </w:r>
            <w:proofErr w:type="spellEnd"/>
            <w:r>
              <w:t xml:space="preserve"> más grandes.</w:t>
            </w:r>
          </w:p>
          <w:p w14:paraId="1B994B12" w14:textId="74F59AC8" w:rsidR="0079241A" w:rsidRPr="0079241A" w:rsidRDefault="00A74E40" w:rsidP="00A74E40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79241A" w:rsidRPr="0079241A" w14:paraId="78CCEF7B" w14:textId="77777777" w:rsidTr="003932CE">
        <w:tc>
          <w:tcPr>
            <w:tcW w:w="1675" w:type="dxa"/>
          </w:tcPr>
          <w:p w14:paraId="7947752C" w14:textId="5FCA257C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79241A" w:rsidRPr="0079241A" w:rsidRDefault="00A74E40" w:rsidP="00E45FD8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79241A" w:rsidRPr="0079241A" w:rsidRDefault="0079241A" w:rsidP="00E45FD8">
            <w:pPr>
              <w:pStyle w:val="Text"/>
              <w:ind w:left="0"/>
              <w:jc w:val="both"/>
            </w:pPr>
            <w:r>
              <w:t>2</w:t>
            </w:r>
            <w:r w:rsidR="00A74E40">
              <w:t>V</w:t>
            </w:r>
            <w:r>
              <w:t>-3.6V</w:t>
            </w:r>
          </w:p>
        </w:tc>
        <w:tc>
          <w:tcPr>
            <w:tcW w:w="1417" w:type="dxa"/>
          </w:tcPr>
          <w:p w14:paraId="59A4B865" w14:textId="672F96DA" w:rsidR="0079241A" w:rsidRPr="0079241A" w:rsidRDefault="0079241A" w:rsidP="00E45FD8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2126" w:type="dxa"/>
          </w:tcPr>
          <w:p w14:paraId="18BB3E1E" w14:textId="77777777" w:rsidR="00A74E40" w:rsidRDefault="00A74E40" w:rsidP="00A74E40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74E40" w:rsidRDefault="00A74E40" w:rsidP="00A74E40">
            <w:pPr>
              <w:pStyle w:val="Text"/>
              <w:ind w:left="0"/>
              <w:jc w:val="both"/>
            </w:pPr>
            <w:r>
              <w:t>Capaz de emitir varios colores (RGB) en un solo paquete.</w:t>
            </w:r>
          </w:p>
          <w:p w14:paraId="1F42F2CE" w14:textId="691F9A92" w:rsidR="0079241A" w:rsidRPr="0079241A" w:rsidRDefault="00A74E40" w:rsidP="00A74E40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2168" w:type="dxa"/>
          </w:tcPr>
          <w:p w14:paraId="3E8E2D40" w14:textId="77777777" w:rsidR="00A74E40" w:rsidRDefault="00A74E40" w:rsidP="00A74E40">
            <w:pPr>
              <w:pStyle w:val="Text"/>
              <w:ind w:left="0"/>
              <w:jc w:val="both"/>
            </w:pPr>
            <w:r>
              <w:t>Consumo de energía más alto debido a los múltiples chips.</w:t>
            </w:r>
          </w:p>
          <w:p w14:paraId="666982D4" w14:textId="6F6AC118" w:rsidR="0079241A" w:rsidRPr="0079241A" w:rsidRDefault="00A74E40" w:rsidP="00A74E40">
            <w:pPr>
              <w:pStyle w:val="Text"/>
              <w:ind w:left="0"/>
              <w:jc w:val="both"/>
            </w:pPr>
            <w:r>
              <w:t>Ocupa más espacio en la PCB.</w:t>
            </w:r>
          </w:p>
        </w:tc>
      </w:tr>
      <w:tr w:rsidR="0079241A" w:rsidRPr="0079241A" w14:paraId="6BF7A4C1" w14:textId="77777777" w:rsidTr="003932CE">
        <w:tc>
          <w:tcPr>
            <w:tcW w:w="1675" w:type="dxa"/>
          </w:tcPr>
          <w:p w14:paraId="06A78B27" w14:textId="1738230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79241A" w:rsidRPr="0079241A" w:rsidRDefault="00A74E40" w:rsidP="00E45FD8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17" w:type="dxa"/>
          </w:tcPr>
          <w:p w14:paraId="681B1D83" w14:textId="1E6CA62B" w:rsidR="0079241A" w:rsidRPr="0079241A" w:rsidRDefault="0079241A" w:rsidP="00E45FD8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2126" w:type="dxa"/>
          </w:tcPr>
          <w:p w14:paraId="1EEFAACA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Más eficiente que los </w:t>
            </w:r>
            <w:proofErr w:type="spellStart"/>
            <w:r>
              <w:t>LEDs</w:t>
            </w:r>
            <w:proofErr w:type="spellEnd"/>
            <w:r>
              <w:t xml:space="preserve"> 5050 en términos de consumo de energía por chip</w:t>
            </w:r>
          </w:p>
        </w:tc>
        <w:tc>
          <w:tcPr>
            <w:tcW w:w="2168" w:type="dxa"/>
          </w:tcPr>
          <w:p w14:paraId="353FD386" w14:textId="77777777" w:rsidR="00A74E40" w:rsidRDefault="00A74E40" w:rsidP="00A74E40">
            <w:pPr>
              <w:pStyle w:val="Text"/>
              <w:ind w:left="0"/>
              <w:jc w:val="both"/>
            </w:pPr>
            <w:r>
              <w:t xml:space="preserve">Menos brillante que los </w:t>
            </w:r>
            <w:proofErr w:type="spellStart"/>
            <w:r>
              <w:t>LEDs</w:t>
            </w:r>
            <w:proofErr w:type="spellEnd"/>
            <w:r>
              <w:t xml:space="preserve"> 5050.</w:t>
            </w:r>
          </w:p>
          <w:p w14:paraId="3279211A" w14:textId="6CA29ECF" w:rsidR="0079241A" w:rsidRPr="0079241A" w:rsidRDefault="00A74E40" w:rsidP="00A74E40">
            <w:pPr>
              <w:pStyle w:val="Text"/>
              <w:ind w:left="0"/>
              <w:jc w:val="both"/>
            </w:pPr>
            <w:r>
              <w:t xml:space="preserve">Menor gama de colores comparado con </w:t>
            </w:r>
            <w:proofErr w:type="spellStart"/>
            <w:r>
              <w:t>LEDs</w:t>
            </w:r>
            <w:proofErr w:type="spellEnd"/>
            <w:r>
              <w:t xml:space="preserve"> RGB.</w:t>
            </w:r>
          </w:p>
        </w:tc>
      </w:tr>
    </w:tbl>
    <w:p w14:paraId="706AD19A" w14:textId="77777777" w:rsidR="0079241A" w:rsidRDefault="0079241A" w:rsidP="00F54915">
      <w:pPr>
        <w:pStyle w:val="Lista1"/>
        <w:numPr>
          <w:ilvl w:val="0"/>
          <w:numId w:val="0"/>
        </w:numPr>
      </w:pPr>
    </w:p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77777777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ECF9FAD" w14:textId="27F152B5" w:rsidR="00A74E40" w:rsidRDefault="009505A1" w:rsidP="00F54915">
      <w:pPr>
        <w:pStyle w:val="Lista1"/>
        <w:numPr>
          <w:ilvl w:val="0"/>
          <w:numId w:val="0"/>
        </w:numPr>
        <w:rPr>
          <w:lang w:val="es-CO"/>
        </w:rPr>
      </w:pPr>
      <w:r w:rsidRPr="009505A1">
        <w:rPr>
          <w:lang w:val="es-CO"/>
        </w:rPr>
        <w:lastRenderedPageBreak/>
        <w:t>Alimentació</w:t>
      </w:r>
      <w:r>
        <w:rPr>
          <w:lang w:val="es-CO"/>
        </w:rPr>
        <w:t>n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850"/>
        <w:gridCol w:w="993"/>
        <w:gridCol w:w="2693"/>
        <w:gridCol w:w="2451"/>
      </w:tblGrid>
      <w:tr w:rsidR="009505A1" w:rsidRPr="009505A1" w14:paraId="069F79F7" w14:textId="77777777" w:rsidTr="009505A1">
        <w:tc>
          <w:tcPr>
            <w:tcW w:w="1675" w:type="dxa"/>
          </w:tcPr>
          <w:p w14:paraId="7B22562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Batería de litio-polímero</w:t>
            </w:r>
          </w:p>
        </w:tc>
        <w:tc>
          <w:tcPr>
            <w:tcW w:w="1019" w:type="dxa"/>
          </w:tcPr>
          <w:p w14:paraId="6F50D6B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850" w:type="dxa"/>
          </w:tcPr>
          <w:p w14:paraId="0B49E05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993" w:type="dxa"/>
          </w:tcPr>
          <w:p w14:paraId="2C30CD9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2693" w:type="dxa"/>
          </w:tcPr>
          <w:p w14:paraId="674CCF9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2451" w:type="dxa"/>
          </w:tcPr>
          <w:p w14:paraId="34AD9132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 xml:space="preserve">Requiere un manejo cuidadoso para evitar sobrecargas o </w:t>
            </w:r>
            <w:proofErr w:type="spellStart"/>
            <w:r w:rsidRPr="009505A1">
              <w:t>sobre-descargas</w:t>
            </w:r>
            <w:proofErr w:type="spellEnd"/>
            <w:r w:rsidRPr="009505A1">
              <w:t>, que pueden causar daños.</w:t>
            </w:r>
          </w:p>
          <w:p w14:paraId="01A80D06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439398D0" w:rsidR="009505A1" w:rsidRDefault="00CC67E7" w:rsidP="00F54915">
      <w:pPr>
        <w:pStyle w:val="Lista1"/>
        <w:numPr>
          <w:ilvl w:val="0"/>
          <w:numId w:val="0"/>
        </w:numPr>
      </w:pPr>
      <w:r w:rsidRPr="00CC67E7">
        <w:t>https://www.zamux.co/bateria-recargable-litio-37v-500ma</w:t>
      </w:r>
    </w:p>
    <w:p w14:paraId="14965DE9" w14:textId="01FF54A5" w:rsidR="009505A1" w:rsidRDefault="009505A1" w:rsidP="00F54915">
      <w:pPr>
        <w:pStyle w:val="Lista1"/>
        <w:numPr>
          <w:ilvl w:val="0"/>
          <w:numId w:val="0"/>
        </w:numPr>
      </w:pPr>
      <w:r>
        <w:t>Módulo de Carga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6F5E75" w:rsidRPr="00CC67E7" w14:paraId="09BD6628" w14:textId="77777777" w:rsidTr="00E45FD8">
        <w:tc>
          <w:tcPr>
            <w:tcW w:w="1675" w:type="dxa"/>
          </w:tcPr>
          <w:p w14:paraId="16868EAA" w14:textId="10E15BA2" w:rsidR="006F5E75" w:rsidRDefault="00CC67E7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Módulo de carga TP4056</w:t>
            </w:r>
          </w:p>
        </w:tc>
        <w:tc>
          <w:tcPr>
            <w:tcW w:w="1019" w:type="dxa"/>
          </w:tcPr>
          <w:p w14:paraId="431BCE06" w14:textId="53C462E3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6F5E75" w:rsidRPr="00CC67E7" w:rsidRDefault="00CC67E7" w:rsidP="00E45FD8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current: 35uA – </w:t>
            </w:r>
            <w:r>
              <w:rPr>
                <w:lang w:val="en-US"/>
              </w:rPr>
              <w:t>2 mA</w:t>
            </w:r>
          </w:p>
        </w:tc>
        <w:tc>
          <w:tcPr>
            <w:tcW w:w="2044" w:type="dxa"/>
          </w:tcPr>
          <w:p w14:paraId="0734D813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2168" w:type="dxa"/>
          </w:tcPr>
          <w:p w14:paraId="28498F56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CC67E7" w14:paraId="087D5E20" w14:textId="77777777" w:rsidTr="00E45FD8">
        <w:tc>
          <w:tcPr>
            <w:tcW w:w="1675" w:type="dxa"/>
          </w:tcPr>
          <w:p w14:paraId="45E70434" w14:textId="4A375CEC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 xml:space="preserve">Input </w:t>
            </w:r>
            <w:proofErr w:type="spellStart"/>
            <w:r w:rsidRPr="00CC67E7">
              <w:t>supply</w:t>
            </w:r>
            <w:proofErr w:type="spellEnd"/>
            <w:r w:rsidRPr="00CC67E7">
              <w:t xml:space="preserve"> </w:t>
            </w:r>
            <w:proofErr w:type="spellStart"/>
            <w:r w:rsidRPr="00CC67E7">
              <w:t>volta</w:t>
            </w:r>
            <w:r>
              <w:t>g</w:t>
            </w:r>
            <w:r w:rsidRPr="00CC67E7">
              <w:t>e</w:t>
            </w:r>
            <w:proofErr w:type="spellEnd"/>
            <w:r>
              <w:t>: 3.75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 mA</w:t>
            </w:r>
          </w:p>
        </w:tc>
        <w:tc>
          <w:tcPr>
            <w:tcW w:w="2044" w:type="dxa"/>
          </w:tcPr>
          <w:p w14:paraId="6BDC2790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2168" w:type="dxa"/>
          </w:tcPr>
          <w:p w14:paraId="656FD1DE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5F43C4F0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7ED3C45B" w14:textId="550F4D7E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t xml:space="preserve">TP4056: </w:t>
      </w:r>
      <w:hyperlink r:id="rId29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lastRenderedPageBreak/>
        <w:t xml:space="preserve">MCP73831: </w:t>
      </w:r>
      <w:hyperlink r:id="rId30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7777777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18A5D9DB" w14:textId="77777777" w:rsidR="004A6FDA" w:rsidRDefault="004A6FDA" w:rsidP="004A6FDA">
      <w:pPr>
        <w:pStyle w:val="Lista1"/>
        <w:numPr>
          <w:ilvl w:val="0"/>
          <w:numId w:val="0"/>
        </w:numPr>
      </w:pPr>
      <w: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4A6FDA" w14:paraId="788BA247" w14:textId="77777777" w:rsidTr="00384C6A">
        <w:tc>
          <w:tcPr>
            <w:tcW w:w="1675" w:type="dxa"/>
          </w:tcPr>
          <w:p w14:paraId="44086DB3" w14:textId="77777777" w:rsidR="003E4575" w:rsidRDefault="004A6FDA" w:rsidP="00384C6A">
            <w:pPr>
              <w:pStyle w:val="Text"/>
              <w:ind w:left="0"/>
              <w:jc w:val="both"/>
            </w:pPr>
            <w:r>
              <w:t>Bocina piezoeléctrica</w:t>
            </w:r>
            <w:r w:rsidR="003E4575">
              <w:t xml:space="preserve"> SMD:</w:t>
            </w:r>
          </w:p>
          <w:p w14:paraId="2DA370D0" w14:textId="0B407D02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 xml:space="preserve"> </w:t>
            </w:r>
            <w:r w:rsidRPr="00077F92">
              <w:t>CMT-2020</w:t>
            </w:r>
          </w:p>
        </w:tc>
        <w:tc>
          <w:tcPr>
            <w:tcW w:w="1019" w:type="dxa"/>
          </w:tcPr>
          <w:p w14:paraId="722BB5A0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2-8k</w:t>
            </w:r>
          </w:p>
        </w:tc>
        <w:tc>
          <w:tcPr>
            <w:tcW w:w="1276" w:type="dxa"/>
          </w:tcPr>
          <w:p w14:paraId="11E3A1B4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3v-12v</w:t>
            </w:r>
          </w:p>
        </w:tc>
        <w:tc>
          <w:tcPr>
            <w:tcW w:w="1499" w:type="dxa"/>
          </w:tcPr>
          <w:p w14:paraId="64BF437D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1-10mA</w:t>
            </w:r>
          </w:p>
        </w:tc>
        <w:tc>
          <w:tcPr>
            <w:tcW w:w="2044" w:type="dxa"/>
          </w:tcPr>
          <w:p w14:paraId="188D0F18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Tamaño pequeño, bajo consumo de energía, bajo costo</w:t>
            </w:r>
          </w:p>
        </w:tc>
        <w:tc>
          <w:tcPr>
            <w:tcW w:w="2168" w:type="dxa"/>
          </w:tcPr>
          <w:p w14:paraId="7688C8C8" w14:textId="77777777" w:rsidR="004A6FDA" w:rsidRDefault="004A6FDA" w:rsidP="00384C6A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 tiene un volumen muy alto, el sonido puede no ser de tan alta calidad</w:t>
            </w:r>
          </w:p>
        </w:tc>
      </w:tr>
    </w:tbl>
    <w:p w14:paraId="1FDD874A" w14:textId="77777777" w:rsidR="004A6FDA" w:rsidRPr="009505A1" w:rsidRDefault="004A6FDA" w:rsidP="004A6FDA">
      <w:pPr>
        <w:pStyle w:val="Lista1"/>
        <w:numPr>
          <w:ilvl w:val="0"/>
          <w:numId w:val="0"/>
        </w:numPr>
      </w:pPr>
    </w:p>
    <w:p w14:paraId="67DE87F3" w14:textId="77777777" w:rsidR="006F5E75" w:rsidRPr="004A6FDA" w:rsidRDefault="006F5E75" w:rsidP="00F54915">
      <w:pPr>
        <w:pStyle w:val="Lista1"/>
        <w:numPr>
          <w:ilvl w:val="0"/>
          <w:numId w:val="0"/>
        </w:numPr>
      </w:pPr>
    </w:p>
    <w:p w14:paraId="46DE8AD6" w14:textId="44F53970" w:rsidR="009505A1" w:rsidRDefault="009505A1" w:rsidP="00F54915">
      <w:pPr>
        <w:pStyle w:val="Lista1"/>
        <w:numPr>
          <w:ilvl w:val="0"/>
          <w:numId w:val="0"/>
        </w:numPr>
      </w:pPr>
      <w:r>
        <w:t>Sensor de Apertura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BB38C90" w14:textId="77777777" w:rsidTr="00E45FD8">
        <w:tc>
          <w:tcPr>
            <w:tcW w:w="1675" w:type="dxa"/>
          </w:tcPr>
          <w:p w14:paraId="23E86078" w14:textId="126539CE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32D07">
              <w:rPr>
                <w:b/>
                <w:bCs/>
              </w:rPr>
              <w:t>eed Switch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24C994FE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6465A3FF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2A5151A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0CB6D368" w14:textId="2846B5C9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168" w:type="dxa"/>
          </w:tcPr>
          <w:p w14:paraId="5CD8FECB" w14:textId="50675C24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</w:tr>
    </w:tbl>
    <w:p w14:paraId="6AA4DBB7" w14:textId="77777777" w:rsidR="00846A21" w:rsidRDefault="00846A21" w:rsidP="00846A21">
      <w:pPr>
        <w:pStyle w:val="Lista1"/>
        <w:numPr>
          <w:ilvl w:val="0"/>
          <w:numId w:val="0"/>
        </w:numPr>
      </w:pPr>
    </w:p>
    <w:p w14:paraId="5A0ECAD9" w14:textId="2A374F04" w:rsidR="00846A21" w:rsidRDefault="00846A21" w:rsidP="00846A21">
      <w:pPr>
        <w:pStyle w:val="Lista1"/>
        <w:numPr>
          <w:ilvl w:val="0"/>
          <w:numId w:val="0"/>
        </w:numPr>
      </w:pPr>
      <w:r>
        <w:t>Regulador de Voltaje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3E4575" w14:paraId="60E36543" w14:textId="77777777" w:rsidTr="00CD10F9">
        <w:tc>
          <w:tcPr>
            <w:tcW w:w="1675" w:type="dxa"/>
          </w:tcPr>
          <w:p w14:paraId="1003B2E8" w14:textId="3D2E7B32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Diodo Zener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78F3225A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2279E01E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38979778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2A9AB5C1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168" w:type="dxa"/>
          </w:tcPr>
          <w:p w14:paraId="0C3B7AD1" w14:textId="77777777" w:rsidR="003E4575" w:rsidRDefault="003E4575" w:rsidP="00CD10F9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</w:tr>
    </w:tbl>
    <w:p w14:paraId="4DB2A91E" w14:textId="77777777" w:rsidR="00846A21" w:rsidRDefault="00846A21" w:rsidP="00846A21">
      <w:pPr>
        <w:pStyle w:val="Lista1"/>
        <w:numPr>
          <w:ilvl w:val="0"/>
          <w:numId w:val="0"/>
        </w:numPr>
      </w:pPr>
    </w:p>
    <w:p w14:paraId="5DA98C67" w14:textId="5F7BF9F3" w:rsidR="0097337E" w:rsidRDefault="0097337E" w:rsidP="0097337E">
      <w:pPr>
        <w:pStyle w:val="Subttulo1"/>
      </w:pPr>
      <w:r>
        <w:t>3.4.2 Diagrama de Bloques Nivel 2</w:t>
      </w:r>
    </w:p>
    <w:p w14:paraId="02BCE6A1" w14:textId="550742BF" w:rsidR="009505A1" w:rsidRDefault="0097337E" w:rsidP="00F54915">
      <w:pPr>
        <w:pStyle w:val="List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2987C23" wp14:editId="23E199D0">
            <wp:extent cx="4656667" cy="4767590"/>
            <wp:effectExtent l="0" t="0" r="0" b="0"/>
            <wp:docPr id="11799564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6444" name="Imagen 1" descr="Diagram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65" cy="47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B42D" w14:textId="600E7FB5" w:rsidR="00E87C85" w:rsidRPr="003932CE" w:rsidRDefault="00E87C85" w:rsidP="003932CE">
      <w:pPr>
        <w:rPr>
          <w:rFonts w:ascii="Times New Roman" w:eastAsia="Times New Roman" w:hAnsi="Times New Roman" w:cs="Times New Roman"/>
          <w:b/>
          <w:bCs/>
          <w:color w:val="000000" w:themeColor="text1"/>
        </w:rPr>
        <w:sectPr w:rsidR="00E87C85" w:rsidRPr="003932CE" w:rsidSect="00887CD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40D5D5E" w14:textId="77777777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4</w:t>
      </w:r>
      <w:r w:rsidRPr="794E3B5F">
        <w:t xml:space="preserve">: </w:t>
      </w:r>
      <w:r>
        <w:t>Diseño de Esquemáticos V1</w:t>
      </w:r>
    </w:p>
    <w:p w14:paraId="4FC3C13B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23D8C55C" w14:textId="77777777" w:rsidR="003E4575" w:rsidRDefault="003E4575" w:rsidP="003E4575">
      <w:pPr>
        <w:pStyle w:val="Lista1"/>
        <w:numPr>
          <w:ilvl w:val="0"/>
          <w:numId w:val="0"/>
        </w:numPr>
      </w:pPr>
      <w:r w:rsidRPr="003E4575">
        <w:drawing>
          <wp:inline distT="0" distB="0" distL="0" distR="0" wp14:anchorId="2DC8AAD7" wp14:editId="3D7383A4">
            <wp:extent cx="8863330" cy="3495675"/>
            <wp:effectExtent l="0" t="0" r="0" b="9525"/>
            <wp:docPr id="1650288424" name="Imagen 1" descr="Imagen que contiene estacionamiento, mucho, llenado, mont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88424" name="Imagen 1" descr="Imagen que contiene estacionamiento, mucho, llenado, mont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47E" w14:textId="77777777" w:rsidR="003E4575" w:rsidRDefault="003E4575" w:rsidP="003E4575">
      <w:pPr>
        <w:pStyle w:val="Lista1"/>
        <w:numPr>
          <w:ilvl w:val="0"/>
          <w:numId w:val="0"/>
        </w:numPr>
      </w:pPr>
    </w:p>
    <w:p w14:paraId="0CD6F6D9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09ECE8A2" w14:textId="77777777" w:rsidR="00E87C85" w:rsidRDefault="00E87C85" w:rsidP="794E3B5F">
      <w:pPr>
        <w:rPr>
          <w:rFonts w:ascii="Aptos" w:eastAsia="Aptos" w:hAnsi="Aptos" w:cs="Aptos"/>
        </w:rPr>
        <w:sectPr w:rsidR="00E87C85" w:rsidSect="00E87C85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BACB20C" w14:textId="77777777" w:rsidR="003E4575" w:rsidRDefault="003E4575" w:rsidP="003E4575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1B3746D6" w14:textId="77777777" w:rsidR="003E4575" w:rsidRDefault="003E4575" w:rsidP="003E4575">
      <w:pPr>
        <w:pStyle w:val="Subttulo1"/>
        <w:jc w:val="left"/>
      </w:pPr>
      <w:r>
        <w:t>A) Billetera Inteligente</w:t>
      </w:r>
    </w:p>
    <w:p w14:paraId="32A5365E" w14:textId="77777777" w:rsidR="003E4575" w:rsidRDefault="003E4575" w:rsidP="003E4575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07237796" w14:textId="77777777" w:rsidR="003E4575" w:rsidRPr="00217596" w:rsidRDefault="003E4575" w:rsidP="003E4575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AF7B3F" w14:textId="77777777" w:rsidR="003E4575" w:rsidRPr="00217596" w:rsidRDefault="003E4575" w:rsidP="003E4575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Pr="00217596">
        <w:rPr>
          <w:b/>
          <w:bCs/>
        </w:rPr>
        <w:t xml:space="preserve">Identificación del Público Objetivo: </w:t>
      </w:r>
    </w:p>
    <w:p w14:paraId="45182436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4A31FD10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7AC639A8" w14:textId="77777777" w:rsidR="003E4575" w:rsidRDefault="003E4575" w:rsidP="003E4575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219EE2FC" w14:textId="77777777" w:rsidR="003E4575" w:rsidRDefault="003E4575" w:rsidP="003E4575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6776A840" w14:textId="77777777" w:rsidR="003E4575" w:rsidRPr="00217596" w:rsidRDefault="003E4575" w:rsidP="003E4575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E217CC3" w14:textId="77777777" w:rsidR="003E4575" w:rsidRDefault="003E4575" w:rsidP="003E4575">
      <w:pPr>
        <w:pStyle w:val="Text"/>
        <w:ind w:left="2124"/>
        <w:jc w:val="both"/>
      </w:pPr>
      <w:proofErr w:type="spellStart"/>
      <w:proofErr w:type="gramStart"/>
      <w:r w:rsidRPr="00217596">
        <w:rPr>
          <w:b/>
          <w:bCs/>
        </w:rPr>
        <w:t>Influencer</w:t>
      </w:r>
      <w:proofErr w:type="spellEnd"/>
      <w:proofErr w:type="gramEnd"/>
      <w:r w:rsidRPr="00217596">
        <w:rPr>
          <w:b/>
          <w:bCs/>
        </w:rPr>
        <w:t xml:space="preserve"> marketing: </w:t>
      </w:r>
      <w:r w:rsidRPr="00217596">
        <w:t xml:space="preserve">Colaborar con </w:t>
      </w:r>
      <w:proofErr w:type="spellStart"/>
      <w:r w:rsidRPr="00217596">
        <w:t>influencers</w:t>
      </w:r>
      <w:proofErr w:type="spellEnd"/>
      <w:r w:rsidRPr="00217596">
        <w:t xml:space="preserve"> tecnológicos y de estilo de vida para llegar a un público más amplio.</w:t>
      </w:r>
    </w:p>
    <w:p w14:paraId="75BC12B0" w14:textId="77777777" w:rsidR="003E4575" w:rsidRDefault="003E4575" w:rsidP="003E4575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4B25DF93" w14:textId="77777777" w:rsidR="003E4575" w:rsidRDefault="003E4575" w:rsidP="003E457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06FEEB23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proofErr w:type="spellStart"/>
      <w:r>
        <w:t>M</w:t>
      </w:r>
      <w:r w:rsidRPr="004E7D4C">
        <w:t>arketplaces</w:t>
      </w:r>
      <w:proofErr w:type="spellEnd"/>
      <w:r w:rsidRPr="004E7D4C">
        <w:t xml:space="preserve"> como Amazon</w:t>
      </w:r>
      <w:r>
        <w:t>, Mercado Libre, etc.</w:t>
      </w:r>
    </w:p>
    <w:p w14:paraId="7C8F644B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2407957F" w14:textId="77777777" w:rsidR="003E4575" w:rsidRPr="00217596" w:rsidRDefault="003E4575" w:rsidP="003E4575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51FEF38A" w14:textId="77777777" w:rsidR="003E4575" w:rsidRDefault="003E4575" w:rsidP="003E457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3CD1DD22" w14:textId="77777777" w:rsidR="003E4575" w:rsidRDefault="003E4575" w:rsidP="003E4575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5A1D3FAF" w14:textId="77777777" w:rsidR="003E4575" w:rsidRPr="004E7D4C" w:rsidRDefault="003E4575" w:rsidP="003E4575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2F2110B7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228B04CA" w14:textId="77777777" w:rsidR="003E4575" w:rsidRDefault="003E4575" w:rsidP="003E4575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A4377B9" w14:textId="77777777" w:rsidR="003E4575" w:rsidRPr="004E7D4C" w:rsidRDefault="003E4575" w:rsidP="003E4575">
      <w:pPr>
        <w:pStyle w:val="Text"/>
        <w:ind w:left="2124"/>
        <w:jc w:val="both"/>
        <w:rPr>
          <w:b/>
          <w:bCs/>
        </w:rPr>
      </w:pPr>
    </w:p>
    <w:p w14:paraId="1954D2D8" w14:textId="77777777" w:rsidR="003E4575" w:rsidRDefault="003E4575" w:rsidP="003E4575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66296BC1" w14:textId="77777777" w:rsidR="003E4575" w:rsidRDefault="003E4575" w:rsidP="003E4575">
      <w:pPr>
        <w:pStyle w:val="Text"/>
        <w:jc w:val="both"/>
        <w:rPr>
          <w:b/>
          <w:bCs/>
        </w:rPr>
      </w:pPr>
    </w:p>
    <w:p w14:paraId="5E17A94C" w14:textId="77777777" w:rsidR="003E4575" w:rsidRDefault="003E4575" w:rsidP="003E4575">
      <w:pPr>
        <w:pStyle w:val="Text"/>
        <w:ind w:left="2136" w:firstLine="696"/>
        <w:jc w:val="both"/>
        <w:rPr>
          <w:b/>
          <w:bCs/>
        </w:rPr>
      </w:pPr>
      <w:r>
        <w:rPr>
          <w:b/>
          <w:bCs/>
        </w:rPr>
        <w:t>Componentes por integrar se están por definirse</w:t>
      </w:r>
    </w:p>
    <w:p w14:paraId="4CC6AED0" w14:textId="77777777" w:rsidR="003E4575" w:rsidRPr="00217596" w:rsidRDefault="003E4575" w:rsidP="003E4575">
      <w:pPr>
        <w:pStyle w:val="Text"/>
        <w:jc w:val="both"/>
        <w:rPr>
          <w:b/>
          <w:bCs/>
        </w:rPr>
      </w:pPr>
    </w:p>
    <w:p w14:paraId="7D2D321B" w14:textId="77777777" w:rsidR="003E4575" w:rsidRDefault="003E4575" w:rsidP="003E4575">
      <w:pPr>
        <w:pStyle w:val="Text"/>
        <w:jc w:val="both"/>
      </w:pPr>
      <w:r>
        <w:tab/>
      </w:r>
    </w:p>
    <w:p w14:paraId="49E84020" w14:textId="77777777" w:rsidR="003E4575" w:rsidRDefault="003E4575" w:rsidP="003E4575">
      <w:pPr>
        <w:pStyle w:val="Text"/>
        <w:jc w:val="both"/>
      </w:pPr>
    </w:p>
    <w:bookmarkEnd w:id="1"/>
    <w:p w14:paraId="6DF0F173" w14:textId="77777777" w:rsidR="003E4575" w:rsidRDefault="003E4575" w:rsidP="003E4575">
      <w:pPr>
        <w:pStyle w:val="Lista1"/>
      </w:pPr>
      <w:r w:rsidRPr="00887CD1">
        <w:t>Mercado Objetivo</w:t>
      </w:r>
    </w:p>
    <w:p w14:paraId="4F6BC336" w14:textId="77777777" w:rsidR="003E4575" w:rsidRDefault="003E4575" w:rsidP="003E4575">
      <w:pPr>
        <w:pStyle w:val="Lista1"/>
        <w:numPr>
          <w:ilvl w:val="0"/>
          <w:numId w:val="0"/>
        </w:numPr>
        <w:ind w:left="720"/>
      </w:pPr>
    </w:p>
    <w:p w14:paraId="742CC0F6" w14:textId="77777777" w:rsidR="003E4575" w:rsidRPr="004E7D4C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73F38F1B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1C5F4D2" w14:textId="77777777" w:rsidR="003E4575" w:rsidRPr="004E7D4C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024DF96E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</w:pPr>
    </w:p>
    <w:p w14:paraId="04669BF9" w14:textId="77777777" w:rsidR="003E4575" w:rsidRDefault="003E4575" w:rsidP="003E4575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6F7A5CF9" w14:textId="77777777" w:rsidR="003E4575" w:rsidRPr="00887CD1" w:rsidRDefault="003E4575" w:rsidP="003E4575">
      <w:pPr>
        <w:pStyle w:val="Text"/>
      </w:pPr>
    </w:p>
    <w:p w14:paraId="444DB229" w14:textId="77777777" w:rsidR="003E4575" w:rsidRDefault="003E4575" w:rsidP="003E4575">
      <w:pPr>
        <w:pStyle w:val="Lista1"/>
      </w:pPr>
      <w:r w:rsidRPr="00887CD1">
        <w:t>Beneficios</w:t>
      </w:r>
    </w:p>
    <w:p w14:paraId="73B8A73B" w14:textId="77777777" w:rsidR="003E4575" w:rsidRDefault="003E4575" w:rsidP="003E4575">
      <w:pPr>
        <w:pStyle w:val="Lista1"/>
        <w:numPr>
          <w:ilvl w:val="0"/>
          <w:numId w:val="0"/>
        </w:numPr>
        <w:ind w:left="720"/>
      </w:pPr>
    </w:p>
    <w:p w14:paraId="0DF4888F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79278ED1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7D9EE2F4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375B4BC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65A36124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47D2A1E8" w14:textId="77777777" w:rsidR="003E4575" w:rsidRDefault="003E4575" w:rsidP="003E4575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769A1679" w14:textId="77777777" w:rsidR="003E4575" w:rsidRPr="004E7D4C" w:rsidRDefault="003E4575" w:rsidP="003E4575">
      <w:pPr>
        <w:pStyle w:val="Lista1"/>
        <w:numPr>
          <w:ilvl w:val="0"/>
          <w:numId w:val="20"/>
        </w:numPr>
        <w:ind w:left="1068"/>
      </w:pPr>
      <w:r>
        <w:t>Funcionalidad</w:t>
      </w:r>
      <w:r w:rsidRPr="00217596">
        <w:t>:</w:t>
      </w:r>
      <w:r>
        <w:t xml:space="preserve"> </w:t>
      </w:r>
    </w:p>
    <w:p w14:paraId="105D0DF4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5CED15FE" w14:textId="77777777" w:rsidR="003E4575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0E718EA3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Pr="00C8568A">
        <w:t xml:space="preserve"> en tiempo real:</w:t>
      </w:r>
      <w:r>
        <w:rPr>
          <w:b w:val="0"/>
          <w:bCs w:val="0"/>
        </w:rPr>
        <w:t xml:space="preserve"> (Fecha y hora de apertura, movimientos anormales, registro de acceso no autorizado, registro de ubicación/última ubicación disponible)</w:t>
      </w:r>
    </w:p>
    <w:p w14:paraId="3579C321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 xml:space="preserve">Ergonomía: </w:t>
      </w:r>
    </w:p>
    <w:p w14:paraId="1B3FA082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72FD54B2" w14:textId="77777777" w:rsidR="003E4575" w:rsidRPr="009C40FD" w:rsidRDefault="003E4575" w:rsidP="003E4575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BA716B7" w14:textId="77777777" w:rsidR="003E4575" w:rsidRDefault="003E4575" w:rsidP="003E4575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41F539B" w14:textId="77777777" w:rsidR="003E4575" w:rsidRDefault="003E4575" w:rsidP="003E4575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50D73527" w14:textId="77777777" w:rsidR="003E4575" w:rsidRPr="00887CD1" w:rsidRDefault="003E4575" w:rsidP="003E4575">
      <w:pPr>
        <w:pStyle w:val="Lista1"/>
        <w:numPr>
          <w:ilvl w:val="0"/>
          <w:numId w:val="0"/>
        </w:numPr>
        <w:ind w:left="708"/>
      </w:pPr>
    </w:p>
    <w:p w14:paraId="6B1EFCD2" w14:textId="77777777" w:rsidR="003E4575" w:rsidRDefault="003E4575" w:rsidP="003E4575">
      <w:pPr>
        <w:pStyle w:val="Lista1"/>
      </w:pPr>
      <w:r w:rsidRPr="00887CD1">
        <w:t>¿Cómo reaccionarían los consumidores al producto?</w:t>
      </w:r>
    </w:p>
    <w:p w14:paraId="1ED5F476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11100333" w14:textId="77777777" w:rsidR="003E4575" w:rsidRDefault="003E4575" w:rsidP="003E4575">
      <w:pPr>
        <w:pStyle w:val="Lista1"/>
      </w:pPr>
      <w:r>
        <w:t>¿Cómo se producirá el producto?</w:t>
      </w:r>
    </w:p>
    <w:p w14:paraId="2E577513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6C33208F" w14:textId="77777777" w:rsidR="003E4575" w:rsidRDefault="003E4575" w:rsidP="003E4575">
      <w:pPr>
        <w:pStyle w:val="Lista1"/>
      </w:pPr>
      <w:r>
        <w:t>¿Qué costo tendrá producirlo?</w:t>
      </w:r>
    </w:p>
    <w:p w14:paraId="0074F2CF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21938F32" w14:textId="77777777" w:rsidR="003E4575" w:rsidRDefault="003E4575" w:rsidP="003E4575">
      <w:pPr>
        <w:pStyle w:val="Lista1"/>
      </w:pPr>
      <w:r>
        <w:t>Encuestas a consumidores potenciales</w:t>
      </w:r>
    </w:p>
    <w:p w14:paraId="34E93A25" w14:textId="77777777" w:rsidR="003E4575" w:rsidRDefault="003E4575" w:rsidP="003E4575">
      <w:pPr>
        <w:pStyle w:val="Lista1"/>
        <w:numPr>
          <w:ilvl w:val="0"/>
          <w:numId w:val="0"/>
        </w:numPr>
        <w:ind w:left="708"/>
      </w:pPr>
    </w:p>
    <w:p w14:paraId="72687FA2" w14:textId="77777777" w:rsidR="003E4575" w:rsidRPr="001D4FB0" w:rsidRDefault="003E4575" w:rsidP="003E457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32D07"/>
    <w:rsid w:val="00077F92"/>
    <w:rsid w:val="00092159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B3052"/>
    <w:rsid w:val="001B6A02"/>
    <w:rsid w:val="001D4FB0"/>
    <w:rsid w:val="001E5166"/>
    <w:rsid w:val="001F129F"/>
    <w:rsid w:val="00217596"/>
    <w:rsid w:val="002454C0"/>
    <w:rsid w:val="0025144D"/>
    <w:rsid w:val="002878A8"/>
    <w:rsid w:val="002D7877"/>
    <w:rsid w:val="002F19CA"/>
    <w:rsid w:val="0036086F"/>
    <w:rsid w:val="00390726"/>
    <w:rsid w:val="003932CE"/>
    <w:rsid w:val="003E4575"/>
    <w:rsid w:val="003F7C2A"/>
    <w:rsid w:val="00422D20"/>
    <w:rsid w:val="004A4098"/>
    <w:rsid w:val="004A6FDA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3D79"/>
    <w:rsid w:val="00704F86"/>
    <w:rsid w:val="0072071C"/>
    <w:rsid w:val="00760293"/>
    <w:rsid w:val="00780151"/>
    <w:rsid w:val="0079241A"/>
    <w:rsid w:val="007F6A30"/>
    <w:rsid w:val="007F7E56"/>
    <w:rsid w:val="0082091D"/>
    <w:rsid w:val="00846A21"/>
    <w:rsid w:val="00853AA8"/>
    <w:rsid w:val="0086392C"/>
    <w:rsid w:val="00887CD1"/>
    <w:rsid w:val="008D623F"/>
    <w:rsid w:val="00907A9C"/>
    <w:rsid w:val="009505A1"/>
    <w:rsid w:val="009560C0"/>
    <w:rsid w:val="0097337E"/>
    <w:rsid w:val="0099683F"/>
    <w:rsid w:val="009A7C1D"/>
    <w:rsid w:val="009C40FD"/>
    <w:rsid w:val="009C7D24"/>
    <w:rsid w:val="009E08C4"/>
    <w:rsid w:val="009F71EA"/>
    <w:rsid w:val="00A222CB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B1E8B"/>
    <w:rsid w:val="00BE32F4"/>
    <w:rsid w:val="00C103BA"/>
    <w:rsid w:val="00C310CD"/>
    <w:rsid w:val="00C52563"/>
    <w:rsid w:val="00C8568A"/>
    <w:rsid w:val="00CC67E7"/>
    <w:rsid w:val="00D508E3"/>
    <w:rsid w:val="00D52182"/>
    <w:rsid w:val="00D77F66"/>
    <w:rsid w:val="00E412EB"/>
    <w:rsid w:val="00E57744"/>
    <w:rsid w:val="00E75901"/>
    <w:rsid w:val="00E87C85"/>
    <w:rsid w:val="00E96EAD"/>
    <w:rsid w:val="00EA2789"/>
    <w:rsid w:val="00EB05D6"/>
    <w:rsid w:val="00EB784B"/>
    <w:rsid w:val="00ED28AA"/>
    <w:rsid w:val="00F54915"/>
    <w:rsid w:val="00F974BE"/>
    <w:rsid w:val="00FE7676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user.com/datasheet/2/891/esp-wroom-32_datasheet_en-1223836.pdf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radioremont.com/wa-data/public/shop/products/32/33/3332/attachments/TP405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www.espressif.com/sites/default/files/documentation/esp32-s3_datasheet_en.pdf" TargetMode="External"/><Relationship Id="rId28" Type="http://schemas.openxmlformats.org/officeDocument/2006/relationships/hyperlink" Target="https://www.sigmaelectronica.net/wp-content/uploads/2018/08/LED-3528BLANCO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infocenter.nordicsemi.com/pdf/nRF52840_PS_v1.1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hyperlink" Target="https://www.alldatasheet.es/datasheet-pdf/download/305677/MICROCHIP/MCP73831.html" TargetMode="External"/><Relationship Id="rId35" Type="http://schemas.microsoft.com/office/2020/10/relationships/intelligence" Target="intelligence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24</Pages>
  <Words>3568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20</cp:revision>
  <dcterms:created xsi:type="dcterms:W3CDTF">2024-08-21T21:24:00Z</dcterms:created>
  <dcterms:modified xsi:type="dcterms:W3CDTF">2024-09-05T23:56:00Z</dcterms:modified>
</cp:coreProperties>
</file>