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E0012" w14:textId="1011B533" w:rsidR="00FB0BE7" w:rsidRPr="00C93EDE" w:rsidRDefault="00761E69" w:rsidP="00C93EDE">
      <w:pPr>
        <w:jc w:val="center"/>
        <w:rPr>
          <w:b/>
          <w:bCs/>
        </w:rPr>
      </w:pPr>
      <w:r w:rsidRPr="00C93EDE">
        <w:rPr>
          <w:b/>
          <w:bCs/>
        </w:rPr>
        <w:t>Enhancing Threat Detection with Wazuh: Custom Rules, YARA Integration, and AI-Assisted Log Analysis</w:t>
      </w:r>
    </w:p>
    <w:p w14:paraId="5C1911EF" w14:textId="57C97E46" w:rsidR="00761E69" w:rsidRDefault="00761E69" w:rsidP="00A847D7">
      <w:pPr>
        <w:jc w:val="center"/>
      </w:pPr>
      <w:r>
        <w:t>Abstract</w:t>
      </w:r>
    </w:p>
    <w:p w14:paraId="0C105740" w14:textId="619B0C4F" w:rsidR="00991EAF" w:rsidRDefault="004466F1" w:rsidP="00991EAF">
      <w:pPr>
        <w:spacing w:line="360" w:lineRule="auto"/>
        <w:ind w:firstLine="720"/>
        <w:rPr>
          <w:rFonts w:ascii="Times New Roman" w:hAnsi="Times New Roman" w:cs="Times New Roman"/>
        </w:rPr>
      </w:pPr>
      <w:r w:rsidRPr="004466F1">
        <w:rPr>
          <w:rFonts w:ascii="Times New Roman" w:hAnsi="Times New Roman" w:cs="Times New Roman"/>
        </w:rPr>
        <w:t>The FBI reports that in 2024 alone the United States lost $16.6 billion to cybercrime—a 33% increase from 2023 (Federal Bureau of Investigation, 2025). This is a result of not only the increasing number of malicious actors but also the world’s reliance on digital systems. The need for secure digital systems is at an all-time high and isn’t going to go down anytime soon. Large organizations and industries with</w:t>
      </w:r>
      <w:r w:rsidR="00C93EDE">
        <w:rPr>
          <w:rFonts w:ascii="Times New Roman" w:hAnsi="Times New Roman" w:cs="Times New Roman"/>
        </w:rPr>
        <w:t xml:space="preserve"> large</w:t>
      </w:r>
      <w:r w:rsidRPr="004466F1">
        <w:rPr>
          <w:rFonts w:ascii="Times New Roman" w:hAnsi="Times New Roman" w:cs="Times New Roman"/>
        </w:rPr>
        <w:t xml:space="preserve">, interconnected infrastructures are arguably the most vulnerable. This is because of their numerous access points creating a broad attack surface for cyber threats. To combat these threats, organizations must implement proactive security strategies and leverage technologies like </w:t>
      </w:r>
      <w:r w:rsidR="00F012A0">
        <w:rPr>
          <w:rFonts w:ascii="Times New Roman" w:hAnsi="Times New Roman" w:cs="Times New Roman"/>
        </w:rPr>
        <w:t xml:space="preserve">a Security Information and Event manager or </w:t>
      </w:r>
      <w:r w:rsidRPr="004466F1">
        <w:rPr>
          <w:rFonts w:ascii="Times New Roman" w:hAnsi="Times New Roman" w:cs="Times New Roman"/>
        </w:rPr>
        <w:t xml:space="preserve">SIEM </w:t>
      </w:r>
      <w:r w:rsidR="00F012A0">
        <w:rPr>
          <w:rFonts w:ascii="Times New Roman" w:hAnsi="Times New Roman" w:cs="Times New Roman"/>
        </w:rPr>
        <w:t>for short</w:t>
      </w:r>
      <w:r w:rsidR="00C93EDE">
        <w:rPr>
          <w:rFonts w:ascii="Times New Roman" w:hAnsi="Times New Roman" w:cs="Times New Roman"/>
        </w:rPr>
        <w:t xml:space="preserve">. SIEMs are </w:t>
      </w:r>
      <w:r w:rsidR="00F012A0">
        <w:rPr>
          <w:rFonts w:ascii="Times New Roman" w:hAnsi="Times New Roman" w:cs="Times New Roman"/>
        </w:rPr>
        <w:t xml:space="preserve">used </w:t>
      </w:r>
      <w:r w:rsidRPr="004466F1">
        <w:rPr>
          <w:rFonts w:ascii="Times New Roman" w:hAnsi="Times New Roman" w:cs="Times New Roman"/>
        </w:rPr>
        <w:t>to detect and respond to potential intrusions quickly.</w:t>
      </w:r>
      <w:r w:rsidR="00F012A0">
        <w:rPr>
          <w:rFonts w:ascii="Times New Roman" w:hAnsi="Times New Roman" w:cs="Times New Roman"/>
        </w:rPr>
        <w:t xml:space="preserve"> </w:t>
      </w:r>
      <w:r w:rsidR="00C93EDE">
        <w:rPr>
          <w:rFonts w:ascii="Times New Roman" w:hAnsi="Times New Roman" w:cs="Times New Roman"/>
        </w:rPr>
        <w:t xml:space="preserve">It does this by </w:t>
      </w:r>
      <w:r w:rsidR="00C93EDE" w:rsidRPr="00C93EDE">
        <w:rPr>
          <w:rFonts w:ascii="Times New Roman" w:hAnsi="Times New Roman" w:cs="Times New Roman"/>
        </w:rPr>
        <w:t>collecting, analyzing, and responding to security data from across an organization's IT infrastructure.</w:t>
      </w:r>
      <w:r w:rsidR="00B729BC">
        <w:rPr>
          <w:rFonts w:ascii="Times New Roman" w:hAnsi="Times New Roman" w:cs="Times New Roman"/>
        </w:rPr>
        <w:t xml:space="preserve"> With a SIEM you can protect yourself from attacks like SSH brute force attacks, malware, and lateral movement just to name a few.</w:t>
      </w:r>
      <w:r w:rsidR="00C93EDE">
        <w:rPr>
          <w:rFonts w:ascii="Times New Roman" w:hAnsi="Times New Roman" w:cs="Times New Roman"/>
        </w:rPr>
        <w:t xml:space="preserve"> </w:t>
      </w:r>
      <w:r w:rsidR="00FD17B2">
        <w:rPr>
          <w:rFonts w:ascii="Times New Roman" w:hAnsi="Times New Roman" w:cs="Times New Roman"/>
        </w:rPr>
        <w:t>A good SIEM option is a</w:t>
      </w:r>
      <w:r w:rsidR="00B729BC">
        <w:rPr>
          <w:rFonts w:ascii="Times New Roman" w:hAnsi="Times New Roman" w:cs="Times New Roman"/>
        </w:rPr>
        <w:t xml:space="preserve"> free and </w:t>
      </w:r>
      <w:r w:rsidR="00FD17B2">
        <w:rPr>
          <w:rFonts w:ascii="Times New Roman" w:hAnsi="Times New Roman" w:cs="Times New Roman"/>
        </w:rPr>
        <w:t>open-source p</w:t>
      </w:r>
      <w:r w:rsidR="00B729BC">
        <w:rPr>
          <w:rFonts w:ascii="Times New Roman" w:hAnsi="Times New Roman" w:cs="Times New Roman"/>
        </w:rPr>
        <w:t>latform</w:t>
      </w:r>
      <w:r w:rsidR="00FD17B2">
        <w:rPr>
          <w:rFonts w:ascii="Times New Roman" w:hAnsi="Times New Roman" w:cs="Times New Roman"/>
        </w:rPr>
        <w:t xml:space="preserve"> called Wazuh. </w:t>
      </w:r>
    </w:p>
    <w:p w14:paraId="2D4D4ABC" w14:textId="4CF12851" w:rsidR="00991EAF" w:rsidRDefault="00991EAF" w:rsidP="00A847D7">
      <w:pPr>
        <w:spacing w:line="360" w:lineRule="auto"/>
        <w:jc w:val="center"/>
        <w:rPr>
          <w:rFonts w:ascii="Times New Roman" w:hAnsi="Times New Roman" w:cs="Times New Roman"/>
        </w:rPr>
      </w:pPr>
      <w:r>
        <w:rPr>
          <w:rFonts w:ascii="Times New Roman" w:hAnsi="Times New Roman" w:cs="Times New Roman"/>
        </w:rPr>
        <w:t>Introduction</w:t>
      </w:r>
    </w:p>
    <w:p w14:paraId="704F5D45" w14:textId="77777777" w:rsidR="00237BCB" w:rsidRDefault="00412970" w:rsidP="00237BCB">
      <w:pPr>
        <w:spacing w:line="360" w:lineRule="auto"/>
        <w:ind w:firstLine="720"/>
        <w:rPr>
          <w:rFonts w:ascii="Times New Roman" w:hAnsi="Times New Roman" w:cs="Times New Roman"/>
        </w:rPr>
      </w:pPr>
      <w:r w:rsidRPr="00412970">
        <w:rPr>
          <w:rFonts w:ascii="Times New Roman" w:hAnsi="Times New Roman" w:cs="Times New Roman"/>
        </w:rPr>
        <w:t xml:space="preserve">Cybersecurity threats such as brute-force attacks and malware infections continue to pose significant risks to organizations of all sizes. To address these challenges, Security Information and Event Management (SIEM) platforms like Wazuh offer powerful tools for log analysis, intrusion detection, and automated response. This paper presents a highly customized, open-source SIEM solution built on Wazuh, enhanced with YARA pattern matching and an AI-powered analysis layer. The </w:t>
      </w:r>
      <w:r w:rsidR="00237BCB">
        <w:rPr>
          <w:rFonts w:ascii="Times New Roman" w:hAnsi="Times New Roman" w:cs="Times New Roman"/>
        </w:rPr>
        <w:t>SIEM</w:t>
      </w:r>
      <w:r w:rsidRPr="00412970">
        <w:rPr>
          <w:rFonts w:ascii="Times New Roman" w:hAnsi="Times New Roman" w:cs="Times New Roman"/>
        </w:rPr>
        <w:t xml:space="preserve"> detects and blocks SSH brute-force attacks using Wazuh’s Active Response mechanism and custom rules. </w:t>
      </w:r>
      <w:r w:rsidR="00237BCB">
        <w:rPr>
          <w:rFonts w:ascii="Times New Roman" w:hAnsi="Times New Roman" w:cs="Times New Roman"/>
        </w:rPr>
        <w:t xml:space="preserve">The SIEM also </w:t>
      </w:r>
      <w:r w:rsidRPr="00412970">
        <w:rPr>
          <w:rFonts w:ascii="Times New Roman" w:hAnsi="Times New Roman" w:cs="Times New Roman"/>
        </w:rPr>
        <w:t xml:space="preserve">leverages YARA to identify malware signatures and integrates ChatGPT-4o to provide real-time, human-readable explanations of YARA detections. This combination </w:t>
      </w:r>
      <w:r w:rsidR="00237BCB">
        <w:rPr>
          <w:rFonts w:ascii="Times New Roman" w:hAnsi="Times New Roman" w:cs="Times New Roman"/>
        </w:rPr>
        <w:t xml:space="preserve">of technologies </w:t>
      </w:r>
      <w:r w:rsidRPr="00412970">
        <w:rPr>
          <w:rFonts w:ascii="Times New Roman" w:hAnsi="Times New Roman" w:cs="Times New Roman"/>
        </w:rPr>
        <w:t>improves threat visibility, reduces analyst workload, and accelerates incident response.</w:t>
      </w:r>
      <w:r w:rsidR="00237BCB">
        <w:rPr>
          <w:rFonts w:ascii="Times New Roman" w:hAnsi="Times New Roman" w:cs="Times New Roman"/>
        </w:rPr>
        <w:t xml:space="preserve"> </w:t>
      </w:r>
      <w:r w:rsidR="00237BCB" w:rsidRPr="00237BCB">
        <w:rPr>
          <w:rFonts w:ascii="Times New Roman" w:hAnsi="Times New Roman" w:cs="Times New Roman"/>
        </w:rPr>
        <w:t>Wazuh is completely open source</w:t>
      </w:r>
      <w:r w:rsidR="00237BCB">
        <w:rPr>
          <w:rFonts w:ascii="Times New Roman" w:hAnsi="Times New Roman" w:cs="Times New Roman"/>
        </w:rPr>
        <w:t xml:space="preserve">, </w:t>
      </w:r>
      <w:r w:rsidR="00237BCB" w:rsidRPr="00237BCB">
        <w:rPr>
          <w:rFonts w:ascii="Times New Roman" w:hAnsi="Times New Roman" w:cs="Times New Roman"/>
        </w:rPr>
        <w:t>an essential feature in the context of security</w:t>
      </w:r>
      <w:r w:rsidR="00237BCB">
        <w:rPr>
          <w:rFonts w:ascii="Times New Roman" w:hAnsi="Times New Roman" w:cs="Times New Roman"/>
        </w:rPr>
        <w:t xml:space="preserve"> because of the auditability of the code that Wazuh runs on. </w:t>
      </w:r>
    </w:p>
    <w:p w14:paraId="505FB032" w14:textId="77777777" w:rsidR="00237BCB" w:rsidRDefault="00237BCB" w:rsidP="00237BCB">
      <w:pPr>
        <w:spacing w:line="360" w:lineRule="auto"/>
        <w:ind w:firstLine="720"/>
        <w:jc w:val="center"/>
        <w:rPr>
          <w:rFonts w:ascii="Times New Roman" w:hAnsi="Times New Roman" w:cs="Times New Roman"/>
        </w:rPr>
      </w:pPr>
    </w:p>
    <w:p w14:paraId="1118F88A" w14:textId="06038706" w:rsidR="00237BCB" w:rsidRDefault="00412970" w:rsidP="00237BCB">
      <w:pPr>
        <w:spacing w:line="360" w:lineRule="auto"/>
        <w:ind w:firstLine="720"/>
        <w:jc w:val="center"/>
        <w:rPr>
          <w:rFonts w:ascii="Times New Roman" w:hAnsi="Times New Roman" w:cs="Times New Roman"/>
        </w:rPr>
      </w:pPr>
      <w:r>
        <w:rPr>
          <w:rFonts w:ascii="Times New Roman" w:hAnsi="Times New Roman" w:cs="Times New Roman"/>
        </w:rPr>
        <w:lastRenderedPageBreak/>
        <w:t>Background</w:t>
      </w:r>
    </w:p>
    <w:p w14:paraId="10B961FD" w14:textId="5EF17D66" w:rsidR="001C5629" w:rsidRDefault="00802CE8" w:rsidP="001C5629">
      <w:pPr>
        <w:spacing w:line="360" w:lineRule="auto"/>
        <w:ind w:firstLine="720"/>
        <w:rPr>
          <w:rFonts w:ascii="Times New Roman" w:hAnsi="Times New Roman" w:cs="Times New Roman"/>
        </w:rPr>
      </w:pPr>
      <w:r w:rsidRPr="00802CE8">
        <w:rPr>
          <w:rFonts w:ascii="Times New Roman" w:hAnsi="Times New Roman" w:cs="Times New Roman"/>
        </w:rPr>
        <w:t>SIEM platforms are essential tools in modern cybersecurity</w:t>
      </w:r>
      <w:r w:rsidR="00B31231">
        <w:rPr>
          <w:rFonts w:ascii="Times New Roman" w:hAnsi="Times New Roman" w:cs="Times New Roman"/>
        </w:rPr>
        <w:t xml:space="preserve"> and are used daily by organizations to protect their data.</w:t>
      </w:r>
      <w:r>
        <w:rPr>
          <w:rFonts w:ascii="Times New Roman" w:hAnsi="Times New Roman" w:cs="Times New Roman"/>
        </w:rPr>
        <w:t xml:space="preserve"> </w:t>
      </w:r>
      <w:r w:rsidR="00A601ED">
        <w:rPr>
          <w:rFonts w:ascii="Times New Roman" w:hAnsi="Times New Roman" w:cs="Times New Roman"/>
        </w:rPr>
        <w:t>One</w:t>
      </w:r>
      <w:r w:rsidR="00B31231">
        <w:rPr>
          <w:rFonts w:ascii="Times New Roman" w:hAnsi="Times New Roman" w:cs="Times New Roman"/>
        </w:rPr>
        <w:t xml:space="preserve"> of the most popular SIEMs used by large enterprises is a proprietary platform called Splunk. It is a good choice </w:t>
      </w:r>
      <w:r w:rsidR="009A2C64">
        <w:rPr>
          <w:rFonts w:ascii="Times New Roman" w:hAnsi="Times New Roman" w:cs="Times New Roman"/>
        </w:rPr>
        <w:t xml:space="preserve">but only </w:t>
      </w:r>
      <w:r w:rsidR="00B31231">
        <w:rPr>
          <w:rFonts w:ascii="Times New Roman" w:hAnsi="Times New Roman" w:cs="Times New Roman"/>
        </w:rPr>
        <w:t xml:space="preserve">if you have the budget for it because it is quite </w:t>
      </w:r>
      <w:r w:rsidR="009A2C64">
        <w:rPr>
          <w:rFonts w:ascii="Times New Roman" w:hAnsi="Times New Roman" w:cs="Times New Roman"/>
        </w:rPr>
        <w:t xml:space="preserve">expensive </w:t>
      </w:r>
      <w:r w:rsidR="002E3A38">
        <w:rPr>
          <w:rFonts w:ascii="Times New Roman" w:hAnsi="Times New Roman" w:cs="Times New Roman"/>
        </w:rPr>
        <w:t>to come</w:t>
      </w:r>
      <w:r w:rsidR="009A2C64">
        <w:rPr>
          <w:rFonts w:ascii="Times New Roman" w:hAnsi="Times New Roman" w:cs="Times New Roman"/>
        </w:rPr>
        <w:t xml:space="preserve"> in at a</w:t>
      </w:r>
      <w:r w:rsidR="009A2C64" w:rsidRPr="009A2C64">
        <w:rPr>
          <w:rFonts w:ascii="Times New Roman" w:hAnsi="Times New Roman" w:cs="Times New Roman"/>
        </w:rPr>
        <w:t>round $1,800</w:t>
      </w:r>
      <w:r w:rsidR="00D2714A">
        <w:rPr>
          <w:rFonts w:ascii="Times New Roman" w:hAnsi="Times New Roman" w:cs="Times New Roman"/>
        </w:rPr>
        <w:t xml:space="preserve">-$18,000 </w:t>
      </w:r>
      <w:r w:rsidR="009A2C64" w:rsidRPr="009A2C64">
        <w:rPr>
          <w:rFonts w:ascii="Times New Roman" w:hAnsi="Times New Roman" w:cs="Times New Roman"/>
        </w:rPr>
        <w:t>per year for 1</w:t>
      </w:r>
      <w:r w:rsidR="00D2714A">
        <w:rPr>
          <w:rFonts w:ascii="Times New Roman" w:hAnsi="Times New Roman" w:cs="Times New Roman"/>
        </w:rPr>
        <w:t>-10</w:t>
      </w:r>
      <w:r w:rsidR="009A2C64" w:rsidRPr="009A2C64">
        <w:rPr>
          <w:rFonts w:ascii="Times New Roman" w:hAnsi="Times New Roman" w:cs="Times New Roman"/>
        </w:rPr>
        <w:t xml:space="preserve"> GB/day </w:t>
      </w:r>
      <w:r w:rsidR="002E3A38" w:rsidRPr="009A2C64">
        <w:rPr>
          <w:rFonts w:ascii="Times New Roman" w:hAnsi="Times New Roman" w:cs="Times New Roman"/>
        </w:rPr>
        <w:t>ingestion</w:t>
      </w:r>
      <w:r w:rsidR="002E3A38">
        <w:rPr>
          <w:rFonts w:ascii="Times New Roman" w:hAnsi="Times New Roman" w:cs="Times New Roman"/>
        </w:rPr>
        <w:t xml:space="preserve"> (</w:t>
      </w:r>
      <w:r w:rsidR="009A2C64">
        <w:rPr>
          <w:rFonts w:ascii="Times New Roman" w:hAnsi="Times New Roman" w:cs="Times New Roman"/>
        </w:rPr>
        <w:t>Uptrace Team).</w:t>
      </w:r>
      <w:r w:rsidR="002E3A38">
        <w:rPr>
          <w:rFonts w:ascii="Times New Roman" w:hAnsi="Times New Roman" w:cs="Times New Roman"/>
        </w:rPr>
        <w:t xml:space="preserve"> </w:t>
      </w:r>
      <w:r w:rsidR="00D2714A">
        <w:rPr>
          <w:rFonts w:ascii="Times New Roman" w:hAnsi="Times New Roman" w:cs="Times New Roman"/>
        </w:rPr>
        <w:t>Another popular SIEM is Microsoft’s proprietary Sentinel. This SIEM is cloud native and runs inside Microsoft’s cloud computing platform azure.</w:t>
      </w:r>
      <w:r w:rsidR="006C6540">
        <w:rPr>
          <w:rFonts w:ascii="Times New Roman" w:hAnsi="Times New Roman" w:cs="Times New Roman"/>
        </w:rPr>
        <w:t xml:space="preserve"> Like Splunk’s pricing Sentinel comes in at </w:t>
      </w:r>
      <w:r w:rsidR="006C6540" w:rsidRPr="009A2C64">
        <w:rPr>
          <w:rFonts w:ascii="Times New Roman" w:hAnsi="Times New Roman" w:cs="Times New Roman"/>
        </w:rPr>
        <w:t>$1,</w:t>
      </w:r>
      <w:r w:rsidR="006C6540">
        <w:rPr>
          <w:rFonts w:ascii="Times New Roman" w:hAnsi="Times New Roman" w:cs="Times New Roman"/>
        </w:rPr>
        <w:t>9</w:t>
      </w:r>
      <w:r w:rsidR="006C6540" w:rsidRPr="009A2C64">
        <w:rPr>
          <w:rFonts w:ascii="Times New Roman" w:hAnsi="Times New Roman" w:cs="Times New Roman"/>
        </w:rPr>
        <w:t>00</w:t>
      </w:r>
      <w:r w:rsidR="006C6540">
        <w:rPr>
          <w:rFonts w:ascii="Times New Roman" w:hAnsi="Times New Roman" w:cs="Times New Roman"/>
        </w:rPr>
        <w:t xml:space="preserve">-$18,960 </w:t>
      </w:r>
      <w:r w:rsidR="006C6540" w:rsidRPr="009A2C64">
        <w:rPr>
          <w:rFonts w:ascii="Times New Roman" w:hAnsi="Times New Roman" w:cs="Times New Roman"/>
        </w:rPr>
        <w:t>per year for 1</w:t>
      </w:r>
      <w:r w:rsidR="006C6540">
        <w:rPr>
          <w:rFonts w:ascii="Times New Roman" w:hAnsi="Times New Roman" w:cs="Times New Roman"/>
        </w:rPr>
        <w:t>-10</w:t>
      </w:r>
      <w:r w:rsidR="006C6540" w:rsidRPr="009A2C64">
        <w:rPr>
          <w:rFonts w:ascii="Times New Roman" w:hAnsi="Times New Roman" w:cs="Times New Roman"/>
        </w:rPr>
        <w:t xml:space="preserve"> GB/</w:t>
      </w:r>
      <w:r w:rsidR="006C6540" w:rsidRPr="006C6540">
        <w:rPr>
          <w:rFonts w:ascii="Times New Roman" w:hAnsi="Times New Roman" w:cs="Times New Roman"/>
        </w:rPr>
        <w:t>day (Kibana)</w:t>
      </w:r>
      <w:r w:rsidR="006C6540">
        <w:rPr>
          <w:rFonts w:ascii="Times New Roman" w:hAnsi="Times New Roman" w:cs="Times New Roman"/>
        </w:rPr>
        <w:t xml:space="preserve">. </w:t>
      </w:r>
    </w:p>
    <w:p w14:paraId="35A91DD5" w14:textId="44860412" w:rsidR="006C6540" w:rsidRDefault="00E93050" w:rsidP="001C5629">
      <w:pPr>
        <w:spacing w:line="360" w:lineRule="auto"/>
        <w:ind w:firstLine="720"/>
        <w:rPr>
          <w:rFonts w:ascii="Times New Roman" w:hAnsi="Times New Roman" w:cs="Times New Roman"/>
        </w:rPr>
      </w:pPr>
      <w:r>
        <w:rPr>
          <w:rFonts w:ascii="Times New Roman" w:hAnsi="Times New Roman" w:cs="Times New Roman"/>
        </w:rPr>
        <w:t xml:space="preserve">The components of my SIEM consists of a manager, indexer, dashboard, and the agents it monitors. The manager acts </w:t>
      </w:r>
      <w:r w:rsidR="003E3F0D">
        <w:rPr>
          <w:rFonts w:ascii="Times New Roman" w:hAnsi="Times New Roman" w:cs="Times New Roman"/>
        </w:rPr>
        <w:t>like</w:t>
      </w:r>
      <w:r>
        <w:rPr>
          <w:rFonts w:ascii="Times New Roman" w:hAnsi="Times New Roman" w:cs="Times New Roman"/>
        </w:rPr>
        <w:t xml:space="preserve"> the brain</w:t>
      </w:r>
      <w:r w:rsidR="003E3F0D">
        <w:rPr>
          <w:rFonts w:ascii="Times New Roman" w:hAnsi="Times New Roman" w:cs="Times New Roman"/>
        </w:rPr>
        <w:t xml:space="preserve"> of SIEM</w:t>
      </w:r>
      <w:r>
        <w:rPr>
          <w:rFonts w:ascii="Times New Roman" w:hAnsi="Times New Roman" w:cs="Times New Roman"/>
        </w:rPr>
        <w:t>. It receives logs and events from agents, processes detection rules, and triggers a</w:t>
      </w:r>
      <w:r w:rsidR="003E3F0D">
        <w:rPr>
          <w:rFonts w:ascii="Times New Roman" w:hAnsi="Times New Roman" w:cs="Times New Roman"/>
        </w:rPr>
        <w:t>ctive responses if something is found that matches a detection rule. The indexer s</w:t>
      </w:r>
      <w:r w:rsidR="003E3F0D" w:rsidRPr="003E3F0D">
        <w:rPr>
          <w:rFonts w:ascii="Times New Roman" w:hAnsi="Times New Roman" w:cs="Times New Roman"/>
        </w:rPr>
        <w:t>tores all alerts, events, logs, and metadata in a searchable format</w:t>
      </w:r>
      <w:r w:rsidR="003E3F0D">
        <w:rPr>
          <w:rFonts w:ascii="Times New Roman" w:hAnsi="Times New Roman" w:cs="Times New Roman"/>
        </w:rPr>
        <w:t>. The dashboard is a web interface that connects to the indexer to display alerts</w:t>
      </w:r>
      <w:r w:rsidR="000F6004">
        <w:rPr>
          <w:rFonts w:ascii="Times New Roman" w:hAnsi="Times New Roman" w:cs="Times New Roman"/>
        </w:rPr>
        <w:t xml:space="preserve"> (</w:t>
      </w:r>
      <w:r w:rsidR="00C84501">
        <w:rPr>
          <w:rFonts w:ascii="Times New Roman" w:hAnsi="Times New Roman" w:cs="Times New Roman"/>
        </w:rPr>
        <w:t xml:space="preserve">See </w:t>
      </w:r>
      <w:r w:rsidR="00AA0889">
        <w:rPr>
          <w:rFonts w:ascii="Times New Roman" w:hAnsi="Times New Roman" w:cs="Times New Roman"/>
        </w:rPr>
        <w:t>F</w:t>
      </w:r>
      <w:r w:rsidR="00C84501">
        <w:rPr>
          <w:rFonts w:ascii="Times New Roman" w:hAnsi="Times New Roman" w:cs="Times New Roman"/>
        </w:rPr>
        <w:t>igure 1</w:t>
      </w:r>
      <w:r w:rsidR="00AA0889">
        <w:rPr>
          <w:rFonts w:ascii="Times New Roman" w:hAnsi="Times New Roman" w:cs="Times New Roman"/>
        </w:rPr>
        <w:t xml:space="preserve">). </w:t>
      </w:r>
      <w:r w:rsidR="00C84501" w:rsidRPr="00C84501">
        <w:rPr>
          <w:rFonts w:ascii="Times New Roman" w:hAnsi="Times New Roman" w:cs="Times New Roman"/>
        </w:rPr>
        <w:t xml:space="preserve">In an enterprise environment, it is best to deploy each component on a separate </w:t>
      </w:r>
      <w:r w:rsidR="00C84501" w:rsidRPr="00247E35">
        <w:rPr>
          <w:rFonts w:ascii="Times New Roman" w:hAnsi="Times New Roman" w:cs="Times New Roman"/>
        </w:rPr>
        <w:t>machine</w:t>
      </w:r>
      <w:r w:rsidR="00247E35" w:rsidRPr="00247E35">
        <w:rPr>
          <w:rFonts w:ascii="Times New Roman" w:hAnsi="Times New Roman" w:cs="Times New Roman"/>
        </w:rPr>
        <w:t xml:space="preserve"> to ensure performance, scalability, fault tolerance, and security.</w:t>
      </w:r>
      <w:r w:rsidR="00247E35">
        <w:rPr>
          <w:rFonts w:ascii="Times New Roman" w:hAnsi="Times New Roman" w:cs="Times New Roman"/>
        </w:rPr>
        <w:t xml:space="preserve"> Encrypted communication using SSL between components is available and necessary. </w:t>
      </w:r>
    </w:p>
    <w:p w14:paraId="0A79210F" w14:textId="77777777" w:rsidR="00AA0889" w:rsidRDefault="00247E35" w:rsidP="00AA0889">
      <w:pPr>
        <w:spacing w:line="360" w:lineRule="auto"/>
        <w:ind w:firstLine="720"/>
        <w:rPr>
          <w:rFonts w:ascii="Times New Roman" w:hAnsi="Times New Roman" w:cs="Times New Roman"/>
        </w:rPr>
      </w:pPr>
      <w:r w:rsidRPr="00247E35">
        <w:rPr>
          <w:rFonts w:ascii="Times New Roman" w:hAnsi="Times New Roman" w:cs="Times New Roman"/>
        </w:rPr>
        <w:t xml:space="preserve">Wazuh includes an Active Response framework that allows for automatic execution of predefined scripts in reaction to specific security events. These responses are triggered by matching rules within </w:t>
      </w:r>
      <w:r w:rsidR="00356300" w:rsidRPr="00247E35">
        <w:rPr>
          <w:rFonts w:ascii="Times New Roman" w:hAnsi="Times New Roman" w:cs="Times New Roman"/>
        </w:rPr>
        <w:t>Wazuh</w:t>
      </w:r>
      <w:r w:rsidR="00356300">
        <w:rPr>
          <w:rFonts w:ascii="Times New Roman" w:hAnsi="Times New Roman" w:cs="Times New Roman"/>
        </w:rPr>
        <w:t xml:space="preserve">s </w:t>
      </w:r>
      <w:r w:rsidRPr="00247E35">
        <w:rPr>
          <w:rFonts w:ascii="Times New Roman" w:hAnsi="Times New Roman" w:cs="Times New Roman"/>
        </w:rPr>
        <w:t>detection engine.</w:t>
      </w:r>
      <w:r>
        <w:rPr>
          <w:rFonts w:ascii="Times New Roman" w:hAnsi="Times New Roman" w:cs="Times New Roman"/>
        </w:rPr>
        <w:t xml:space="preserve"> This is helpful for preventing an attack like SSH brute force. If a machine tries to login to it via SSH and enters an incorrect password more than a few attempts, </w:t>
      </w:r>
      <w:r w:rsidR="006D5245">
        <w:rPr>
          <w:rFonts w:ascii="Times New Roman" w:hAnsi="Times New Roman" w:cs="Times New Roman"/>
        </w:rPr>
        <w:t>it’s</w:t>
      </w:r>
      <w:r>
        <w:rPr>
          <w:rFonts w:ascii="Times New Roman" w:hAnsi="Times New Roman" w:cs="Times New Roman"/>
        </w:rPr>
        <w:t xml:space="preserve"> likely </w:t>
      </w:r>
      <w:r w:rsidR="006D5245">
        <w:rPr>
          <w:rFonts w:ascii="Times New Roman" w:hAnsi="Times New Roman" w:cs="Times New Roman"/>
        </w:rPr>
        <w:t xml:space="preserve">an unauthorized access attempt. </w:t>
      </w:r>
      <w:r w:rsidR="006D5245" w:rsidRPr="006D5245">
        <w:rPr>
          <w:rFonts w:ascii="Times New Roman" w:hAnsi="Times New Roman" w:cs="Times New Roman"/>
        </w:rPr>
        <w:t>In such cases, Wazuh can automatically trigger a respons</w:t>
      </w:r>
      <w:r w:rsidR="006D5245">
        <w:rPr>
          <w:rFonts w:ascii="Times New Roman" w:hAnsi="Times New Roman" w:cs="Times New Roman"/>
        </w:rPr>
        <w:t xml:space="preserve">e </w:t>
      </w:r>
      <w:r w:rsidR="006D5245" w:rsidRPr="006D5245">
        <w:rPr>
          <w:rFonts w:ascii="Times New Roman" w:hAnsi="Times New Roman" w:cs="Times New Roman"/>
        </w:rPr>
        <w:t>such as blocking the attacking IP address using a firewall rul</w:t>
      </w:r>
      <w:r w:rsidR="006D5245">
        <w:rPr>
          <w:rFonts w:ascii="Times New Roman" w:hAnsi="Times New Roman" w:cs="Times New Roman"/>
        </w:rPr>
        <w:t xml:space="preserve">e </w:t>
      </w:r>
      <w:r w:rsidR="006D5245" w:rsidRPr="006D5245">
        <w:rPr>
          <w:rFonts w:ascii="Times New Roman" w:hAnsi="Times New Roman" w:cs="Times New Roman"/>
        </w:rPr>
        <w:t>effectively stopping the brute-force attack in real time without human intervention.</w:t>
      </w:r>
      <w:r w:rsidR="00E003DF">
        <w:rPr>
          <w:rFonts w:ascii="Times New Roman" w:hAnsi="Times New Roman" w:cs="Times New Roman"/>
        </w:rPr>
        <w:t xml:space="preserve"> </w:t>
      </w:r>
      <w:r w:rsidR="00356300">
        <w:rPr>
          <w:rFonts w:ascii="Times New Roman" w:hAnsi="Times New Roman" w:cs="Times New Roman"/>
        </w:rPr>
        <w:t>Wazuh by itself comes with many built</w:t>
      </w:r>
      <w:r w:rsidR="009A1325">
        <w:rPr>
          <w:rFonts w:ascii="Times New Roman" w:hAnsi="Times New Roman" w:cs="Times New Roman"/>
        </w:rPr>
        <w:t>-</w:t>
      </w:r>
      <w:r w:rsidR="00356300">
        <w:rPr>
          <w:rFonts w:ascii="Times New Roman" w:hAnsi="Times New Roman" w:cs="Times New Roman"/>
        </w:rPr>
        <w:t xml:space="preserve">in frameworks that are ready to be configured out of the box with things like file detector monitoring, rootkit detection, etc. </w:t>
      </w:r>
      <w:r w:rsidR="009A1325">
        <w:rPr>
          <w:rFonts w:ascii="Times New Roman" w:hAnsi="Times New Roman" w:cs="Times New Roman"/>
        </w:rPr>
        <w:t>But because Wazuh is open source you are easily able to build on top of what it comes with. An example of this would be YARA. YARA is</w:t>
      </w:r>
      <w:r w:rsidR="009A1325" w:rsidRPr="009A1325">
        <w:rPr>
          <w:rFonts w:ascii="Times New Roman" w:hAnsi="Times New Roman" w:cs="Times New Roman"/>
        </w:rPr>
        <w:t xml:space="preserve"> an</w:t>
      </w:r>
      <w:r w:rsidR="009A1325">
        <w:rPr>
          <w:rFonts w:ascii="Times New Roman" w:hAnsi="Times New Roman" w:cs="Times New Roman"/>
        </w:rPr>
        <w:t xml:space="preserve">other </w:t>
      </w:r>
      <w:r w:rsidR="009A1325" w:rsidRPr="009A1325">
        <w:rPr>
          <w:rFonts w:ascii="Times New Roman" w:hAnsi="Times New Roman" w:cs="Times New Roman"/>
        </w:rPr>
        <w:t>open-source tool used to identify and classify malware (or other suspicious files) based on patterns.</w:t>
      </w:r>
      <w:r w:rsidR="009A1325">
        <w:rPr>
          <w:rFonts w:ascii="Times New Roman" w:hAnsi="Times New Roman" w:cs="Times New Roman"/>
        </w:rPr>
        <w:t xml:space="preserve"> A pattern can be identifiable byte patterns, strings, or file characteristics.  Rules can be as simple or as complicated as you </w:t>
      </w:r>
      <w:r w:rsidR="003B1190">
        <w:rPr>
          <w:rFonts w:ascii="Times New Roman" w:hAnsi="Times New Roman" w:cs="Times New Roman"/>
        </w:rPr>
        <w:t>want,</w:t>
      </w:r>
      <w:r w:rsidR="009A1325">
        <w:rPr>
          <w:rFonts w:ascii="Times New Roman" w:hAnsi="Times New Roman" w:cs="Times New Roman"/>
        </w:rPr>
        <w:t xml:space="preserve"> and a rule can be triggered when 1 or more patterns are detected. YARA was created in 2009 and since then cyber security specialists have created and </w:t>
      </w:r>
      <w:r w:rsidR="009A1325">
        <w:rPr>
          <w:rFonts w:ascii="Times New Roman" w:hAnsi="Times New Roman" w:cs="Times New Roman"/>
        </w:rPr>
        <w:lastRenderedPageBreak/>
        <w:t xml:space="preserve">shared thousands of rules that accurately detect many different types of malwares. YARA is multiplatform and easily integrated into Wazuh. </w:t>
      </w:r>
      <w:r w:rsidR="003B1190">
        <w:rPr>
          <w:rFonts w:ascii="Times New Roman" w:hAnsi="Times New Roman" w:cs="Times New Roman"/>
        </w:rPr>
        <w:t xml:space="preserve">YARA can be enhanced and built on top of with AI models for further inspection of detected malware. There are many different types of </w:t>
      </w:r>
      <w:r w:rsidR="006416B4">
        <w:rPr>
          <w:rFonts w:ascii="Times New Roman" w:hAnsi="Times New Roman" w:cs="Times New Roman"/>
        </w:rPr>
        <w:t>malwares</w:t>
      </w:r>
      <w:r w:rsidR="003B1190">
        <w:rPr>
          <w:rFonts w:ascii="Times New Roman" w:hAnsi="Times New Roman" w:cs="Times New Roman"/>
        </w:rPr>
        <w:t xml:space="preserve"> out there and with the help of AI models like Chat-GPT, they can be fed the YARA rule that was triggered and sent to Chat-GPT for further explanation. To come full circle Chat-GPT can then send its detailed analysis back to the Wazuh manager to be displayed on the log dashboard. </w:t>
      </w:r>
    </w:p>
    <w:p w14:paraId="34BE1F87" w14:textId="7A402930" w:rsidR="003B1190" w:rsidRPr="003B1190" w:rsidRDefault="003B1190" w:rsidP="00AA0889">
      <w:pPr>
        <w:spacing w:line="360" w:lineRule="auto"/>
        <w:jc w:val="center"/>
        <w:rPr>
          <w:rFonts w:ascii="Times New Roman" w:hAnsi="Times New Roman" w:cs="Times New Roman"/>
        </w:rPr>
      </w:pPr>
      <w:r w:rsidRPr="003B1190">
        <w:rPr>
          <w:rFonts w:ascii="Times New Roman" w:hAnsi="Times New Roman" w:cs="Times New Roman"/>
        </w:rPr>
        <w:t>Methodology</w:t>
      </w:r>
    </w:p>
    <w:p w14:paraId="4BDE9ED4" w14:textId="27CFE539" w:rsidR="005D609B" w:rsidRDefault="003B1190" w:rsidP="005D609B">
      <w:pPr>
        <w:spacing w:line="360" w:lineRule="auto"/>
        <w:ind w:firstLine="720"/>
        <w:rPr>
          <w:rFonts w:ascii="Times New Roman" w:hAnsi="Times New Roman" w:cs="Times New Roman"/>
        </w:rPr>
      </w:pPr>
      <w:r w:rsidRPr="003B1190">
        <w:rPr>
          <w:rFonts w:ascii="Times New Roman" w:hAnsi="Times New Roman" w:cs="Times New Roman"/>
        </w:rPr>
        <w:t>To implement the SIEM solution</w:t>
      </w:r>
      <w:r w:rsidR="00AA0889">
        <w:rPr>
          <w:rFonts w:ascii="Times New Roman" w:hAnsi="Times New Roman" w:cs="Times New Roman"/>
        </w:rPr>
        <w:t xml:space="preserve"> I created a </w:t>
      </w:r>
      <w:r w:rsidRPr="003B1190">
        <w:rPr>
          <w:rFonts w:ascii="Times New Roman" w:hAnsi="Times New Roman" w:cs="Times New Roman"/>
        </w:rPr>
        <w:t>virtual lab environment</w:t>
      </w:r>
      <w:r w:rsidR="00AA0889">
        <w:rPr>
          <w:rFonts w:ascii="Times New Roman" w:hAnsi="Times New Roman" w:cs="Times New Roman"/>
        </w:rPr>
        <w:t xml:space="preserve"> </w:t>
      </w:r>
      <w:r w:rsidRPr="003B1190">
        <w:rPr>
          <w:rFonts w:ascii="Times New Roman" w:hAnsi="Times New Roman" w:cs="Times New Roman"/>
        </w:rPr>
        <w:t xml:space="preserve">consisting of a Wazuh manager, dashboard, indexer, and </w:t>
      </w:r>
      <w:r w:rsidR="00AA0889">
        <w:rPr>
          <w:rFonts w:ascii="Times New Roman" w:hAnsi="Times New Roman" w:cs="Times New Roman"/>
        </w:rPr>
        <w:t xml:space="preserve">a </w:t>
      </w:r>
      <w:r w:rsidRPr="003B1190">
        <w:rPr>
          <w:rFonts w:ascii="Times New Roman" w:hAnsi="Times New Roman" w:cs="Times New Roman"/>
        </w:rPr>
        <w:t>Linux agent.</w:t>
      </w:r>
      <w:r w:rsidR="006416B4">
        <w:rPr>
          <w:rFonts w:ascii="Times New Roman" w:hAnsi="Times New Roman" w:cs="Times New Roman"/>
        </w:rPr>
        <w:t xml:space="preserve"> </w:t>
      </w:r>
      <w:r w:rsidR="00AA0889">
        <w:rPr>
          <w:rFonts w:ascii="Times New Roman" w:hAnsi="Times New Roman" w:cs="Times New Roman"/>
        </w:rPr>
        <w:t>Because I only had 24GB of RAM and 16 cores at my disposal</w:t>
      </w:r>
      <w:r w:rsidR="006416B4">
        <w:rPr>
          <w:rFonts w:ascii="Times New Roman" w:hAnsi="Times New Roman" w:cs="Times New Roman"/>
        </w:rPr>
        <w:t xml:space="preserve"> </w:t>
      </w:r>
      <w:r w:rsidR="00AA0889">
        <w:rPr>
          <w:rFonts w:ascii="Times New Roman" w:hAnsi="Times New Roman" w:cs="Times New Roman"/>
        </w:rPr>
        <w:t xml:space="preserve">between my two machines </w:t>
      </w:r>
      <w:r w:rsidR="006416B4">
        <w:rPr>
          <w:rFonts w:ascii="Times New Roman" w:hAnsi="Times New Roman" w:cs="Times New Roman"/>
        </w:rPr>
        <w:t>the SIEM components ran on the same machine in a virtual environment using Virtual Box that had Ubuntu</w:t>
      </w:r>
      <w:r w:rsidR="005D609B">
        <w:rPr>
          <w:rFonts w:ascii="Times New Roman" w:hAnsi="Times New Roman" w:cs="Times New Roman"/>
        </w:rPr>
        <w:t xml:space="preserve"> </w:t>
      </w:r>
      <w:r w:rsidR="006416B4">
        <w:rPr>
          <w:rFonts w:ascii="Times New Roman" w:hAnsi="Times New Roman" w:cs="Times New Roman"/>
        </w:rPr>
        <w:t>as the operating system. According to Wazuh documentation,</w:t>
      </w:r>
      <w:r w:rsidR="005D609B">
        <w:rPr>
          <w:rFonts w:ascii="Times New Roman" w:hAnsi="Times New Roman" w:cs="Times New Roman"/>
        </w:rPr>
        <w:t xml:space="preserve"> </w:t>
      </w:r>
      <w:r w:rsidR="006416B4">
        <w:rPr>
          <w:rFonts w:ascii="Times New Roman" w:hAnsi="Times New Roman" w:cs="Times New Roman"/>
        </w:rPr>
        <w:t>Wazuh requires you have at least 8</w:t>
      </w:r>
      <w:r w:rsidR="005D609B">
        <w:rPr>
          <w:rFonts w:ascii="Times New Roman" w:hAnsi="Times New Roman" w:cs="Times New Roman"/>
        </w:rPr>
        <w:t>GB</w:t>
      </w:r>
      <w:r w:rsidR="006416B4">
        <w:rPr>
          <w:rFonts w:ascii="Times New Roman" w:hAnsi="Times New Roman" w:cs="Times New Roman"/>
        </w:rPr>
        <w:t xml:space="preserve"> of ram and 4 C</w:t>
      </w:r>
      <w:r w:rsidR="00AA0889">
        <w:rPr>
          <w:rFonts w:ascii="Times New Roman" w:hAnsi="Times New Roman" w:cs="Times New Roman"/>
        </w:rPr>
        <w:t>ores</w:t>
      </w:r>
      <w:r w:rsidR="006416B4">
        <w:rPr>
          <w:rFonts w:ascii="Times New Roman" w:hAnsi="Times New Roman" w:cs="Times New Roman"/>
        </w:rPr>
        <w:t xml:space="preserve"> available to run it and that’s exactly what I gave my SIEM.</w:t>
      </w:r>
      <w:r w:rsidR="00AA0889">
        <w:rPr>
          <w:rFonts w:ascii="Times New Roman" w:hAnsi="Times New Roman" w:cs="Times New Roman"/>
        </w:rPr>
        <w:t xml:space="preserve"> Leaving the rest of my resources for the agent and attacker.</w:t>
      </w:r>
      <w:r w:rsidR="006416B4">
        <w:rPr>
          <w:rFonts w:ascii="Times New Roman" w:hAnsi="Times New Roman" w:cs="Times New Roman"/>
        </w:rPr>
        <w:t xml:space="preserve"> </w:t>
      </w:r>
      <w:r w:rsidRPr="003B1190">
        <w:rPr>
          <w:rFonts w:ascii="Times New Roman" w:hAnsi="Times New Roman" w:cs="Times New Roman"/>
        </w:rPr>
        <w:t xml:space="preserve"> One of the agents acted as a victim, while another Linux machine </w:t>
      </w:r>
      <w:r w:rsidR="005D609B">
        <w:rPr>
          <w:rFonts w:ascii="Times New Roman" w:hAnsi="Times New Roman" w:cs="Times New Roman"/>
        </w:rPr>
        <w:t>running on Kali Linux</w:t>
      </w:r>
      <w:r w:rsidRPr="003B1190">
        <w:rPr>
          <w:rFonts w:ascii="Times New Roman" w:hAnsi="Times New Roman" w:cs="Times New Roman"/>
        </w:rPr>
        <w:t xml:space="preserve"> simulated attacker behavior. </w:t>
      </w:r>
    </w:p>
    <w:p w14:paraId="69F497B9" w14:textId="25DD6A27" w:rsidR="006E460D" w:rsidRDefault="005D609B" w:rsidP="00E003DF">
      <w:pPr>
        <w:spacing w:line="360" w:lineRule="auto"/>
        <w:ind w:firstLine="720"/>
        <w:rPr>
          <w:rFonts w:ascii="Times New Roman" w:hAnsi="Times New Roman" w:cs="Times New Roman"/>
        </w:rPr>
      </w:pPr>
      <w:r w:rsidRPr="006E460D">
        <w:rPr>
          <w:rFonts w:ascii="Times New Roman" w:hAnsi="Times New Roman" w:cs="Times New Roman"/>
        </w:rPr>
        <w:t xml:space="preserve">I ran three attack simulations: </w:t>
      </w:r>
      <w:r w:rsidR="003B1190" w:rsidRPr="006E460D">
        <w:rPr>
          <w:rFonts w:ascii="Times New Roman" w:hAnsi="Times New Roman" w:cs="Times New Roman"/>
        </w:rPr>
        <w:t>SSH brute force</w:t>
      </w:r>
      <w:r w:rsidRPr="006E460D">
        <w:rPr>
          <w:rFonts w:ascii="Times New Roman" w:hAnsi="Times New Roman" w:cs="Times New Roman"/>
        </w:rPr>
        <w:t>,</w:t>
      </w:r>
      <w:r w:rsidR="008270CA">
        <w:rPr>
          <w:rFonts w:ascii="Times New Roman" w:hAnsi="Times New Roman" w:cs="Times New Roman"/>
        </w:rPr>
        <w:t xml:space="preserve"> </w:t>
      </w:r>
      <w:r w:rsidR="008270CA" w:rsidRPr="006E460D">
        <w:rPr>
          <w:rFonts w:ascii="Times New Roman" w:hAnsi="Times New Roman" w:cs="Times New Roman"/>
        </w:rPr>
        <w:t xml:space="preserve">NMAP port scanning, </w:t>
      </w:r>
      <w:r w:rsidRPr="006E460D">
        <w:rPr>
          <w:rFonts w:ascii="Times New Roman" w:hAnsi="Times New Roman" w:cs="Times New Roman"/>
        </w:rPr>
        <w:t xml:space="preserve">and </w:t>
      </w:r>
      <w:r w:rsidR="003B1190" w:rsidRPr="006E460D">
        <w:rPr>
          <w:rFonts w:ascii="Times New Roman" w:hAnsi="Times New Roman" w:cs="Times New Roman"/>
        </w:rPr>
        <w:t xml:space="preserve">malware delivery using ELF binaries. </w:t>
      </w:r>
      <w:r w:rsidR="006E460D" w:rsidRPr="006E460D">
        <w:rPr>
          <w:rFonts w:ascii="Times New Roman" w:hAnsi="Times New Roman" w:cs="Times New Roman"/>
        </w:rPr>
        <w:t>The SSH brute force detection was based on rule 5763</w:t>
      </w:r>
      <w:r w:rsidR="006E460D">
        <w:rPr>
          <w:rFonts w:ascii="Times New Roman" w:hAnsi="Times New Roman" w:cs="Times New Roman"/>
        </w:rPr>
        <w:t xml:space="preserve"> </w:t>
      </w:r>
      <w:r w:rsidR="006E460D" w:rsidRPr="006E460D">
        <w:rPr>
          <w:rFonts w:ascii="Times New Roman" w:hAnsi="Times New Roman" w:cs="Times New Roman"/>
        </w:rPr>
        <w:t>(Figure 2), which is part of the default Wazuh ruleset. I linked this rule to a custom active response script that triggers when more than six failed login attempts occur within a 60-second time frame.</w:t>
      </w:r>
      <w:r w:rsidR="006E460D" w:rsidRPr="006E460D">
        <w:rPr>
          <w:rFonts w:ascii="Times New Roman" w:hAnsi="Times New Roman" w:cs="Times New Roman"/>
        </w:rPr>
        <w:br/>
        <w:t>When Wazuh detects the event and matches it to rule 5763, it raises an alert and automatically executes a Bash script</w:t>
      </w:r>
      <w:r w:rsidR="006E460D">
        <w:rPr>
          <w:rFonts w:ascii="Times New Roman" w:hAnsi="Times New Roman" w:cs="Times New Roman"/>
        </w:rPr>
        <w:t xml:space="preserve"> (Figure 3)</w:t>
      </w:r>
      <w:r w:rsidR="006E460D" w:rsidRPr="006E460D">
        <w:rPr>
          <w:rFonts w:ascii="Times New Roman" w:hAnsi="Times New Roman" w:cs="Times New Roman"/>
        </w:rPr>
        <w:t xml:space="preserve"> that blocks the offending IP address after multiple failed login attempts.</w:t>
      </w:r>
    </w:p>
    <w:p w14:paraId="3B6CFE2E" w14:textId="0E0B5541" w:rsidR="00E003DF" w:rsidRDefault="008270CA" w:rsidP="00E003DF">
      <w:pPr>
        <w:spacing w:line="360" w:lineRule="auto"/>
        <w:ind w:firstLine="720"/>
        <w:rPr>
          <w:rFonts w:ascii="Times New Roman" w:hAnsi="Times New Roman" w:cs="Times New Roman"/>
        </w:rPr>
      </w:pPr>
      <w:r>
        <w:rPr>
          <w:rFonts w:ascii="Times New Roman" w:hAnsi="Times New Roman" w:cs="Times New Roman"/>
        </w:rPr>
        <w:t xml:space="preserve">To detect </w:t>
      </w:r>
      <w:r w:rsidRPr="008270CA">
        <w:rPr>
          <w:rFonts w:ascii="Times New Roman" w:hAnsi="Times New Roman" w:cs="Times New Roman"/>
        </w:rPr>
        <w:t>port scanning</w:t>
      </w:r>
      <w:r>
        <w:rPr>
          <w:rFonts w:ascii="Times New Roman" w:hAnsi="Times New Roman" w:cs="Times New Roman"/>
        </w:rPr>
        <w:t xml:space="preserve"> a </w:t>
      </w:r>
      <w:r w:rsidRPr="008270CA">
        <w:rPr>
          <w:rFonts w:ascii="Times New Roman" w:hAnsi="Times New Roman" w:cs="Times New Roman"/>
        </w:rPr>
        <w:t>custom rule was created</w:t>
      </w:r>
      <w:r w:rsidR="00E003DF">
        <w:rPr>
          <w:rFonts w:ascii="Times New Roman" w:hAnsi="Times New Roman" w:cs="Times New Roman"/>
        </w:rPr>
        <w:t xml:space="preserve"> (Figure 6)</w:t>
      </w:r>
      <w:r w:rsidRPr="008270CA">
        <w:rPr>
          <w:rFonts w:ascii="Times New Roman" w:hAnsi="Times New Roman" w:cs="Times New Roman"/>
        </w:rPr>
        <w:t xml:space="preserve"> to detect signs of a port scan by matching log entries generated by the system </w:t>
      </w:r>
      <w:r>
        <w:rPr>
          <w:rFonts w:ascii="Times New Roman" w:hAnsi="Times New Roman" w:cs="Times New Roman"/>
        </w:rPr>
        <w:t xml:space="preserve">firewall. </w:t>
      </w:r>
      <w:r w:rsidR="00AA0889">
        <w:rPr>
          <w:rFonts w:ascii="Times New Roman" w:hAnsi="Times New Roman" w:cs="Times New Roman"/>
        </w:rPr>
        <w:t xml:space="preserve">The </w:t>
      </w:r>
      <w:r w:rsidRPr="008270CA">
        <w:rPr>
          <w:rFonts w:ascii="Times New Roman" w:hAnsi="Times New Roman" w:cs="Times New Roman"/>
        </w:rPr>
        <w:t>rule was configured to match patterns associated with Nmap scanning behavior</w:t>
      </w:r>
      <w:r w:rsidR="00AA0889">
        <w:rPr>
          <w:rFonts w:ascii="Times New Roman" w:hAnsi="Times New Roman" w:cs="Times New Roman"/>
        </w:rPr>
        <w:t xml:space="preserve">. </w:t>
      </w:r>
      <w:r w:rsidRPr="008270CA">
        <w:rPr>
          <w:rFonts w:ascii="Times New Roman" w:hAnsi="Times New Roman" w:cs="Times New Roman"/>
        </w:rPr>
        <w:t xml:space="preserve">When Wazuh detects a log entry that matches the custom Nmap rule, it raises an alert and classifies the event as a potential port scanning attack. </w:t>
      </w:r>
    </w:p>
    <w:p w14:paraId="71A0FFAD" w14:textId="5D7A2F0A" w:rsidR="00993AF9" w:rsidRDefault="003B1190" w:rsidP="00E003DF">
      <w:pPr>
        <w:spacing w:line="360" w:lineRule="auto"/>
        <w:ind w:firstLine="720"/>
        <w:rPr>
          <w:rFonts w:ascii="Times New Roman" w:hAnsi="Times New Roman" w:cs="Times New Roman"/>
        </w:rPr>
      </w:pPr>
      <w:r w:rsidRPr="003B1190">
        <w:rPr>
          <w:rFonts w:ascii="Times New Roman" w:hAnsi="Times New Roman" w:cs="Times New Roman"/>
        </w:rPr>
        <w:lastRenderedPageBreak/>
        <w:t>For malware detection YARA was configured on the agent to scan a designated directory</w:t>
      </w:r>
      <w:r w:rsidR="00AA0889">
        <w:rPr>
          <w:rFonts w:ascii="Times New Roman" w:hAnsi="Times New Roman" w:cs="Times New Roman"/>
        </w:rPr>
        <w:t xml:space="preserve">. A </w:t>
      </w:r>
      <w:r w:rsidR="009C564E">
        <w:rPr>
          <w:rFonts w:ascii="Times New Roman" w:hAnsi="Times New Roman" w:cs="Times New Roman"/>
        </w:rPr>
        <w:t xml:space="preserve">YARA rule (Figure 4) </w:t>
      </w:r>
      <w:r w:rsidR="00AA0889">
        <w:rPr>
          <w:rFonts w:ascii="Times New Roman" w:hAnsi="Times New Roman" w:cs="Times New Roman"/>
        </w:rPr>
        <w:t>was used</w:t>
      </w:r>
      <w:r w:rsidRPr="003B1190">
        <w:rPr>
          <w:rFonts w:ascii="Times New Roman" w:hAnsi="Times New Roman" w:cs="Times New Roman"/>
        </w:rPr>
        <w:t xml:space="preserve"> detect specific signatures inside known malware samples like Xbash</w:t>
      </w:r>
      <w:r w:rsidR="009C564E">
        <w:rPr>
          <w:rFonts w:ascii="Times New Roman" w:hAnsi="Times New Roman" w:cs="Times New Roman"/>
        </w:rPr>
        <w:t xml:space="preserve">. The “strings” within the rule are used to be compared to the elf file that is being scanned. If two of these strings are inside the elf file being analyzed </w:t>
      </w:r>
      <w:r w:rsidR="00AA0889">
        <w:rPr>
          <w:rFonts w:ascii="Times New Roman" w:hAnsi="Times New Roman" w:cs="Times New Roman"/>
        </w:rPr>
        <w:t>match,</w:t>
      </w:r>
      <w:r w:rsidR="009C564E">
        <w:rPr>
          <w:rFonts w:ascii="Times New Roman" w:hAnsi="Times New Roman" w:cs="Times New Roman"/>
        </w:rPr>
        <w:t xml:space="preserve"> then it triggers a match. </w:t>
      </w:r>
      <w:r w:rsidR="00AA0889">
        <w:rPr>
          <w:rFonts w:ascii="Times New Roman" w:hAnsi="Times New Roman" w:cs="Times New Roman"/>
        </w:rPr>
        <w:t xml:space="preserve">The most </w:t>
      </w:r>
      <w:r w:rsidR="009C564E">
        <w:rPr>
          <w:rFonts w:ascii="Times New Roman" w:hAnsi="Times New Roman" w:cs="Times New Roman"/>
        </w:rPr>
        <w:t>important strings are</w:t>
      </w:r>
      <w:r w:rsidR="00AA0889">
        <w:rPr>
          <w:rFonts w:ascii="Times New Roman" w:hAnsi="Times New Roman" w:cs="Times New Roman"/>
        </w:rPr>
        <w:t xml:space="preserve"> </w:t>
      </w:r>
      <w:r w:rsidR="00993AF9">
        <w:rPr>
          <w:rFonts w:ascii="Times New Roman" w:hAnsi="Times New Roman" w:cs="Times New Roman"/>
        </w:rPr>
        <w:t>s3 which check if the file t</w:t>
      </w:r>
      <w:r w:rsidR="00993AF9" w:rsidRPr="00993AF9">
        <w:rPr>
          <w:rFonts w:ascii="Times New Roman" w:hAnsi="Times New Roman" w:cs="Times New Roman"/>
        </w:rPr>
        <w:t>argets a log directory commonly deleted by Xbash to cover its tracks</w:t>
      </w:r>
      <w:r w:rsidR="00993AF9">
        <w:rPr>
          <w:rFonts w:ascii="Times New Roman" w:hAnsi="Times New Roman" w:cs="Times New Roman"/>
        </w:rPr>
        <w:t xml:space="preserve"> and</w:t>
      </w:r>
      <w:r w:rsidR="009C564E">
        <w:rPr>
          <w:rFonts w:ascii="Times New Roman" w:hAnsi="Times New Roman" w:cs="Times New Roman"/>
        </w:rPr>
        <w:t xml:space="preserve"> s4 which </w:t>
      </w:r>
      <w:r w:rsidR="009C564E" w:rsidRPr="009C564E">
        <w:rPr>
          <w:rFonts w:ascii="Times New Roman" w:hAnsi="Times New Roman" w:cs="Times New Roman"/>
        </w:rPr>
        <w:t>f</w:t>
      </w:r>
      <w:r w:rsidR="009C564E" w:rsidRPr="009C564E">
        <w:rPr>
          <w:rFonts w:ascii="Times New Roman" w:hAnsi="Times New Roman" w:cs="Times New Roman"/>
        </w:rPr>
        <w:t>lags a specific API endpoint used by the malware for command and control (C2) or data exfiltration</w:t>
      </w:r>
      <w:r w:rsidR="00AA0889">
        <w:rPr>
          <w:rFonts w:ascii="Times New Roman" w:hAnsi="Times New Roman" w:cs="Times New Roman"/>
        </w:rPr>
        <w:t xml:space="preserve">. </w:t>
      </w:r>
      <w:r w:rsidR="00993AF9">
        <w:rPr>
          <w:rFonts w:ascii="Times New Roman" w:hAnsi="Times New Roman" w:cs="Times New Roman"/>
        </w:rPr>
        <w:t>I</w:t>
      </w:r>
      <w:r w:rsidRPr="003B1190">
        <w:rPr>
          <w:rFonts w:ascii="Times New Roman" w:hAnsi="Times New Roman" w:cs="Times New Roman"/>
        </w:rPr>
        <w:t>f a match is found</w:t>
      </w:r>
      <w:r w:rsidR="00993AF9">
        <w:rPr>
          <w:rFonts w:ascii="Times New Roman" w:hAnsi="Times New Roman" w:cs="Times New Roman"/>
        </w:rPr>
        <w:t xml:space="preserve"> a bash script</w:t>
      </w:r>
      <w:r w:rsidR="008270CA">
        <w:rPr>
          <w:rFonts w:ascii="Times New Roman" w:hAnsi="Times New Roman" w:cs="Times New Roman"/>
        </w:rPr>
        <w:t xml:space="preserve"> (Figure 5)</w:t>
      </w:r>
      <w:r w:rsidR="00993AF9">
        <w:rPr>
          <w:rFonts w:ascii="Times New Roman" w:hAnsi="Times New Roman" w:cs="Times New Roman"/>
        </w:rPr>
        <w:t xml:space="preserve"> </w:t>
      </w:r>
      <w:r w:rsidRPr="003B1190">
        <w:rPr>
          <w:rFonts w:ascii="Times New Roman" w:hAnsi="Times New Roman" w:cs="Times New Roman"/>
        </w:rPr>
        <w:t>sends the match</w:t>
      </w:r>
      <w:r w:rsidR="00993AF9">
        <w:rPr>
          <w:rFonts w:ascii="Times New Roman" w:hAnsi="Times New Roman" w:cs="Times New Roman"/>
        </w:rPr>
        <w:t>ed</w:t>
      </w:r>
      <w:r w:rsidRPr="003B1190">
        <w:rPr>
          <w:rFonts w:ascii="Times New Roman" w:hAnsi="Times New Roman" w:cs="Times New Roman"/>
        </w:rPr>
        <w:t xml:space="preserve"> rule content to ChatGPT using the OpenAI API. The response from ChatGPT, which includes a human-readable explanation of the potential threat, is then injected into the Wazuh alert logs</w:t>
      </w:r>
      <w:r w:rsidR="00AA0889">
        <w:rPr>
          <w:rFonts w:ascii="Times New Roman" w:hAnsi="Times New Roman" w:cs="Times New Roman"/>
        </w:rPr>
        <w:t xml:space="preserve">. </w:t>
      </w:r>
      <w:r w:rsidRPr="003B1190">
        <w:rPr>
          <w:rFonts w:ascii="Times New Roman" w:hAnsi="Times New Roman" w:cs="Times New Roman"/>
        </w:rPr>
        <w:t>This</w:t>
      </w:r>
      <w:r w:rsidR="00993AF9">
        <w:rPr>
          <w:rFonts w:ascii="Times New Roman" w:hAnsi="Times New Roman" w:cs="Times New Roman"/>
        </w:rPr>
        <w:t xml:space="preserve"> gives the victim of the attack</w:t>
      </w:r>
      <w:r w:rsidRPr="003B1190">
        <w:rPr>
          <w:rFonts w:ascii="Times New Roman" w:hAnsi="Times New Roman" w:cs="Times New Roman"/>
        </w:rPr>
        <w:t xml:space="preserve"> to understand the nature of the threat</w:t>
      </w:r>
      <w:r w:rsidR="00993AF9">
        <w:rPr>
          <w:rFonts w:ascii="Times New Roman" w:hAnsi="Times New Roman" w:cs="Times New Roman"/>
        </w:rPr>
        <w:t xml:space="preserve"> immediately. </w:t>
      </w:r>
    </w:p>
    <w:p w14:paraId="1499FBB7" w14:textId="01CEB276" w:rsidR="003B1190" w:rsidRPr="003B1190" w:rsidRDefault="003B1190" w:rsidP="00993AF9">
      <w:pPr>
        <w:spacing w:line="360" w:lineRule="auto"/>
        <w:ind w:firstLine="720"/>
        <w:jc w:val="center"/>
        <w:rPr>
          <w:rFonts w:ascii="Times New Roman" w:hAnsi="Times New Roman" w:cs="Times New Roman"/>
        </w:rPr>
      </w:pPr>
      <w:r w:rsidRPr="003B1190">
        <w:rPr>
          <w:rFonts w:ascii="Times New Roman" w:hAnsi="Times New Roman" w:cs="Times New Roman"/>
        </w:rPr>
        <w:t>Results</w:t>
      </w:r>
    </w:p>
    <w:p w14:paraId="0290BF5A" w14:textId="46A8313D" w:rsidR="00993AF9" w:rsidRDefault="003B1190" w:rsidP="00E003DF">
      <w:pPr>
        <w:spacing w:line="360" w:lineRule="auto"/>
        <w:ind w:firstLine="720"/>
        <w:rPr>
          <w:rFonts w:ascii="Times New Roman" w:hAnsi="Times New Roman" w:cs="Times New Roman"/>
        </w:rPr>
      </w:pPr>
      <w:r w:rsidRPr="003B1190">
        <w:rPr>
          <w:rFonts w:ascii="Times New Roman" w:hAnsi="Times New Roman" w:cs="Times New Roman"/>
        </w:rPr>
        <w:t xml:space="preserve">The customized Wazuh setup successfully detected SSH brute force attempts in real time. During simulation, the attacker machine ran an automated login script using incorrect credentials. After </w:t>
      </w:r>
      <w:r w:rsidR="00E003DF">
        <w:rPr>
          <w:rFonts w:ascii="Times New Roman" w:hAnsi="Times New Roman" w:cs="Times New Roman"/>
        </w:rPr>
        <w:t>6</w:t>
      </w:r>
      <w:r w:rsidRPr="003B1190">
        <w:rPr>
          <w:rFonts w:ascii="Times New Roman" w:hAnsi="Times New Roman" w:cs="Times New Roman"/>
        </w:rPr>
        <w:t xml:space="preserve"> failed attempts, Wazuh matched the activity with rule 5763 </w:t>
      </w:r>
      <w:r w:rsidR="00E003DF">
        <w:rPr>
          <w:rFonts w:ascii="Times New Roman" w:hAnsi="Times New Roman" w:cs="Times New Roman"/>
        </w:rPr>
        <w:t xml:space="preserve">and </w:t>
      </w:r>
      <w:r w:rsidRPr="003B1190">
        <w:rPr>
          <w:rFonts w:ascii="Times New Roman" w:hAnsi="Times New Roman" w:cs="Times New Roman"/>
        </w:rPr>
        <w:t>effectively block</w:t>
      </w:r>
      <w:r w:rsidR="00E003DF">
        <w:rPr>
          <w:rFonts w:ascii="Times New Roman" w:hAnsi="Times New Roman" w:cs="Times New Roman"/>
        </w:rPr>
        <w:t>ed</w:t>
      </w:r>
      <w:r w:rsidRPr="003B1190">
        <w:rPr>
          <w:rFonts w:ascii="Times New Roman" w:hAnsi="Times New Roman" w:cs="Times New Roman"/>
        </w:rPr>
        <w:t xml:space="preserve"> the attacker’s IP</w:t>
      </w:r>
      <w:r w:rsidR="00E003DF">
        <w:rPr>
          <w:rFonts w:ascii="Times New Roman" w:hAnsi="Times New Roman" w:cs="Times New Roman"/>
        </w:rPr>
        <w:t xml:space="preserve"> and added to the log dashboard.  After </w:t>
      </w:r>
      <w:r w:rsidR="00E003DF" w:rsidRPr="00E003DF">
        <w:rPr>
          <w:rFonts w:ascii="Times New Roman" w:hAnsi="Times New Roman" w:cs="Times New Roman"/>
        </w:rPr>
        <w:t>Nmap scans</w:t>
      </w:r>
      <w:r w:rsidR="00E003DF">
        <w:rPr>
          <w:rFonts w:ascii="Times New Roman" w:hAnsi="Times New Roman" w:cs="Times New Roman"/>
        </w:rPr>
        <w:t xml:space="preserve"> were ran</w:t>
      </w:r>
      <w:r w:rsidR="00E003DF" w:rsidRPr="00E003DF">
        <w:rPr>
          <w:rFonts w:ascii="Times New Roman" w:hAnsi="Times New Roman" w:cs="Times New Roman"/>
        </w:rPr>
        <w:t xml:space="preserve"> against the target system</w:t>
      </w:r>
      <w:r w:rsidR="00E003DF">
        <w:rPr>
          <w:rFonts w:ascii="Times New Roman" w:hAnsi="Times New Roman" w:cs="Times New Roman"/>
        </w:rPr>
        <w:t xml:space="preserve"> Wazuh</w:t>
      </w:r>
      <w:r w:rsidR="00E003DF" w:rsidRPr="00E003DF">
        <w:rPr>
          <w:rFonts w:ascii="Times New Roman" w:hAnsi="Times New Roman" w:cs="Times New Roman"/>
        </w:rPr>
        <w:t xml:space="preserve"> matched the resulting firewall logs to the custom port scan detection rule and generated high-priority alerts. </w:t>
      </w:r>
      <w:r w:rsidR="00E003DF">
        <w:rPr>
          <w:rFonts w:ascii="Times New Roman" w:hAnsi="Times New Roman" w:cs="Times New Roman"/>
        </w:rPr>
        <w:t xml:space="preserve">During </w:t>
      </w:r>
      <w:r w:rsidR="00993AF9">
        <w:rPr>
          <w:rFonts w:ascii="Times New Roman" w:hAnsi="Times New Roman" w:cs="Times New Roman"/>
        </w:rPr>
        <w:t xml:space="preserve">malware </w:t>
      </w:r>
      <w:r w:rsidRPr="003B1190">
        <w:rPr>
          <w:rFonts w:ascii="Times New Roman" w:hAnsi="Times New Roman" w:cs="Times New Roman"/>
        </w:rPr>
        <w:t>testing</w:t>
      </w:r>
      <w:r w:rsidR="008270CA">
        <w:rPr>
          <w:rFonts w:ascii="Times New Roman" w:hAnsi="Times New Roman" w:cs="Times New Roman"/>
        </w:rPr>
        <w:t xml:space="preserve"> I downloaded a version of the Xbash malware from </w:t>
      </w:r>
      <w:hyperlink r:id="rId6" w:history="1">
        <w:r w:rsidR="008270CA" w:rsidRPr="00344AD8">
          <w:rPr>
            <w:rStyle w:val="Hyperlink"/>
            <w:rFonts w:ascii="Times New Roman" w:hAnsi="Times New Roman" w:cs="Times New Roman"/>
          </w:rPr>
          <w:t>https://wazuh-demo.s3-us-west-1.amazonaws.com/xbash</w:t>
        </w:r>
      </w:hyperlink>
      <w:r w:rsidR="008270CA">
        <w:rPr>
          <w:rFonts w:ascii="Times New Roman" w:hAnsi="Times New Roman" w:cs="Times New Roman"/>
        </w:rPr>
        <w:t xml:space="preserve"> and</w:t>
      </w:r>
      <w:r w:rsidRPr="003B1190">
        <w:rPr>
          <w:rFonts w:ascii="Times New Roman" w:hAnsi="Times New Roman" w:cs="Times New Roman"/>
        </w:rPr>
        <w:t xml:space="preserve"> </w:t>
      </w:r>
      <w:r w:rsidR="008270CA">
        <w:rPr>
          <w:rFonts w:ascii="Times New Roman" w:hAnsi="Times New Roman" w:cs="Times New Roman"/>
        </w:rPr>
        <w:t xml:space="preserve">my </w:t>
      </w:r>
      <w:r w:rsidRPr="003B1190">
        <w:rPr>
          <w:rFonts w:ascii="Times New Roman" w:hAnsi="Times New Roman" w:cs="Times New Roman"/>
        </w:rPr>
        <w:t>YARA rule w</w:t>
      </w:r>
      <w:r w:rsidR="008270CA">
        <w:rPr>
          <w:rFonts w:ascii="Times New Roman" w:hAnsi="Times New Roman" w:cs="Times New Roman"/>
        </w:rPr>
        <w:t>as</w:t>
      </w:r>
      <w:r w:rsidRPr="003B1190">
        <w:rPr>
          <w:rFonts w:ascii="Times New Roman" w:hAnsi="Times New Roman" w:cs="Times New Roman"/>
        </w:rPr>
        <w:t xml:space="preserve"> triggered when added to the monitored directory. Alerts containing rule </w:t>
      </w:r>
      <w:r w:rsidR="00E003DF" w:rsidRPr="003B1190">
        <w:rPr>
          <w:rFonts w:ascii="Times New Roman" w:hAnsi="Times New Roman" w:cs="Times New Roman"/>
        </w:rPr>
        <w:t>names</w:t>
      </w:r>
      <w:r w:rsidR="008270CA">
        <w:rPr>
          <w:rFonts w:ascii="Times New Roman" w:hAnsi="Times New Roman" w:cs="Times New Roman"/>
        </w:rPr>
        <w:t xml:space="preserve"> </w:t>
      </w:r>
      <w:r w:rsidRPr="003B1190">
        <w:rPr>
          <w:rFonts w:ascii="Times New Roman" w:hAnsi="Times New Roman" w:cs="Times New Roman"/>
        </w:rPr>
        <w:t>and descriptions were created instantly. When passed through the ChatGPT integration, the returned analysis clearly described the purpose of the malware</w:t>
      </w:r>
      <w:r w:rsidR="008270CA">
        <w:rPr>
          <w:rFonts w:ascii="Times New Roman" w:hAnsi="Times New Roman" w:cs="Times New Roman"/>
        </w:rPr>
        <w:t xml:space="preserve">. </w:t>
      </w:r>
      <w:r w:rsidRPr="003B1190">
        <w:rPr>
          <w:rFonts w:ascii="Times New Roman" w:hAnsi="Times New Roman" w:cs="Times New Roman"/>
        </w:rPr>
        <w:t>These enriched logs proved valuable in not just identifying threats but understanding their behavior, significantly reducing investigation time.</w:t>
      </w:r>
    </w:p>
    <w:p w14:paraId="3C613404" w14:textId="14906574" w:rsidR="003B1190" w:rsidRPr="003B1190" w:rsidRDefault="003B1190" w:rsidP="00993AF9">
      <w:pPr>
        <w:spacing w:line="360" w:lineRule="auto"/>
        <w:ind w:firstLine="720"/>
        <w:jc w:val="center"/>
        <w:rPr>
          <w:rFonts w:ascii="Times New Roman" w:hAnsi="Times New Roman" w:cs="Times New Roman"/>
        </w:rPr>
      </w:pPr>
      <w:r w:rsidRPr="003B1190">
        <w:rPr>
          <w:rFonts w:ascii="Times New Roman" w:hAnsi="Times New Roman" w:cs="Times New Roman"/>
        </w:rPr>
        <w:t>Conclusion</w:t>
      </w:r>
    </w:p>
    <w:p w14:paraId="681DD2DD" w14:textId="207C5F5A" w:rsidR="00C84501" w:rsidRDefault="003B1190" w:rsidP="00AA0889">
      <w:pPr>
        <w:spacing w:line="360" w:lineRule="auto"/>
        <w:rPr>
          <w:rFonts w:ascii="Times New Roman" w:hAnsi="Times New Roman" w:cs="Times New Roman"/>
        </w:rPr>
      </w:pPr>
      <w:r w:rsidRPr="003B1190">
        <w:rPr>
          <w:rFonts w:ascii="Times New Roman" w:hAnsi="Times New Roman" w:cs="Times New Roman"/>
        </w:rPr>
        <w:t>This project demonstrates the effectiveness of combining open-source tools like Wazuh and YARA with the intelligence of AI models like ChatGPT to create a powerful, customizable SIEM.</w:t>
      </w:r>
      <w:r w:rsidR="00E003DF">
        <w:rPr>
          <w:rFonts w:ascii="Times New Roman" w:hAnsi="Times New Roman" w:cs="Times New Roman"/>
        </w:rPr>
        <w:t xml:space="preserve"> </w:t>
      </w:r>
      <w:r w:rsidRPr="003B1190">
        <w:rPr>
          <w:rFonts w:ascii="Times New Roman" w:hAnsi="Times New Roman" w:cs="Times New Roman"/>
        </w:rPr>
        <w:t>The integration of ChatGPT bridges the gap between raw alerts and contextual understanding. Since Wazuh is open source, organizations can tailor it to their specific needs without incurring the high costs associated with proprietary SIEM platforms. As cybersecurity threats continue to grow in both complexity and volume solutions like this offer an affordable and scalable path forward for threat detection and response.</w:t>
      </w:r>
    </w:p>
    <w:p w14:paraId="42FC69C6" w14:textId="5A7338D6" w:rsidR="00C84501" w:rsidRDefault="00C84501" w:rsidP="004466F1">
      <w:pPr>
        <w:spacing w:line="276" w:lineRule="auto"/>
        <w:rPr>
          <w:rFonts w:ascii="Times New Roman" w:hAnsi="Times New Roman" w:cs="Times New Roman"/>
        </w:rPr>
      </w:pPr>
      <w:r w:rsidRPr="006E460D">
        <w:rPr>
          <w:rFonts w:ascii="Times New Roman" w:hAnsi="Times New Roman" w:cs="Times New Roman"/>
          <w:highlight w:val="yellow"/>
        </w:rPr>
        <w:lastRenderedPageBreak/>
        <w:t>Figure 1</w:t>
      </w:r>
    </w:p>
    <w:p w14:paraId="25FD91A8" w14:textId="77777777" w:rsidR="00C84501" w:rsidRPr="00C84501" w:rsidRDefault="00C84501" w:rsidP="00C84501">
      <w:pPr>
        <w:spacing w:line="276" w:lineRule="auto"/>
        <w:rPr>
          <w:rFonts w:ascii="Times New Roman" w:hAnsi="Times New Roman" w:cs="Times New Roman"/>
        </w:rPr>
      </w:pPr>
      <w:r w:rsidRPr="00C84501">
        <w:rPr>
          <w:rFonts w:ascii="Times New Roman" w:hAnsi="Times New Roman" w:cs="Times New Roman"/>
        </w:rPr>
        <w:t>[Agent] --(logs, FIM, YARA matches)--&gt; [Manager] --(parsed alerts)--&gt; [Indexer]</w:t>
      </w:r>
    </w:p>
    <w:p w14:paraId="0BC99F32" w14:textId="77777777" w:rsidR="00C84501" w:rsidRPr="00C84501" w:rsidRDefault="00C84501" w:rsidP="00C84501">
      <w:pPr>
        <w:spacing w:line="276" w:lineRule="auto"/>
        <w:rPr>
          <w:rFonts w:ascii="Times New Roman" w:hAnsi="Times New Roman" w:cs="Times New Roman"/>
        </w:rPr>
      </w:pPr>
      <w:r w:rsidRPr="00C84501">
        <w:rPr>
          <w:rFonts w:ascii="Times New Roman" w:hAnsi="Times New Roman" w:cs="Times New Roman"/>
        </w:rPr>
        <w:t xml:space="preserve">                                                             |</w:t>
      </w:r>
    </w:p>
    <w:p w14:paraId="50ECE760" w14:textId="77777777" w:rsidR="00C84501" w:rsidRPr="00C84501" w:rsidRDefault="00C84501" w:rsidP="00C84501">
      <w:pPr>
        <w:spacing w:line="276" w:lineRule="auto"/>
        <w:rPr>
          <w:rFonts w:ascii="Times New Roman" w:hAnsi="Times New Roman" w:cs="Times New Roman"/>
        </w:rPr>
      </w:pPr>
      <w:r w:rsidRPr="00C84501">
        <w:rPr>
          <w:rFonts w:ascii="Times New Roman" w:hAnsi="Times New Roman" w:cs="Times New Roman"/>
        </w:rPr>
        <w:t xml:space="preserve">                                                [Active Response: GPT + Block IP]</w:t>
      </w:r>
    </w:p>
    <w:p w14:paraId="2B754024" w14:textId="77777777" w:rsidR="00C84501" w:rsidRPr="00C84501" w:rsidRDefault="00C84501" w:rsidP="00C84501">
      <w:pPr>
        <w:spacing w:line="276" w:lineRule="auto"/>
        <w:rPr>
          <w:rFonts w:ascii="Times New Roman" w:hAnsi="Times New Roman" w:cs="Times New Roman"/>
        </w:rPr>
      </w:pPr>
      <w:r w:rsidRPr="00C84501">
        <w:rPr>
          <w:rFonts w:ascii="Times New Roman" w:hAnsi="Times New Roman" w:cs="Times New Roman"/>
        </w:rPr>
        <w:t xml:space="preserve">                                                             ↓</w:t>
      </w:r>
    </w:p>
    <w:p w14:paraId="1310CD9A" w14:textId="4C2A7EFE" w:rsidR="00C84501" w:rsidRDefault="00C84501" w:rsidP="00C84501">
      <w:pPr>
        <w:spacing w:line="276" w:lineRule="auto"/>
        <w:rPr>
          <w:rFonts w:ascii="Times New Roman" w:hAnsi="Times New Roman" w:cs="Times New Roman"/>
        </w:rPr>
      </w:pPr>
      <w:r w:rsidRPr="00C84501">
        <w:rPr>
          <w:rFonts w:ascii="Times New Roman" w:hAnsi="Times New Roman" w:cs="Times New Roman"/>
        </w:rPr>
        <w:t xml:space="preserve">                                                     [Dashboard View]</w:t>
      </w:r>
    </w:p>
    <w:p w14:paraId="1757ED90" w14:textId="30602A23" w:rsidR="006E460D" w:rsidRDefault="006E460D" w:rsidP="00C84501">
      <w:pPr>
        <w:spacing w:line="276" w:lineRule="auto"/>
        <w:rPr>
          <w:rFonts w:ascii="Times New Roman" w:hAnsi="Times New Roman" w:cs="Times New Roman"/>
        </w:rPr>
      </w:pPr>
      <w:r w:rsidRPr="006E460D">
        <w:rPr>
          <w:rFonts w:ascii="Times New Roman" w:hAnsi="Times New Roman" w:cs="Times New Roman"/>
          <w:highlight w:val="yellow"/>
        </w:rPr>
        <w:t>Figure 2</w:t>
      </w:r>
    </w:p>
    <w:p w14:paraId="6FE1D59A" w14:textId="3E88ADD3" w:rsidR="006E460D" w:rsidRDefault="006E460D" w:rsidP="00C84501">
      <w:pPr>
        <w:spacing w:line="276" w:lineRule="auto"/>
        <w:rPr>
          <w:rFonts w:ascii="Times New Roman" w:hAnsi="Times New Roman" w:cs="Times New Roman"/>
        </w:rPr>
      </w:pPr>
      <w:r>
        <w:rPr>
          <w:rFonts w:ascii="Times New Roman" w:hAnsi="Times New Roman" w:cs="Times New Roman"/>
          <w:noProof/>
        </w:rPr>
        <w:drawing>
          <wp:inline distT="0" distB="0" distL="0" distR="0" wp14:anchorId="1BEE7B1F" wp14:editId="259CD731">
            <wp:extent cx="3416300" cy="1947471"/>
            <wp:effectExtent l="0" t="0" r="0" b="0"/>
            <wp:docPr id="174272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0745" cy="1950005"/>
                    </a:xfrm>
                    <a:prstGeom prst="rect">
                      <a:avLst/>
                    </a:prstGeom>
                    <a:noFill/>
                  </pic:spPr>
                </pic:pic>
              </a:graphicData>
            </a:graphic>
          </wp:inline>
        </w:drawing>
      </w:r>
    </w:p>
    <w:p w14:paraId="5CDC16E7" w14:textId="3A5B82AF" w:rsidR="006E460D" w:rsidRDefault="006E460D" w:rsidP="00C84501">
      <w:pPr>
        <w:spacing w:line="276" w:lineRule="auto"/>
        <w:rPr>
          <w:rFonts w:ascii="Times New Roman" w:hAnsi="Times New Roman" w:cs="Times New Roman"/>
        </w:rPr>
      </w:pPr>
      <w:r>
        <w:rPr>
          <w:rFonts w:ascii="Times New Roman" w:hAnsi="Times New Roman" w:cs="Times New Roman"/>
          <w:noProof/>
          <w:highlight w:val="yellow"/>
        </w:rPr>
        <w:drawing>
          <wp:anchor distT="0" distB="0" distL="114300" distR="114300" simplePos="0" relativeHeight="251658240" behindDoc="1" locked="0" layoutInCell="1" allowOverlap="1" wp14:anchorId="14FE4A2E" wp14:editId="5E77664F">
            <wp:simplePos x="0" y="0"/>
            <wp:positionH relativeFrom="page">
              <wp:posOffset>323850</wp:posOffset>
            </wp:positionH>
            <wp:positionV relativeFrom="paragraph">
              <wp:posOffset>387350</wp:posOffset>
            </wp:positionV>
            <wp:extent cx="5509260" cy="2966720"/>
            <wp:effectExtent l="0" t="0" r="0" b="5080"/>
            <wp:wrapTight wrapText="bothSides">
              <wp:wrapPolygon edited="0">
                <wp:start x="0" y="0"/>
                <wp:lineTo x="0" y="21498"/>
                <wp:lineTo x="21510" y="21498"/>
                <wp:lineTo x="21510" y="0"/>
                <wp:lineTo x="0" y="0"/>
              </wp:wrapPolygon>
            </wp:wrapTight>
            <wp:docPr id="40991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9260" cy="2966720"/>
                    </a:xfrm>
                    <a:prstGeom prst="rect">
                      <a:avLst/>
                    </a:prstGeom>
                    <a:noFill/>
                  </pic:spPr>
                </pic:pic>
              </a:graphicData>
            </a:graphic>
            <wp14:sizeRelH relativeFrom="page">
              <wp14:pctWidth>0</wp14:pctWidth>
            </wp14:sizeRelH>
            <wp14:sizeRelV relativeFrom="page">
              <wp14:pctHeight>0</wp14:pctHeight>
            </wp14:sizeRelV>
          </wp:anchor>
        </w:drawing>
      </w:r>
      <w:r w:rsidRPr="006E460D">
        <w:rPr>
          <w:rFonts w:ascii="Times New Roman" w:hAnsi="Times New Roman" w:cs="Times New Roman"/>
          <w:highlight w:val="yellow"/>
        </w:rPr>
        <w:t>Figure 3</w:t>
      </w:r>
    </w:p>
    <w:p w14:paraId="4A2CBD17" w14:textId="5CCA7090" w:rsidR="009C564E" w:rsidRDefault="009C564E" w:rsidP="00C84501">
      <w:pPr>
        <w:spacing w:line="276" w:lineRule="auto"/>
        <w:rPr>
          <w:rFonts w:ascii="Times New Roman" w:hAnsi="Times New Roman" w:cs="Times New Roman"/>
        </w:rPr>
      </w:pPr>
    </w:p>
    <w:p w14:paraId="23F9C4F1" w14:textId="77777777" w:rsidR="009C564E" w:rsidRDefault="009C564E" w:rsidP="00C84501">
      <w:pPr>
        <w:spacing w:line="276" w:lineRule="auto"/>
        <w:rPr>
          <w:rFonts w:ascii="Times New Roman" w:hAnsi="Times New Roman" w:cs="Times New Roman"/>
        </w:rPr>
      </w:pPr>
    </w:p>
    <w:p w14:paraId="1C39E83C" w14:textId="77777777" w:rsidR="009C564E" w:rsidRDefault="009C564E" w:rsidP="00C84501">
      <w:pPr>
        <w:spacing w:line="276" w:lineRule="auto"/>
        <w:rPr>
          <w:rFonts w:ascii="Times New Roman" w:hAnsi="Times New Roman" w:cs="Times New Roman"/>
        </w:rPr>
      </w:pPr>
    </w:p>
    <w:p w14:paraId="2D11B7B0" w14:textId="6D768214" w:rsidR="009C564E" w:rsidRDefault="009C564E" w:rsidP="00C84501">
      <w:pPr>
        <w:spacing w:line="276" w:lineRule="auto"/>
        <w:rPr>
          <w:rFonts w:ascii="Times New Roman" w:hAnsi="Times New Roman" w:cs="Times New Roman"/>
        </w:rPr>
      </w:pPr>
    </w:p>
    <w:p w14:paraId="490C9D2D" w14:textId="6292DAD4" w:rsidR="009C564E" w:rsidRDefault="009C564E" w:rsidP="00C84501">
      <w:pPr>
        <w:spacing w:line="276" w:lineRule="auto"/>
        <w:rPr>
          <w:rFonts w:ascii="Times New Roman" w:hAnsi="Times New Roman" w:cs="Times New Roman"/>
        </w:rPr>
      </w:pPr>
    </w:p>
    <w:p w14:paraId="254DDA3C" w14:textId="763CC403" w:rsidR="009C564E" w:rsidRDefault="009C564E" w:rsidP="00C84501">
      <w:pPr>
        <w:spacing w:line="276" w:lineRule="auto"/>
        <w:rPr>
          <w:rFonts w:ascii="Times New Roman" w:hAnsi="Times New Roman" w:cs="Times New Roman"/>
        </w:rPr>
      </w:pPr>
    </w:p>
    <w:p w14:paraId="18449895" w14:textId="77777777" w:rsidR="009C564E" w:rsidRDefault="009C564E" w:rsidP="00C84501">
      <w:pPr>
        <w:spacing w:line="276" w:lineRule="auto"/>
        <w:rPr>
          <w:rFonts w:ascii="Times New Roman" w:hAnsi="Times New Roman" w:cs="Times New Roman"/>
        </w:rPr>
      </w:pPr>
    </w:p>
    <w:p w14:paraId="44FDA357" w14:textId="77777777" w:rsidR="009C564E" w:rsidRDefault="009C564E" w:rsidP="00C84501">
      <w:pPr>
        <w:spacing w:line="276" w:lineRule="auto"/>
        <w:rPr>
          <w:rFonts w:ascii="Times New Roman" w:hAnsi="Times New Roman" w:cs="Times New Roman"/>
        </w:rPr>
      </w:pPr>
    </w:p>
    <w:p w14:paraId="568AC3E0" w14:textId="77777777" w:rsidR="009C564E" w:rsidRDefault="009C564E" w:rsidP="00C84501">
      <w:pPr>
        <w:spacing w:line="276" w:lineRule="auto"/>
        <w:rPr>
          <w:rFonts w:ascii="Times New Roman" w:hAnsi="Times New Roman" w:cs="Times New Roman"/>
        </w:rPr>
      </w:pPr>
    </w:p>
    <w:p w14:paraId="42E03115" w14:textId="7198B136" w:rsidR="009C564E" w:rsidRDefault="009C564E" w:rsidP="00C84501">
      <w:pPr>
        <w:spacing w:line="276" w:lineRule="auto"/>
        <w:rPr>
          <w:rFonts w:ascii="Times New Roman" w:hAnsi="Times New Roman" w:cs="Times New Roman"/>
        </w:rPr>
      </w:pPr>
    </w:p>
    <w:p w14:paraId="623313DC" w14:textId="77777777" w:rsidR="009C564E" w:rsidRDefault="009C564E" w:rsidP="00C84501">
      <w:pPr>
        <w:spacing w:line="276" w:lineRule="auto"/>
        <w:rPr>
          <w:rFonts w:ascii="Times New Roman" w:hAnsi="Times New Roman" w:cs="Times New Roman"/>
        </w:rPr>
      </w:pPr>
    </w:p>
    <w:p w14:paraId="43C7E495" w14:textId="5E7A4C41" w:rsidR="009C564E" w:rsidRDefault="009C564E" w:rsidP="00C84501">
      <w:pPr>
        <w:spacing w:line="276" w:lineRule="auto"/>
        <w:rPr>
          <w:rFonts w:ascii="Times New Roman" w:hAnsi="Times New Roman" w:cs="Times New Roman"/>
        </w:rPr>
      </w:pPr>
      <w:r>
        <w:rPr>
          <w:rFonts w:ascii="Times New Roman" w:hAnsi="Times New Roman" w:cs="Times New Roman"/>
          <w:noProof/>
          <w:highlight w:val="yellow"/>
        </w:rPr>
        <w:lastRenderedPageBreak/>
        <w:drawing>
          <wp:anchor distT="0" distB="0" distL="114300" distR="114300" simplePos="0" relativeHeight="251659264" behindDoc="1" locked="0" layoutInCell="1" allowOverlap="1" wp14:anchorId="5EC3C027" wp14:editId="7C73B18E">
            <wp:simplePos x="0" y="0"/>
            <wp:positionH relativeFrom="page">
              <wp:posOffset>443865</wp:posOffset>
            </wp:positionH>
            <wp:positionV relativeFrom="paragraph">
              <wp:posOffset>394970</wp:posOffset>
            </wp:positionV>
            <wp:extent cx="4902835" cy="2190750"/>
            <wp:effectExtent l="0" t="0" r="0" b="0"/>
            <wp:wrapTight wrapText="bothSides">
              <wp:wrapPolygon edited="0">
                <wp:start x="0" y="0"/>
                <wp:lineTo x="0" y="21412"/>
                <wp:lineTo x="21485" y="21412"/>
                <wp:lineTo x="21485" y="0"/>
                <wp:lineTo x="0" y="0"/>
              </wp:wrapPolygon>
            </wp:wrapTight>
            <wp:docPr id="192844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2835" cy="2190750"/>
                    </a:xfrm>
                    <a:prstGeom prst="rect">
                      <a:avLst/>
                    </a:prstGeom>
                    <a:noFill/>
                  </pic:spPr>
                </pic:pic>
              </a:graphicData>
            </a:graphic>
            <wp14:sizeRelH relativeFrom="page">
              <wp14:pctWidth>0</wp14:pctWidth>
            </wp14:sizeRelH>
            <wp14:sizeRelV relativeFrom="page">
              <wp14:pctHeight>0</wp14:pctHeight>
            </wp14:sizeRelV>
          </wp:anchor>
        </w:drawing>
      </w:r>
      <w:r w:rsidRPr="009C564E">
        <w:rPr>
          <w:rFonts w:ascii="Times New Roman" w:hAnsi="Times New Roman" w:cs="Times New Roman"/>
          <w:highlight w:val="yellow"/>
        </w:rPr>
        <w:t>Figure 4</w:t>
      </w:r>
    </w:p>
    <w:p w14:paraId="32C4A23F" w14:textId="6B16D6DA" w:rsidR="008270CA" w:rsidRDefault="008270CA" w:rsidP="00C84501">
      <w:pPr>
        <w:spacing w:line="276" w:lineRule="auto"/>
        <w:rPr>
          <w:rFonts w:ascii="Times New Roman" w:hAnsi="Times New Roman" w:cs="Times New Roman"/>
        </w:rPr>
      </w:pPr>
    </w:p>
    <w:p w14:paraId="26EA48DD" w14:textId="59FF52DF" w:rsidR="008270CA" w:rsidRDefault="008270CA" w:rsidP="00C84501">
      <w:pPr>
        <w:spacing w:line="276" w:lineRule="auto"/>
        <w:rPr>
          <w:rFonts w:ascii="Times New Roman" w:hAnsi="Times New Roman" w:cs="Times New Roman"/>
        </w:rPr>
      </w:pPr>
    </w:p>
    <w:p w14:paraId="0AA97D8F" w14:textId="77777777" w:rsidR="008270CA" w:rsidRDefault="008270CA" w:rsidP="00C84501">
      <w:pPr>
        <w:spacing w:line="276" w:lineRule="auto"/>
        <w:rPr>
          <w:rFonts w:ascii="Times New Roman" w:hAnsi="Times New Roman" w:cs="Times New Roman"/>
        </w:rPr>
      </w:pPr>
    </w:p>
    <w:p w14:paraId="4BF03BD2" w14:textId="77777777" w:rsidR="008270CA" w:rsidRDefault="008270CA" w:rsidP="00C84501">
      <w:pPr>
        <w:spacing w:line="276" w:lineRule="auto"/>
        <w:rPr>
          <w:rFonts w:ascii="Times New Roman" w:hAnsi="Times New Roman" w:cs="Times New Roman"/>
        </w:rPr>
      </w:pPr>
    </w:p>
    <w:p w14:paraId="0D76ACD2" w14:textId="07D84A6A" w:rsidR="008270CA" w:rsidRDefault="008270CA" w:rsidP="00C84501">
      <w:pPr>
        <w:spacing w:line="276" w:lineRule="auto"/>
        <w:rPr>
          <w:rFonts w:ascii="Times New Roman" w:hAnsi="Times New Roman" w:cs="Times New Roman"/>
        </w:rPr>
      </w:pPr>
    </w:p>
    <w:p w14:paraId="0C3F5630" w14:textId="77777777" w:rsidR="008270CA" w:rsidRDefault="008270CA" w:rsidP="00C84501">
      <w:pPr>
        <w:spacing w:line="276" w:lineRule="auto"/>
        <w:rPr>
          <w:rFonts w:ascii="Times New Roman" w:hAnsi="Times New Roman" w:cs="Times New Roman"/>
        </w:rPr>
      </w:pPr>
    </w:p>
    <w:p w14:paraId="70FB6B59" w14:textId="0E771FCF" w:rsidR="008270CA" w:rsidRDefault="008270CA" w:rsidP="00C84501">
      <w:pPr>
        <w:spacing w:line="276" w:lineRule="auto"/>
        <w:rPr>
          <w:rFonts w:ascii="Times New Roman" w:hAnsi="Times New Roman" w:cs="Times New Roman"/>
        </w:rPr>
      </w:pPr>
    </w:p>
    <w:p w14:paraId="0286B56C" w14:textId="77777777" w:rsidR="008270CA" w:rsidRDefault="008270CA" w:rsidP="00C84501">
      <w:pPr>
        <w:spacing w:line="276" w:lineRule="auto"/>
        <w:rPr>
          <w:rFonts w:ascii="Times New Roman" w:hAnsi="Times New Roman" w:cs="Times New Roman"/>
        </w:rPr>
      </w:pPr>
    </w:p>
    <w:p w14:paraId="58585565" w14:textId="77777777" w:rsidR="008270CA" w:rsidRDefault="008270CA" w:rsidP="00C84501">
      <w:pPr>
        <w:spacing w:line="276" w:lineRule="auto"/>
        <w:rPr>
          <w:rFonts w:ascii="Times New Roman" w:hAnsi="Times New Roman" w:cs="Times New Roman"/>
          <w:highlight w:val="yellow"/>
        </w:rPr>
      </w:pPr>
    </w:p>
    <w:p w14:paraId="1E13F672" w14:textId="77777777" w:rsidR="008270CA" w:rsidRDefault="008270CA" w:rsidP="00C84501">
      <w:pPr>
        <w:spacing w:line="276" w:lineRule="auto"/>
        <w:rPr>
          <w:rFonts w:ascii="Times New Roman" w:hAnsi="Times New Roman" w:cs="Times New Roman"/>
          <w:highlight w:val="yellow"/>
        </w:rPr>
      </w:pPr>
    </w:p>
    <w:p w14:paraId="492AFA43" w14:textId="77777777" w:rsidR="008270CA" w:rsidRDefault="008270CA" w:rsidP="00C84501">
      <w:pPr>
        <w:spacing w:line="276" w:lineRule="auto"/>
        <w:rPr>
          <w:rFonts w:ascii="Times New Roman" w:hAnsi="Times New Roman" w:cs="Times New Roman"/>
          <w:highlight w:val="yellow"/>
        </w:rPr>
      </w:pPr>
    </w:p>
    <w:p w14:paraId="0B19D98F" w14:textId="77777777" w:rsidR="008270CA" w:rsidRDefault="008270CA" w:rsidP="00C84501">
      <w:pPr>
        <w:spacing w:line="276" w:lineRule="auto"/>
        <w:rPr>
          <w:rFonts w:ascii="Times New Roman" w:hAnsi="Times New Roman" w:cs="Times New Roman"/>
          <w:highlight w:val="yellow"/>
        </w:rPr>
      </w:pPr>
    </w:p>
    <w:p w14:paraId="3C8D3263" w14:textId="77777777" w:rsidR="008270CA" w:rsidRDefault="008270CA" w:rsidP="00C84501">
      <w:pPr>
        <w:spacing w:line="276" w:lineRule="auto"/>
        <w:rPr>
          <w:rFonts w:ascii="Times New Roman" w:hAnsi="Times New Roman" w:cs="Times New Roman"/>
          <w:highlight w:val="yellow"/>
        </w:rPr>
      </w:pPr>
    </w:p>
    <w:p w14:paraId="51D7A61F" w14:textId="77777777" w:rsidR="008270CA" w:rsidRDefault="008270CA" w:rsidP="00C84501">
      <w:pPr>
        <w:spacing w:line="276" w:lineRule="auto"/>
        <w:rPr>
          <w:rFonts w:ascii="Times New Roman" w:hAnsi="Times New Roman" w:cs="Times New Roman"/>
          <w:highlight w:val="yellow"/>
        </w:rPr>
      </w:pPr>
    </w:p>
    <w:p w14:paraId="072F0828" w14:textId="5BDD3F71" w:rsidR="008270CA" w:rsidRDefault="008270CA" w:rsidP="00C84501">
      <w:pPr>
        <w:spacing w:line="276" w:lineRule="auto"/>
        <w:rPr>
          <w:rFonts w:ascii="Times New Roman" w:hAnsi="Times New Roman" w:cs="Times New Roman"/>
        </w:rPr>
      </w:pPr>
      <w:r w:rsidRPr="008270CA">
        <w:rPr>
          <w:rFonts w:ascii="Times New Roman" w:hAnsi="Times New Roman" w:cs="Times New Roman"/>
          <w:highlight w:val="yellow"/>
        </w:rPr>
        <w:t>Figure 5</w:t>
      </w:r>
    </w:p>
    <w:p w14:paraId="59FFFD4F" w14:textId="51E01FAF" w:rsidR="008270CA" w:rsidRDefault="008270CA" w:rsidP="00C84501">
      <w:pPr>
        <w:spacing w:line="276" w:lineRule="auto"/>
        <w:rPr>
          <w:rFonts w:ascii="Times New Roman" w:hAnsi="Times New Roman" w:cs="Times New Roman"/>
        </w:rPr>
      </w:pPr>
      <w:r>
        <w:rPr>
          <w:rFonts w:ascii="Times New Roman" w:hAnsi="Times New Roman" w:cs="Times New Roman"/>
          <w:noProof/>
        </w:rPr>
        <w:drawing>
          <wp:inline distT="0" distB="0" distL="0" distR="0" wp14:anchorId="07AF986E" wp14:editId="184F6F58">
            <wp:extent cx="4179779" cy="2951480"/>
            <wp:effectExtent l="0" t="0" r="0" b="1270"/>
            <wp:docPr id="181615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8551" cy="2957675"/>
                    </a:xfrm>
                    <a:prstGeom prst="rect">
                      <a:avLst/>
                    </a:prstGeom>
                    <a:noFill/>
                  </pic:spPr>
                </pic:pic>
              </a:graphicData>
            </a:graphic>
          </wp:inline>
        </w:drawing>
      </w:r>
    </w:p>
    <w:p w14:paraId="5E3D5728" w14:textId="0C73939D" w:rsidR="00E003DF" w:rsidRDefault="00E003DF" w:rsidP="00C84501">
      <w:pPr>
        <w:spacing w:line="276" w:lineRule="auto"/>
        <w:rPr>
          <w:rFonts w:ascii="Times New Roman" w:hAnsi="Times New Roman" w:cs="Times New Roman"/>
        </w:rPr>
      </w:pPr>
      <w:r>
        <w:rPr>
          <w:rFonts w:ascii="Times New Roman" w:hAnsi="Times New Roman" w:cs="Times New Roman"/>
          <w:noProof/>
          <w:highlight w:val="yellow"/>
        </w:rPr>
        <w:lastRenderedPageBreak/>
        <w:drawing>
          <wp:anchor distT="0" distB="0" distL="114300" distR="114300" simplePos="0" relativeHeight="251660288" behindDoc="1" locked="0" layoutInCell="1" allowOverlap="1" wp14:anchorId="5DDC2592" wp14:editId="18DF20A6">
            <wp:simplePos x="0" y="0"/>
            <wp:positionH relativeFrom="column">
              <wp:posOffset>-158750</wp:posOffset>
            </wp:positionH>
            <wp:positionV relativeFrom="paragraph">
              <wp:posOffset>276225</wp:posOffset>
            </wp:positionV>
            <wp:extent cx="3155744" cy="2444750"/>
            <wp:effectExtent l="0" t="0" r="6985" b="0"/>
            <wp:wrapTight wrapText="bothSides">
              <wp:wrapPolygon edited="0">
                <wp:start x="0" y="0"/>
                <wp:lineTo x="0" y="21376"/>
                <wp:lineTo x="21517" y="21376"/>
                <wp:lineTo x="21517" y="0"/>
                <wp:lineTo x="0" y="0"/>
              </wp:wrapPolygon>
            </wp:wrapTight>
            <wp:docPr id="956745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1985" cy="2449585"/>
                    </a:xfrm>
                    <a:prstGeom prst="rect">
                      <a:avLst/>
                    </a:prstGeom>
                    <a:noFill/>
                  </pic:spPr>
                </pic:pic>
              </a:graphicData>
            </a:graphic>
            <wp14:sizeRelH relativeFrom="page">
              <wp14:pctWidth>0</wp14:pctWidth>
            </wp14:sizeRelH>
            <wp14:sizeRelV relativeFrom="page">
              <wp14:pctHeight>0</wp14:pctHeight>
            </wp14:sizeRelV>
          </wp:anchor>
        </w:drawing>
      </w:r>
      <w:r w:rsidRPr="00E003DF">
        <w:rPr>
          <w:rFonts w:ascii="Times New Roman" w:hAnsi="Times New Roman" w:cs="Times New Roman"/>
          <w:highlight w:val="yellow"/>
        </w:rPr>
        <w:t>Figure 6</w:t>
      </w:r>
    </w:p>
    <w:p w14:paraId="6D96D7AB" w14:textId="77777777" w:rsidR="00AA0889" w:rsidRDefault="00AA0889" w:rsidP="00C84501">
      <w:pPr>
        <w:spacing w:line="276" w:lineRule="auto"/>
        <w:rPr>
          <w:rFonts w:ascii="Times New Roman" w:hAnsi="Times New Roman" w:cs="Times New Roman"/>
        </w:rPr>
      </w:pPr>
    </w:p>
    <w:p w14:paraId="046D17F1" w14:textId="77777777" w:rsidR="00AA0889" w:rsidRDefault="00AA0889" w:rsidP="00C84501">
      <w:pPr>
        <w:spacing w:line="276" w:lineRule="auto"/>
        <w:rPr>
          <w:rFonts w:ascii="Times New Roman" w:hAnsi="Times New Roman" w:cs="Times New Roman"/>
        </w:rPr>
      </w:pPr>
    </w:p>
    <w:p w14:paraId="66D98111" w14:textId="77777777" w:rsidR="00AA0889" w:rsidRPr="00AA0889" w:rsidRDefault="00AA0889" w:rsidP="00AA0889">
      <w:pPr>
        <w:rPr>
          <w:rFonts w:ascii="Times New Roman" w:hAnsi="Times New Roman" w:cs="Times New Roman"/>
        </w:rPr>
      </w:pPr>
    </w:p>
    <w:p w14:paraId="50B7F4FD" w14:textId="77777777" w:rsidR="00AA0889" w:rsidRPr="00AA0889" w:rsidRDefault="00AA0889" w:rsidP="00AA0889">
      <w:pPr>
        <w:rPr>
          <w:rFonts w:ascii="Times New Roman" w:hAnsi="Times New Roman" w:cs="Times New Roman"/>
        </w:rPr>
      </w:pPr>
    </w:p>
    <w:p w14:paraId="43FC0172" w14:textId="77777777" w:rsidR="00AA0889" w:rsidRPr="00AA0889" w:rsidRDefault="00AA0889" w:rsidP="00AA0889">
      <w:pPr>
        <w:rPr>
          <w:rFonts w:ascii="Times New Roman" w:hAnsi="Times New Roman" w:cs="Times New Roman"/>
        </w:rPr>
      </w:pPr>
    </w:p>
    <w:p w14:paraId="10B7260F" w14:textId="77777777" w:rsidR="00AA0889" w:rsidRPr="00AA0889" w:rsidRDefault="00AA0889" w:rsidP="00AA0889">
      <w:pPr>
        <w:rPr>
          <w:rFonts w:ascii="Times New Roman" w:hAnsi="Times New Roman" w:cs="Times New Roman"/>
        </w:rPr>
      </w:pPr>
    </w:p>
    <w:p w14:paraId="59AFA6E5" w14:textId="77777777" w:rsidR="00AA0889" w:rsidRPr="00AA0889" w:rsidRDefault="00AA0889" w:rsidP="00AA0889">
      <w:pPr>
        <w:rPr>
          <w:rFonts w:ascii="Times New Roman" w:hAnsi="Times New Roman" w:cs="Times New Roman"/>
        </w:rPr>
      </w:pPr>
    </w:p>
    <w:p w14:paraId="71B02F8B" w14:textId="77777777" w:rsidR="00AA0889" w:rsidRDefault="00AA0889" w:rsidP="00AA0889">
      <w:pPr>
        <w:rPr>
          <w:rFonts w:ascii="Times New Roman" w:hAnsi="Times New Roman" w:cs="Times New Roman"/>
        </w:rPr>
      </w:pPr>
    </w:p>
    <w:p w14:paraId="6361AACE" w14:textId="34E280E5" w:rsidR="00AA0889" w:rsidRDefault="00AA0889" w:rsidP="00AA0889">
      <w:pPr>
        <w:tabs>
          <w:tab w:val="left" w:pos="1250"/>
        </w:tabs>
        <w:rPr>
          <w:rFonts w:ascii="Times New Roman" w:hAnsi="Times New Roman" w:cs="Times New Roman"/>
        </w:rPr>
      </w:pPr>
      <w:r>
        <w:rPr>
          <w:rFonts w:ascii="Times New Roman" w:hAnsi="Times New Roman" w:cs="Times New Roman"/>
        </w:rPr>
        <w:tab/>
      </w:r>
    </w:p>
    <w:p w14:paraId="391FECA2" w14:textId="77777777" w:rsidR="00AA0889" w:rsidRDefault="00AA0889" w:rsidP="00AA0889">
      <w:pPr>
        <w:tabs>
          <w:tab w:val="left" w:pos="1250"/>
        </w:tabs>
        <w:rPr>
          <w:rFonts w:ascii="Times New Roman" w:hAnsi="Times New Roman" w:cs="Times New Roman"/>
        </w:rPr>
      </w:pPr>
    </w:p>
    <w:p w14:paraId="76DBE48F" w14:textId="77777777" w:rsidR="00AA0889" w:rsidRDefault="00AA0889" w:rsidP="00AA0889">
      <w:pPr>
        <w:tabs>
          <w:tab w:val="left" w:pos="1250"/>
        </w:tabs>
        <w:rPr>
          <w:rFonts w:ascii="Times New Roman" w:hAnsi="Times New Roman" w:cs="Times New Roman"/>
        </w:rPr>
      </w:pPr>
    </w:p>
    <w:p w14:paraId="5938E009" w14:textId="77777777" w:rsidR="00AA0889" w:rsidRDefault="00AA0889" w:rsidP="00AA0889">
      <w:pPr>
        <w:tabs>
          <w:tab w:val="left" w:pos="1250"/>
        </w:tabs>
        <w:rPr>
          <w:rFonts w:ascii="Times New Roman" w:hAnsi="Times New Roman" w:cs="Times New Roman"/>
        </w:rPr>
      </w:pPr>
    </w:p>
    <w:p w14:paraId="3588AE35" w14:textId="77777777" w:rsidR="00AA0889" w:rsidRDefault="00AA0889" w:rsidP="00AA0889">
      <w:pPr>
        <w:tabs>
          <w:tab w:val="left" w:pos="1250"/>
        </w:tabs>
        <w:rPr>
          <w:rFonts w:ascii="Times New Roman" w:hAnsi="Times New Roman" w:cs="Times New Roman"/>
        </w:rPr>
      </w:pPr>
    </w:p>
    <w:p w14:paraId="4944D5E0" w14:textId="77777777" w:rsidR="00AA0889" w:rsidRDefault="00AA0889" w:rsidP="00AA0889">
      <w:pPr>
        <w:tabs>
          <w:tab w:val="left" w:pos="1250"/>
        </w:tabs>
        <w:rPr>
          <w:rFonts w:ascii="Times New Roman" w:hAnsi="Times New Roman" w:cs="Times New Roman"/>
        </w:rPr>
      </w:pPr>
    </w:p>
    <w:p w14:paraId="223CEA5C" w14:textId="77777777" w:rsidR="00AA0889" w:rsidRDefault="00AA0889" w:rsidP="00AA0889">
      <w:pPr>
        <w:tabs>
          <w:tab w:val="left" w:pos="1250"/>
        </w:tabs>
        <w:rPr>
          <w:rFonts w:ascii="Times New Roman" w:hAnsi="Times New Roman" w:cs="Times New Roman"/>
        </w:rPr>
      </w:pPr>
    </w:p>
    <w:p w14:paraId="580D52B3" w14:textId="77777777" w:rsidR="00AA0889" w:rsidRDefault="00AA0889" w:rsidP="00AA0889">
      <w:pPr>
        <w:tabs>
          <w:tab w:val="left" w:pos="1250"/>
        </w:tabs>
        <w:rPr>
          <w:rFonts w:ascii="Times New Roman" w:hAnsi="Times New Roman" w:cs="Times New Roman"/>
        </w:rPr>
      </w:pPr>
    </w:p>
    <w:p w14:paraId="063B04FE" w14:textId="77777777" w:rsidR="00AA0889" w:rsidRDefault="00AA0889" w:rsidP="00AA0889">
      <w:pPr>
        <w:tabs>
          <w:tab w:val="left" w:pos="1250"/>
        </w:tabs>
        <w:rPr>
          <w:rFonts w:ascii="Times New Roman" w:hAnsi="Times New Roman" w:cs="Times New Roman"/>
        </w:rPr>
      </w:pPr>
    </w:p>
    <w:p w14:paraId="75F3A825" w14:textId="77777777" w:rsidR="00AA0889" w:rsidRDefault="00AA0889" w:rsidP="00AA0889">
      <w:pPr>
        <w:tabs>
          <w:tab w:val="left" w:pos="1250"/>
        </w:tabs>
        <w:rPr>
          <w:rFonts w:ascii="Times New Roman" w:hAnsi="Times New Roman" w:cs="Times New Roman"/>
        </w:rPr>
      </w:pPr>
    </w:p>
    <w:p w14:paraId="090EB05D" w14:textId="77777777" w:rsidR="00AA0889" w:rsidRDefault="00AA0889" w:rsidP="00AA0889">
      <w:pPr>
        <w:tabs>
          <w:tab w:val="left" w:pos="1250"/>
        </w:tabs>
        <w:rPr>
          <w:rFonts w:ascii="Times New Roman" w:hAnsi="Times New Roman" w:cs="Times New Roman"/>
        </w:rPr>
      </w:pPr>
    </w:p>
    <w:p w14:paraId="2DCA135D" w14:textId="77777777" w:rsidR="00AA0889" w:rsidRDefault="00AA0889" w:rsidP="00AA0889">
      <w:pPr>
        <w:tabs>
          <w:tab w:val="left" w:pos="1250"/>
        </w:tabs>
        <w:rPr>
          <w:rFonts w:ascii="Times New Roman" w:hAnsi="Times New Roman" w:cs="Times New Roman"/>
        </w:rPr>
      </w:pPr>
    </w:p>
    <w:p w14:paraId="3E575C72" w14:textId="77777777" w:rsidR="00AA0889" w:rsidRDefault="00AA0889" w:rsidP="00AA0889">
      <w:pPr>
        <w:tabs>
          <w:tab w:val="left" w:pos="1250"/>
        </w:tabs>
        <w:rPr>
          <w:rFonts w:ascii="Times New Roman" w:hAnsi="Times New Roman" w:cs="Times New Roman"/>
        </w:rPr>
      </w:pPr>
    </w:p>
    <w:p w14:paraId="79391DB5" w14:textId="77777777" w:rsidR="00AA0889" w:rsidRDefault="00AA0889" w:rsidP="00AA0889">
      <w:pPr>
        <w:tabs>
          <w:tab w:val="left" w:pos="1250"/>
        </w:tabs>
        <w:rPr>
          <w:rFonts w:ascii="Times New Roman" w:hAnsi="Times New Roman" w:cs="Times New Roman"/>
        </w:rPr>
      </w:pPr>
    </w:p>
    <w:p w14:paraId="6926AABF" w14:textId="77777777" w:rsidR="00AA0889" w:rsidRDefault="00AA0889" w:rsidP="00AA0889">
      <w:pPr>
        <w:tabs>
          <w:tab w:val="left" w:pos="1250"/>
        </w:tabs>
        <w:rPr>
          <w:rFonts w:ascii="Times New Roman" w:hAnsi="Times New Roman" w:cs="Times New Roman"/>
        </w:rPr>
      </w:pPr>
    </w:p>
    <w:p w14:paraId="13B77DB3" w14:textId="77777777" w:rsidR="00AA0889" w:rsidRDefault="00AA0889" w:rsidP="00AA0889">
      <w:pPr>
        <w:tabs>
          <w:tab w:val="left" w:pos="1250"/>
        </w:tabs>
        <w:rPr>
          <w:rFonts w:ascii="Times New Roman" w:hAnsi="Times New Roman" w:cs="Times New Roman"/>
        </w:rPr>
      </w:pPr>
    </w:p>
    <w:p w14:paraId="0DAB432A" w14:textId="77777777" w:rsidR="00AA0889" w:rsidRDefault="00AA0889" w:rsidP="00AA0889">
      <w:pPr>
        <w:tabs>
          <w:tab w:val="left" w:pos="1250"/>
        </w:tabs>
        <w:rPr>
          <w:rFonts w:ascii="Times New Roman" w:hAnsi="Times New Roman" w:cs="Times New Roman"/>
        </w:rPr>
      </w:pPr>
    </w:p>
    <w:p w14:paraId="6E04EFB3" w14:textId="77777777" w:rsidR="00AA0889" w:rsidRDefault="00AA0889" w:rsidP="00AA0889">
      <w:pPr>
        <w:tabs>
          <w:tab w:val="left" w:pos="1250"/>
        </w:tabs>
        <w:rPr>
          <w:rFonts w:ascii="Times New Roman" w:hAnsi="Times New Roman" w:cs="Times New Roman"/>
        </w:rPr>
      </w:pPr>
    </w:p>
    <w:p w14:paraId="5C6238F9" w14:textId="77777777" w:rsidR="00AA0889" w:rsidRDefault="00AA0889" w:rsidP="00AA0889">
      <w:pPr>
        <w:spacing w:line="360" w:lineRule="auto"/>
        <w:rPr>
          <w:rFonts w:ascii="Times New Roman" w:hAnsi="Times New Roman" w:cs="Times New Roman"/>
        </w:rPr>
      </w:pPr>
      <w:r>
        <w:rPr>
          <w:rFonts w:ascii="Times New Roman" w:hAnsi="Times New Roman" w:cs="Times New Roman"/>
        </w:rPr>
        <w:lastRenderedPageBreak/>
        <w:t xml:space="preserve">Citations </w:t>
      </w:r>
    </w:p>
    <w:p w14:paraId="3F308059" w14:textId="77777777" w:rsidR="00AA0889" w:rsidRDefault="00AA0889" w:rsidP="00AA0889">
      <w:pPr>
        <w:spacing w:line="276" w:lineRule="auto"/>
        <w:rPr>
          <w:rFonts w:ascii="Times New Roman" w:hAnsi="Times New Roman" w:cs="Times New Roman"/>
        </w:rPr>
      </w:pPr>
      <w:r w:rsidRPr="004466F1">
        <w:rPr>
          <w:rFonts w:ascii="Times New Roman" w:hAnsi="Times New Roman" w:cs="Times New Roman"/>
        </w:rPr>
        <w:t xml:space="preserve">Federal Bureau of Investigation. </w:t>
      </w:r>
      <w:r w:rsidRPr="004466F1">
        <w:rPr>
          <w:rFonts w:ascii="Times New Roman" w:hAnsi="Times New Roman" w:cs="Times New Roman"/>
          <w:i/>
          <w:iCs/>
        </w:rPr>
        <w:t>2024 Internet Crime Report</w:t>
      </w:r>
      <w:r w:rsidRPr="004466F1">
        <w:rPr>
          <w:rFonts w:ascii="Times New Roman" w:hAnsi="Times New Roman" w:cs="Times New Roman"/>
        </w:rPr>
        <w:t xml:space="preserve">. Internet Crime Complaint Center (IC3), 2025, </w:t>
      </w:r>
      <w:hyperlink r:id="rId12" w:tgtFrame="_new" w:history="1">
        <w:r w:rsidRPr="004466F1">
          <w:rPr>
            <w:rStyle w:val="Hyperlink"/>
            <w:rFonts w:ascii="Times New Roman" w:hAnsi="Times New Roman" w:cs="Times New Roman"/>
          </w:rPr>
          <w:t>https://www.ic3.gov/AnnualReport/Reports/2024_IC3Report.pdf</w:t>
        </w:r>
      </w:hyperlink>
      <w:r w:rsidRPr="004466F1">
        <w:rPr>
          <w:rFonts w:ascii="Times New Roman" w:hAnsi="Times New Roman" w:cs="Times New Roman"/>
        </w:rPr>
        <w:t>.</w:t>
      </w:r>
    </w:p>
    <w:p w14:paraId="42B8B2A5" w14:textId="77777777" w:rsidR="00AA0889" w:rsidRDefault="00AA0889" w:rsidP="00AA0889">
      <w:pPr>
        <w:spacing w:line="276" w:lineRule="auto"/>
        <w:rPr>
          <w:rFonts w:ascii="Times New Roman" w:hAnsi="Times New Roman" w:cs="Times New Roman"/>
        </w:rPr>
      </w:pPr>
      <w:r w:rsidRPr="009A2C64">
        <w:rPr>
          <w:rFonts w:ascii="Times New Roman" w:hAnsi="Times New Roman" w:cs="Times New Roman"/>
        </w:rPr>
        <w:t xml:space="preserve">Uptrace Team. “Splunk Pricing: Complete Breakdown (2024).” Uptrace, 18 Jan. 2024, </w:t>
      </w:r>
      <w:hyperlink r:id="rId13" w:history="1">
        <w:r w:rsidRPr="00BD7F68">
          <w:rPr>
            <w:rStyle w:val="Hyperlink"/>
            <w:rFonts w:ascii="Times New Roman" w:hAnsi="Times New Roman" w:cs="Times New Roman"/>
          </w:rPr>
          <w:t>https://uptrace.dev/blog/splunk-pricing</w:t>
        </w:r>
      </w:hyperlink>
      <w:r>
        <w:rPr>
          <w:rFonts w:ascii="Times New Roman" w:hAnsi="Times New Roman" w:cs="Times New Roman"/>
        </w:rPr>
        <w:t xml:space="preserve"> </w:t>
      </w:r>
    </w:p>
    <w:p w14:paraId="42AA3563" w14:textId="77777777" w:rsidR="00AA0889" w:rsidRDefault="00AA0889" w:rsidP="00AA0889">
      <w:pPr>
        <w:spacing w:line="276" w:lineRule="auto"/>
      </w:pPr>
      <w:r w:rsidRPr="006C6540">
        <w:rPr>
          <w:rFonts w:ascii="Times New Roman" w:hAnsi="Times New Roman" w:cs="Times New Roman"/>
        </w:rPr>
        <w:t xml:space="preserve">Kibalna, Maryna. “Microsoft Sentinel: Pricing and Key Features in 2025.” </w:t>
      </w:r>
      <w:r w:rsidRPr="006C6540">
        <w:rPr>
          <w:rFonts w:ascii="Times New Roman" w:hAnsi="Times New Roman" w:cs="Times New Roman"/>
          <w:i/>
          <w:iCs/>
        </w:rPr>
        <w:t>UnderDefense</w:t>
      </w:r>
      <w:r w:rsidRPr="006C6540">
        <w:rPr>
          <w:rFonts w:ascii="Times New Roman" w:hAnsi="Times New Roman" w:cs="Times New Roman"/>
        </w:rPr>
        <w:t xml:space="preserve">, 25 Feb. 2025, </w:t>
      </w:r>
      <w:hyperlink r:id="rId14" w:tgtFrame="_new" w:history="1">
        <w:r w:rsidRPr="006C6540">
          <w:rPr>
            <w:rStyle w:val="Hyperlink"/>
            <w:rFonts w:ascii="Times New Roman" w:hAnsi="Times New Roman" w:cs="Times New Roman"/>
          </w:rPr>
          <w:t>https://underdefense.com/industry-pricings/microsoft-sentinel-pricing/</w:t>
        </w:r>
      </w:hyperlink>
    </w:p>
    <w:p w14:paraId="16CF01D1" w14:textId="77777777" w:rsidR="00AA0889" w:rsidRPr="00AA0889" w:rsidRDefault="00AA0889" w:rsidP="00AA0889">
      <w:pPr>
        <w:spacing w:line="276" w:lineRule="auto"/>
        <w:rPr>
          <w:rFonts w:ascii="Times New Roman" w:hAnsi="Times New Roman" w:cs="Times New Roman"/>
        </w:rPr>
      </w:pPr>
      <w:r w:rsidRPr="00AA0889">
        <w:rPr>
          <w:rFonts w:ascii="Times New Roman" w:hAnsi="Times New Roman" w:cs="Times New Roman"/>
        </w:rPr>
        <w:t>Wazuh, Inc. Wazuh Documentation. 2025, https://documentation.wazuh.com.</w:t>
      </w:r>
    </w:p>
    <w:p w14:paraId="434F8305" w14:textId="77777777" w:rsidR="00AA0889" w:rsidRPr="00AA0889" w:rsidRDefault="00AA0889" w:rsidP="00AA0889">
      <w:pPr>
        <w:tabs>
          <w:tab w:val="left" w:pos="1250"/>
        </w:tabs>
        <w:rPr>
          <w:rFonts w:ascii="Times New Roman" w:hAnsi="Times New Roman" w:cs="Times New Roman"/>
        </w:rPr>
      </w:pPr>
    </w:p>
    <w:sectPr w:rsidR="00AA0889" w:rsidRPr="00AA088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57CB46" w14:textId="77777777" w:rsidR="00E6319B" w:rsidRDefault="00E6319B" w:rsidP="00AA0889">
      <w:pPr>
        <w:spacing w:after="0" w:line="240" w:lineRule="auto"/>
      </w:pPr>
      <w:r>
        <w:separator/>
      </w:r>
    </w:p>
  </w:endnote>
  <w:endnote w:type="continuationSeparator" w:id="0">
    <w:p w14:paraId="6CEA7683" w14:textId="77777777" w:rsidR="00E6319B" w:rsidRDefault="00E6319B" w:rsidP="00AA0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E43A0" w14:textId="77777777" w:rsidR="00E6319B" w:rsidRDefault="00E6319B" w:rsidP="00AA0889">
      <w:pPr>
        <w:spacing w:after="0" w:line="240" w:lineRule="auto"/>
      </w:pPr>
      <w:r>
        <w:separator/>
      </w:r>
    </w:p>
  </w:footnote>
  <w:footnote w:type="continuationSeparator" w:id="0">
    <w:p w14:paraId="34BFC274" w14:textId="77777777" w:rsidR="00E6319B" w:rsidRDefault="00E6319B" w:rsidP="00AA0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3F079" w14:textId="05BADD5E" w:rsidR="00AA0889" w:rsidRDefault="00AA0889">
    <w:pPr>
      <w:pStyle w:val="Header"/>
    </w:pPr>
    <w:r>
      <w:tab/>
    </w:r>
    <w:r>
      <w:tab/>
      <w:t>Josh Murdock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E69"/>
    <w:rsid w:val="000276CE"/>
    <w:rsid w:val="000F6004"/>
    <w:rsid w:val="001C5629"/>
    <w:rsid w:val="00237BCB"/>
    <w:rsid w:val="00247E35"/>
    <w:rsid w:val="002E3A38"/>
    <w:rsid w:val="002F3D55"/>
    <w:rsid w:val="00356300"/>
    <w:rsid w:val="0035722F"/>
    <w:rsid w:val="003B1190"/>
    <w:rsid w:val="003E3F0D"/>
    <w:rsid w:val="00412970"/>
    <w:rsid w:val="004466F1"/>
    <w:rsid w:val="00596C04"/>
    <w:rsid w:val="005D609B"/>
    <w:rsid w:val="00603A2F"/>
    <w:rsid w:val="006416B4"/>
    <w:rsid w:val="006C6540"/>
    <w:rsid w:val="006D5245"/>
    <w:rsid w:val="006E460D"/>
    <w:rsid w:val="00761E69"/>
    <w:rsid w:val="00793A80"/>
    <w:rsid w:val="00802CE8"/>
    <w:rsid w:val="008270CA"/>
    <w:rsid w:val="0085738F"/>
    <w:rsid w:val="008B7C1B"/>
    <w:rsid w:val="00951D8C"/>
    <w:rsid w:val="00991EAF"/>
    <w:rsid w:val="00993AF9"/>
    <w:rsid w:val="009A1325"/>
    <w:rsid w:val="009A2C64"/>
    <w:rsid w:val="009C564E"/>
    <w:rsid w:val="00A35BB7"/>
    <w:rsid w:val="00A47B10"/>
    <w:rsid w:val="00A601ED"/>
    <w:rsid w:val="00A7651D"/>
    <w:rsid w:val="00A77023"/>
    <w:rsid w:val="00A847D7"/>
    <w:rsid w:val="00AA0889"/>
    <w:rsid w:val="00B31231"/>
    <w:rsid w:val="00B436A1"/>
    <w:rsid w:val="00B729BC"/>
    <w:rsid w:val="00B8100D"/>
    <w:rsid w:val="00B91E93"/>
    <w:rsid w:val="00C60793"/>
    <w:rsid w:val="00C84501"/>
    <w:rsid w:val="00C93EDE"/>
    <w:rsid w:val="00D2714A"/>
    <w:rsid w:val="00E003DF"/>
    <w:rsid w:val="00E6319B"/>
    <w:rsid w:val="00E7285D"/>
    <w:rsid w:val="00E93050"/>
    <w:rsid w:val="00EC56E6"/>
    <w:rsid w:val="00F012A0"/>
    <w:rsid w:val="00F101BB"/>
    <w:rsid w:val="00FB0BE7"/>
    <w:rsid w:val="00FD1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C4E7"/>
  <w15:chartTrackingRefBased/>
  <w15:docId w15:val="{EBF7F29F-7885-45B5-ACBD-3E6BB724B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1BB"/>
  </w:style>
  <w:style w:type="paragraph" w:styleId="Heading1">
    <w:name w:val="heading 1"/>
    <w:basedOn w:val="Normal"/>
    <w:next w:val="Normal"/>
    <w:link w:val="Heading1Char"/>
    <w:uiPriority w:val="9"/>
    <w:qFormat/>
    <w:rsid w:val="00761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1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1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1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1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1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E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1E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1E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1E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1E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1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E69"/>
    <w:rPr>
      <w:rFonts w:eastAsiaTheme="majorEastAsia" w:cstheme="majorBidi"/>
      <w:color w:val="272727" w:themeColor="text1" w:themeTint="D8"/>
    </w:rPr>
  </w:style>
  <w:style w:type="paragraph" w:styleId="Title">
    <w:name w:val="Title"/>
    <w:basedOn w:val="Normal"/>
    <w:next w:val="Normal"/>
    <w:link w:val="TitleChar"/>
    <w:uiPriority w:val="10"/>
    <w:qFormat/>
    <w:rsid w:val="00761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E69"/>
    <w:pPr>
      <w:spacing w:before="160"/>
      <w:jc w:val="center"/>
    </w:pPr>
    <w:rPr>
      <w:i/>
      <w:iCs/>
      <w:color w:val="404040" w:themeColor="text1" w:themeTint="BF"/>
    </w:rPr>
  </w:style>
  <w:style w:type="character" w:customStyle="1" w:styleId="QuoteChar">
    <w:name w:val="Quote Char"/>
    <w:basedOn w:val="DefaultParagraphFont"/>
    <w:link w:val="Quote"/>
    <w:uiPriority w:val="29"/>
    <w:rsid w:val="00761E69"/>
    <w:rPr>
      <w:i/>
      <w:iCs/>
      <w:color w:val="404040" w:themeColor="text1" w:themeTint="BF"/>
    </w:rPr>
  </w:style>
  <w:style w:type="paragraph" w:styleId="ListParagraph">
    <w:name w:val="List Paragraph"/>
    <w:basedOn w:val="Normal"/>
    <w:uiPriority w:val="34"/>
    <w:qFormat/>
    <w:rsid w:val="00761E69"/>
    <w:pPr>
      <w:ind w:left="720"/>
      <w:contextualSpacing/>
    </w:pPr>
  </w:style>
  <w:style w:type="character" w:styleId="IntenseEmphasis">
    <w:name w:val="Intense Emphasis"/>
    <w:basedOn w:val="DefaultParagraphFont"/>
    <w:uiPriority w:val="21"/>
    <w:qFormat/>
    <w:rsid w:val="00761E69"/>
    <w:rPr>
      <w:i/>
      <w:iCs/>
      <w:color w:val="0F4761" w:themeColor="accent1" w:themeShade="BF"/>
    </w:rPr>
  </w:style>
  <w:style w:type="paragraph" w:styleId="IntenseQuote">
    <w:name w:val="Intense Quote"/>
    <w:basedOn w:val="Normal"/>
    <w:next w:val="Normal"/>
    <w:link w:val="IntenseQuoteChar"/>
    <w:uiPriority w:val="30"/>
    <w:qFormat/>
    <w:rsid w:val="00761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1E69"/>
    <w:rPr>
      <w:i/>
      <w:iCs/>
      <w:color w:val="0F4761" w:themeColor="accent1" w:themeShade="BF"/>
    </w:rPr>
  </w:style>
  <w:style w:type="character" w:styleId="IntenseReference">
    <w:name w:val="Intense Reference"/>
    <w:basedOn w:val="DefaultParagraphFont"/>
    <w:uiPriority w:val="32"/>
    <w:qFormat/>
    <w:rsid w:val="00761E69"/>
    <w:rPr>
      <w:b/>
      <w:bCs/>
      <w:smallCaps/>
      <w:color w:val="0F4761" w:themeColor="accent1" w:themeShade="BF"/>
      <w:spacing w:val="5"/>
    </w:rPr>
  </w:style>
  <w:style w:type="character" w:styleId="Hyperlink">
    <w:name w:val="Hyperlink"/>
    <w:basedOn w:val="DefaultParagraphFont"/>
    <w:uiPriority w:val="99"/>
    <w:unhideWhenUsed/>
    <w:rsid w:val="004466F1"/>
    <w:rPr>
      <w:color w:val="467886" w:themeColor="hyperlink"/>
      <w:u w:val="single"/>
    </w:rPr>
  </w:style>
  <w:style w:type="character" w:styleId="UnresolvedMention">
    <w:name w:val="Unresolved Mention"/>
    <w:basedOn w:val="DefaultParagraphFont"/>
    <w:uiPriority w:val="99"/>
    <w:semiHidden/>
    <w:unhideWhenUsed/>
    <w:rsid w:val="004466F1"/>
    <w:rPr>
      <w:color w:val="605E5C"/>
      <w:shd w:val="clear" w:color="auto" w:fill="E1DFDD"/>
    </w:rPr>
  </w:style>
  <w:style w:type="character" w:styleId="FollowedHyperlink">
    <w:name w:val="FollowedHyperlink"/>
    <w:basedOn w:val="DefaultParagraphFont"/>
    <w:uiPriority w:val="99"/>
    <w:semiHidden/>
    <w:unhideWhenUsed/>
    <w:rsid w:val="00D2714A"/>
    <w:rPr>
      <w:color w:val="96607D" w:themeColor="followedHyperlink"/>
      <w:u w:val="single"/>
    </w:rPr>
  </w:style>
  <w:style w:type="paragraph" w:styleId="Header">
    <w:name w:val="header"/>
    <w:basedOn w:val="Normal"/>
    <w:link w:val="HeaderChar"/>
    <w:uiPriority w:val="99"/>
    <w:unhideWhenUsed/>
    <w:rsid w:val="00AA0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889"/>
  </w:style>
  <w:style w:type="paragraph" w:styleId="Footer">
    <w:name w:val="footer"/>
    <w:basedOn w:val="Normal"/>
    <w:link w:val="FooterChar"/>
    <w:uiPriority w:val="99"/>
    <w:unhideWhenUsed/>
    <w:rsid w:val="00AA0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755041">
      <w:bodyDiv w:val="1"/>
      <w:marLeft w:val="0"/>
      <w:marRight w:val="0"/>
      <w:marTop w:val="0"/>
      <w:marBottom w:val="0"/>
      <w:divBdr>
        <w:top w:val="none" w:sz="0" w:space="0" w:color="auto"/>
        <w:left w:val="none" w:sz="0" w:space="0" w:color="auto"/>
        <w:bottom w:val="none" w:sz="0" w:space="0" w:color="auto"/>
        <w:right w:val="none" w:sz="0" w:space="0" w:color="auto"/>
      </w:divBdr>
    </w:div>
    <w:div w:id="700515609">
      <w:bodyDiv w:val="1"/>
      <w:marLeft w:val="0"/>
      <w:marRight w:val="0"/>
      <w:marTop w:val="0"/>
      <w:marBottom w:val="0"/>
      <w:divBdr>
        <w:top w:val="none" w:sz="0" w:space="0" w:color="auto"/>
        <w:left w:val="none" w:sz="0" w:space="0" w:color="auto"/>
        <w:bottom w:val="none" w:sz="0" w:space="0" w:color="auto"/>
        <w:right w:val="none" w:sz="0" w:space="0" w:color="auto"/>
      </w:divBdr>
    </w:div>
    <w:div w:id="1780299733">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ptrace.dev/blog/splunk-pricing"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www.ic3.gov/AnnualReport/Reports/2024_IC3Report.pdf"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azuh-demo.s3-us-west-1.amazonaws.com/xbash"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underdefense.com/industry-pricings/microsoft-sentinel-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8</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Murdock</dc:creator>
  <cp:keywords/>
  <dc:description/>
  <cp:lastModifiedBy>Josh Murdock</cp:lastModifiedBy>
  <cp:revision>5</cp:revision>
  <dcterms:created xsi:type="dcterms:W3CDTF">2025-04-23T18:30:00Z</dcterms:created>
  <dcterms:modified xsi:type="dcterms:W3CDTF">2025-04-25T20:55:00Z</dcterms:modified>
</cp:coreProperties>
</file>