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line="276" w:lineRule="auto"/>
        <w:jc w:val="center"/>
      </w:pPr>
      <w:r>
        <w:rPr>
          <w:rFonts w:ascii="Aptos" w:hAnsi="Aptos"/>
          <w:b/>
          <w:color w:val="003366"/>
          <w:sz w:val="22"/>
        </w:rPr>
        <w:t>MALLA REDDY VISHWAVIDYAPEETH</w:t>
        <w:br/>
      </w:r>
      <w:r>
        <w:rPr>
          <w:rFonts w:ascii="Aptos" w:hAnsi="Aptos"/>
          <w:b/>
          <w:sz w:val="22"/>
        </w:rPr>
        <w:t>DEPARTMENT OF COMPUTER SCIENCE AND ENGINEERING</w:t>
        <w:br/>
        <w:t>(ARTIFICIAL INTELLIGENCE &amp; MACHINE LEARNING)</w:t>
        <w:br/>
      </w:r>
    </w:p>
    <w:p>
      <w:pPr>
        <w:spacing w:before="2000" w:after="60"/>
      </w:pPr>
    </w:p>
    <w:p>
      <w:pPr>
        <w:spacing w:line="276" w:lineRule="auto"/>
        <w:jc w:val="center"/>
      </w:pPr>
      <w:r>
        <w:rPr>
          <w:rFonts w:ascii="Aptos" w:hAnsi="Aptos"/>
          <w:b/>
          <w:color w:val="003366"/>
          <w:sz w:val="22"/>
        </w:rPr>
        <w:t>PROJECT REPORT</w:t>
        <w:br/>
        <w:t>ON</w:t>
        <w:br/>
        <w:t>RESTAURANT KITCHEN ORDER SCHEDULER</w:t>
        <w:br/>
      </w:r>
      <w:r>
        <w:rPr>
          <w:rFonts w:ascii="Aptos" w:hAnsi="Aptos"/>
          <w:i/>
          <w:sz w:val="22"/>
        </w:rPr>
        <w:t>Smart Kitchen Order Scheduling Using Design and Analysis of Algorithms (DAA)</w:t>
        <w:br/>
      </w:r>
    </w:p>
    <w:p>
      <w:pPr>
        <w:spacing w:before="2600" w:after="60"/>
      </w:pP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802"/>
        <w:gridCol w:w="4802"/>
      </w:tblGrid>
      <w:tr>
        <w:tc>
          <w:tcPr>
            <w:tcW w:type="dxa" w:w="4802"/>
            <w:vAlign w:val="center"/>
            <w:shd w:fill="D9EAF7"/>
          </w:tcPr>
          <w:p>
            <w:pPr>
              <w:spacing w:after="40" w:before="40"/>
              <w:jc w:val="left"/>
            </w:pPr>
            <w:r>
              <w:rPr>
                <w:rFonts w:ascii="Aptos" w:hAnsi="Aptos"/>
                <w:b/>
                <w:color w:val="1F4E79"/>
                <w:sz w:val="19"/>
              </w:rPr>
              <w:t>Submitted By:</w:t>
              <w:br/>
            </w:r>
            <w:r>
              <w:rPr>
                <w:rFonts w:ascii="Aptos" w:hAnsi="Aptos"/>
                <w:b/>
                <w:color w:val="1F4E79"/>
                <w:sz w:val="19"/>
              </w:rPr>
              <w:t>1. Induri Shruthi (25MVCMR0571)</w:t>
              <w:br/>
              <w:t>2. Chenchela Yamini (25MVCMR062)</w:t>
              <w:br/>
              <w:t>3. Dumpala Thanuja (25MVCMR067)</w:t>
              <w:br/>
              <w:t>4. Talluri Jyoshna Sai (25MVCMR073)</w:t>
              <w:br/>
            </w:r>
          </w:p>
        </w:tc>
        <w:tc>
          <w:tcPr>
            <w:tcW w:type="dxa" w:w="4802"/>
            <w:vAlign w:val="center"/>
            <w:shd w:fill="D9EAF7"/>
          </w:tcPr>
          <w:p>
            <w:pPr>
              <w:spacing w:after="40" w:before="40"/>
              <w:jc w:val="right"/>
            </w:pPr>
            <w:r>
              <w:rPr>
                <w:rFonts w:ascii="Aptos" w:hAnsi="Aptos"/>
                <w:b/>
                <w:color w:val="1F4E79"/>
                <w:sz w:val="19"/>
              </w:rPr>
              <w:t>Under the Guidance of:</w:t>
              <w:br/>
            </w:r>
            <w:r>
              <w:rPr>
                <w:rFonts w:ascii="Aptos" w:hAnsi="Aptos"/>
                <w:b/>
                <w:color w:val="1F4E79"/>
                <w:sz w:val="19"/>
              </w:rPr>
              <w:t>Yedida Subrahmanyam</w:t>
              <w:br/>
              <w:t>Project Guide</w:t>
              <w:br/>
              <w:t>Department of CSE (AIML)</w:t>
              <w:br/>
            </w:r>
          </w:p>
        </w:tc>
      </w:tr>
    </w:tbl>
    <w:p>
      <w:pPr>
        <w:spacing w:before="2200" w:line="276" w:lineRule="auto"/>
        <w:jc w:val="center"/>
      </w:pPr>
      <w:r>
        <w:rPr>
          <w:rFonts w:ascii="Aptos" w:hAnsi="Aptos"/>
          <w:b/>
          <w:sz w:val="22"/>
        </w:rPr>
        <w:t>Academic Year: 2026</w:t>
        <w:br/>
        <w:t>Submission Date: 03/10/2026</w:t>
      </w:r>
    </w:p>
    <w:p>
      <w:pPr>
        <w:spacing w:after="60"/>
      </w:pPr>
      <w:r>
        <w:br w:type="page"/>
      </w:r>
    </w:p>
    <w:p>
      <w:pPr>
        <w:pStyle w:val="Heading1"/>
        <w:keepNext/>
        <w:pageBreakBefore/>
        <w:spacing w:before="0" w:after="160" w:line="276" w:lineRule="auto"/>
        <w:jc w:val="left"/>
      </w:pPr>
      <w:r>
        <w:rPr>
          <w:b/>
          <w:color w:val="003366"/>
          <w:sz w:val="32"/>
        </w:rPr>
        <w:t>DECLARATION</w:t>
      </w:r>
    </w:p>
    <w:p>
      <w:pPr>
        <w:spacing w:line="276" w:lineRule="auto"/>
      </w:pPr>
      <w:r>
        <w:rPr>
          <w:rFonts w:ascii="Aptos" w:hAnsi="Aptos"/>
          <w:sz w:val="22"/>
        </w:rPr>
        <w:t>We hereby declare that the project report entitled "RESTAURANT KITCHEN ORDER SCHEDULER" submitted to Malla Reddy Vishwavidyapeeth, Department of Computer Science and Engineering (AIML), is an authentic record of our original work conducted under the guidance of Mr. Yedida Subrahmanyam.</w:t>
      </w:r>
    </w:p>
    <w:p>
      <w:pPr>
        <w:spacing w:line="276" w:lineRule="auto"/>
      </w:pPr>
      <w:r>
        <w:rPr>
          <w:rFonts w:ascii="Aptos" w:hAnsi="Aptos"/>
          <w:sz w:val="22"/>
        </w:rPr>
        <w:t>This project was developed as part of our coursework in Design and Analysis of Algorithms (DAA). This work has not been submitted previously to any other university or institution for the award of any degree, diploma, or academic credit.</w:t>
      </w:r>
    </w:p>
    <w:p>
      <w:pPr>
        <w:spacing w:before="600" w:after="60"/>
      </w:pPr>
    </w:p>
    <w:p>
      <w:pPr>
        <w:spacing w:line="276" w:lineRule="auto"/>
        <w:jc w:val="left"/>
      </w:pPr>
      <w:r>
        <w:rPr>
          <w:rFonts w:ascii="Aptos" w:hAnsi="Aptos"/>
          <w:b/>
          <w:sz w:val="22"/>
        </w:rPr>
        <w:t>Project Team Members:</w:t>
        <w:br/>
      </w:r>
      <w:r>
        <w:rPr>
          <w:rFonts w:ascii="Aptos" w:hAnsi="Aptos"/>
          <w:sz w:val="22"/>
        </w:rPr>
        <w:t>1. Induri Shruthi (25MVCMR0571)</w:t>
        <w:br/>
        <w:t>2. Chenchela Yamini (25MVCMR062)</w:t>
        <w:br/>
        <w:t>3. Dumpala Thanuja (25MVCMR067)</w:t>
        <w:br/>
        <w:t>4. Talluri Jyoshna Sai (25MVCMR073)</w:t>
      </w:r>
    </w:p>
    <w:p>
      <w:pPr>
        <w:spacing w:before="1000" w:after="60"/>
      </w:pPr>
    </w:p>
    <w:p>
      <w:pPr>
        <w:pStyle w:val="Heading1"/>
        <w:keepNext/>
        <w:pageBreakBefore/>
        <w:spacing w:before="280" w:after="160" w:line="276" w:lineRule="auto"/>
        <w:jc w:val="left"/>
      </w:pPr>
      <w:r>
        <w:rPr>
          <w:b/>
          <w:color w:val="003366"/>
          <w:sz w:val="32"/>
        </w:rPr>
        <w:t>ACKNOWLEDGEMENT</w:t>
      </w:r>
    </w:p>
    <w:p>
      <w:pPr>
        <w:spacing w:line="276" w:lineRule="auto"/>
      </w:pPr>
      <w:r>
        <w:rPr>
          <w:rFonts w:ascii="Aptos" w:hAnsi="Aptos"/>
          <w:sz w:val="22"/>
        </w:rPr>
        <w:t>We express our profound gratitude to our project guide, Mr. Yedida Subrahmanyam, for his continuous encouragement, valuable guidance, and insightful suggestions throughout the design and development of the Restaurant Kitchen Order Scheduler.</w:t>
      </w:r>
    </w:p>
    <w:p>
      <w:pPr>
        <w:spacing w:line="276" w:lineRule="auto"/>
      </w:pPr>
      <w:r>
        <w:rPr>
          <w:rFonts w:ascii="Aptos" w:hAnsi="Aptos"/>
          <w:sz w:val="22"/>
        </w:rPr>
        <w:t>We extend our sincere thanks to the Head of Department and the esteemed faculty members of the Department of Computer Science and Engineering (AIML) at Malla Reddy Vishwavidyapeeth for providing the academic support, computational infrastructure, and collaborative environment necessary to carry out this project.</w:t>
      </w:r>
    </w:p>
    <w:p>
      <w:pPr>
        <w:spacing w:line="276" w:lineRule="auto"/>
      </w:pPr>
      <w:r>
        <w:rPr>
          <w:rFonts w:ascii="Aptos" w:hAnsi="Aptos"/>
          <w:sz w:val="22"/>
        </w:rPr>
        <w:t>Finally, we express our heartfelt appreciation to our peers and families for their unwavering encouragement, understanding, and moral support during the execution of this project.</w:t>
      </w:r>
    </w:p>
    <w:p>
      <w:pPr>
        <w:spacing w:after="60"/>
      </w:pPr>
      <w:r>
        <w:br w:type="page"/>
      </w:r>
    </w:p>
    <w:p>
      <w:pPr>
        <w:pStyle w:val="Heading1"/>
        <w:keepNext/>
        <w:pageBreakBefore/>
        <w:spacing w:before="0" w:after="160" w:line="276" w:lineRule="auto"/>
        <w:jc w:val="left"/>
      </w:pPr>
      <w:r>
        <w:rPr>
          <w:b/>
          <w:color w:val="003366"/>
          <w:sz w:val="32"/>
        </w:rPr>
        <w:t>ABSTRACT &amp; EXECUTIVE SUMMARY</w:t>
      </w:r>
    </w:p>
    <w:p>
      <w:pPr>
        <w:pStyle w:val="Heading2"/>
        <w:keepNext/>
        <w:spacing w:before="280" w:after="160" w:line="276" w:lineRule="auto"/>
        <w:jc w:val="left"/>
      </w:pPr>
      <w:r>
        <w:rPr>
          <w:b/>
          <w:color w:val="004080"/>
          <w:sz w:val="26"/>
        </w:rPr>
        <w:t>Executive Summary</w:t>
      </w:r>
    </w:p>
    <w:p>
      <w:pPr>
        <w:spacing w:line="276" w:lineRule="auto"/>
      </w:pPr>
      <w:r>
        <w:rPr>
          <w:rFonts w:ascii="Aptos" w:hAnsi="Aptos"/>
          <w:sz w:val="22"/>
        </w:rPr>
        <w:t>In modern commercial dining establishments, efficiency in order fulfillment directly dictates customer retention, revenue throughput, and operational sustainability. As culinary facilities encounter surging order volumes across dine-in, takeaway, and digital delivery platforms, kitchen workstations face intense pressure during peak operating hours. Traditional order queue management methods heavily rely on manual intervention or primitive First-Come, First-Served (FCFS) mechanics. These mechanisms consistently create severe scheduling bottlenecks because they fail to account for dish-specific preparation complexity, customer urgency levels, and promised delivery deadlines.</w:t>
      </w:r>
    </w:p>
    <w:p>
      <w:pPr>
        <w:pStyle w:val="Heading2"/>
        <w:keepNext/>
        <w:spacing w:before="280" w:after="160" w:line="276" w:lineRule="auto"/>
        <w:jc w:val="left"/>
      </w:pPr>
      <w:r>
        <w:rPr>
          <w:b/>
          <w:color w:val="004080"/>
          <w:sz w:val="26"/>
        </w:rPr>
        <w:t>Technical Abstract</w:t>
      </w:r>
    </w:p>
    <w:p>
      <w:pPr>
        <w:spacing w:line="276" w:lineRule="auto"/>
      </w:pPr>
      <w:r>
        <w:rPr>
          <w:rFonts w:ascii="Aptos" w:hAnsi="Aptos"/>
          <w:sz w:val="22"/>
        </w:rPr>
        <w:t>This project presents the Restaurant Kitchen Order Scheduler, a specialized algorithmic ticket scheduling engine engineered to eliminate kitchen bottlenecks using classic Design and Analysis of Algorithms (DAA) paradigms. The core system formalizes order sequence generation into a structured single-workstation job scheduling model governed by a multi-tiered Priority Queue and a deterministic Greedy Heuristic.</w:t>
      </w:r>
    </w:p>
    <w:p>
      <w:pPr>
        <w:spacing w:line="276" w:lineRule="auto"/>
      </w:pPr>
      <w:r>
        <w:rPr>
          <w:rFonts w:ascii="Aptos" w:hAnsi="Aptos"/>
          <w:sz w:val="22"/>
        </w:rPr>
        <w:t>Incoming customer tickets are dynamically evaluated against a strict three-tier decision hierarchy: primary ranking by Urgency (High &gt; Medium &gt; Low), secondary ranking by Earliest Promised Deadline (EDF), and tertiary ranking by Shortest Preparation Time (SPT). By enforcing this multi-criteria priority key, the scheduler guarantees optimal order sequencing, prevents starvation of high-priority tickets, and maintains complete mathematical transparency regarding potential delay trade-offs.</w:t>
      </w:r>
    </w:p>
    <w:p>
      <w:pPr>
        <w:spacing w:line="276" w:lineRule="auto"/>
      </w:pPr>
      <w:r>
        <w:rPr>
          <w:rFonts w:ascii="Aptos" w:hAnsi="Aptos"/>
          <w:sz w:val="22"/>
        </w:rPr>
        <w:t>The system architecture combines a responsive web frontend (built with HTML, CSS, and JavaScript) with a robust Python/Flask backend microservice. Benchmark evaluation on concurrent order sets demonstrates complete elimination of ticket conflicts, providing kitchen staff with clear, actionable time-block schedules and real-time tardiness monitoring.</w:t>
      </w:r>
    </w:p>
    <w:p>
      <w:pPr>
        <w:spacing w:after="60"/>
      </w:pPr>
      <w:r>
        <w:br w:type="page"/>
      </w:r>
    </w:p>
    <w:p>
      <w:pPr>
        <w:pStyle w:val="Heading1"/>
        <w:keepNext/>
        <w:pageBreakBefore/>
        <w:spacing w:before="0" w:after="160" w:line="276" w:lineRule="auto"/>
        <w:jc w:val="left"/>
      </w:pPr>
      <w:r>
        <w:rPr>
          <w:b/>
          <w:color w:val="003366"/>
          <w:sz w:val="32"/>
        </w:rPr>
        <w:t>CHAPTER 1: INTRODUCTION</w:t>
      </w:r>
    </w:p>
    <w:p>
      <w:pPr>
        <w:pStyle w:val="Heading2"/>
        <w:keepNext/>
        <w:spacing w:before="280" w:after="100" w:line="276" w:lineRule="auto"/>
        <w:ind w:left="198"/>
        <w:jc w:val="left"/>
      </w:pPr>
      <w:r>
        <w:rPr>
          <w:b/>
          <w:color w:val="004080"/>
          <w:sz w:val="26"/>
        </w:rPr>
        <w:t>1.1 Operational Background</w:t>
      </w:r>
    </w:p>
    <w:p>
      <w:pPr>
        <w:spacing w:line="276" w:lineRule="auto"/>
      </w:pPr>
      <w:r>
        <w:rPr>
          <w:rFonts w:ascii="Aptos" w:hAnsi="Aptos"/>
          <w:sz w:val="22"/>
        </w:rPr>
        <w:t>In high-volume commercial culinary environments, ticket queue management represents a core operational challenge. During peak meal hours, kitchen stations receive a continuous influx of customer orders with heterogeneous requirements. Each order comprises distinct dishes demanding varying preparation durations, differing service urgencies (e.g., VIP dine-in vs. standard delivery), and strict promised completion deadlines. Without an algorithmic scheduling engine, prep station workflow devolves into reactive decision-making, leading to extended wait times, dish cold-holding, and reduced kitchen throughput.</w:t>
      </w:r>
    </w:p>
    <w:p>
      <w:pPr>
        <w:pStyle w:val="Heading2"/>
        <w:keepNext/>
        <w:spacing w:before="280" w:after="100" w:line="276" w:lineRule="auto"/>
        <w:ind w:left="198"/>
        <w:jc w:val="left"/>
      </w:pPr>
      <w:r>
        <w:rPr>
          <w:b/>
          <w:color w:val="004080"/>
          <w:sz w:val="26"/>
        </w:rPr>
        <w:t>1.2 Problem Statement</w:t>
      </w:r>
    </w:p>
    <w:p>
      <w:pPr>
        <w:spacing w:line="276" w:lineRule="auto"/>
      </w:pPr>
      <w:r>
        <w:rPr>
          <w:rFonts w:ascii="Aptos" w:hAnsi="Aptos"/>
          <w:sz w:val="22"/>
        </w:rPr>
        <w:t>Conventional kitchen display systems (KDS) and manual ticket rails suffer from four critical operational bottlenecks:</w:t>
      </w:r>
    </w:p>
    <w:p>
      <w:pPr>
        <w:spacing w:line="276" w:lineRule="auto" w:after="100"/>
        <w:ind w:left="198"/>
      </w:pPr>
      <w:r>
        <w:rPr>
          <w:rFonts w:ascii="Aptos" w:hAnsi="Aptos"/>
          <w:sz w:val="22"/>
        </w:rPr>
        <w:t>1. Concurrent Order Surges: Multiple tickets arrive at the exact same timestamp, causing immediate queue collisions.</w:t>
      </w:r>
    </w:p>
    <w:p>
      <w:pPr>
        <w:spacing w:line="276" w:lineRule="auto" w:after="100"/>
        <w:ind w:left="198"/>
      </w:pPr>
      <w:r>
        <w:rPr>
          <w:rFonts w:ascii="Aptos" w:hAnsi="Aptos"/>
          <w:sz w:val="22"/>
        </w:rPr>
        <w:t>2. Variable Cook Durations: Dishes requiring short prep times get trapped behind long-duration orders under FCFS.</w:t>
      </w:r>
    </w:p>
    <w:p>
      <w:pPr>
        <w:spacing w:line="276" w:lineRule="auto" w:after="100"/>
        <w:ind w:left="198"/>
      </w:pPr>
      <w:r>
        <w:rPr>
          <w:rFonts w:ascii="Aptos" w:hAnsi="Aptos"/>
          <w:sz w:val="22"/>
        </w:rPr>
        <w:t>3. Unhandled Urgency Tiers: Standard queue systems treat urgent VIP or rush orders identically to standard tickets.</w:t>
      </w:r>
    </w:p>
    <w:p>
      <w:pPr>
        <w:spacing w:line="276" w:lineRule="auto" w:after="100"/>
        <w:ind w:left="198"/>
      </w:pPr>
      <w:r>
        <w:rPr>
          <w:rFonts w:ascii="Aptos" w:hAnsi="Aptos"/>
          <w:sz w:val="22"/>
        </w:rPr>
        <w:t>4. Deadline Ignorance: Lack of real-time deadline monitoring leads to uncalculated order tardiness and customer dissatisfaction.</w:t>
      </w:r>
    </w:p>
    <w:p>
      <w:pPr>
        <w:pStyle w:val="Heading2"/>
        <w:keepNext/>
        <w:spacing w:before="280" w:after="100" w:line="276" w:lineRule="auto"/>
        <w:ind w:left="198"/>
        <w:jc w:val="left"/>
      </w:pPr>
      <w:r>
        <w:rPr>
          <w:b/>
          <w:color w:val="004080"/>
          <w:sz w:val="26"/>
        </w:rPr>
        <w:t>1.3 Project Objectives</w:t>
      </w:r>
    </w:p>
    <w:p>
      <w:pPr>
        <w:spacing w:line="276" w:lineRule="auto"/>
      </w:pPr>
      <w:r>
        <w:rPr>
          <w:rFonts w:ascii="Aptos" w:hAnsi="Aptos"/>
          <w:sz w:val="22"/>
        </w:rPr>
        <w:t>To address these challenges, the Restaurant Kitchen Order Scheduler fulfills the following primary objectives:</w:t>
      </w:r>
    </w:p>
    <w:p>
      <w:pPr>
        <w:spacing w:line="276" w:lineRule="auto" w:after="100"/>
        <w:ind w:left="198"/>
      </w:pPr>
      <w:r>
        <w:rPr>
          <w:rFonts w:ascii="Aptos" w:hAnsi="Aptos"/>
          <w:sz w:val="22"/>
        </w:rPr>
        <w:t>• Formalize commercial kitchen order preparation as a single-workstation job scheduling optimization problem.</w:t>
      </w:r>
    </w:p>
    <w:p>
      <w:pPr>
        <w:spacing w:line="276" w:lineRule="auto" w:after="100"/>
        <w:ind w:left="198"/>
      </w:pPr>
      <w:r>
        <w:rPr>
          <w:rFonts w:ascii="Aptos" w:hAnsi="Aptos"/>
          <w:sz w:val="22"/>
        </w:rPr>
        <w:t>• Implement a Min-Heap based 3-tier Priority Queue (Urgency → Deadline → Prep Time) for dynamic ticket ranking.</w:t>
      </w:r>
    </w:p>
    <w:p>
      <w:pPr>
        <w:spacing w:line="276" w:lineRule="auto" w:after="100"/>
        <w:ind w:left="198"/>
      </w:pPr>
      <w:r>
        <w:rPr>
          <w:rFonts w:ascii="Aptos" w:hAnsi="Aptos"/>
          <w:sz w:val="22"/>
        </w:rPr>
        <w:t>• Develop an explainable Greedy Selection Algorithm that generates time-block schedules and calculates exact tardiness.</w:t>
      </w:r>
    </w:p>
    <w:p>
      <w:pPr>
        <w:spacing w:line="276" w:lineRule="auto" w:after="100"/>
        <w:ind w:left="198"/>
      </w:pPr>
      <w:r>
        <w:rPr>
          <w:rFonts w:ascii="Aptos" w:hAnsi="Aptos"/>
          <w:sz w:val="22"/>
        </w:rPr>
        <w:t>• Build an interactive web-based user interface using HTML, CSS, JavaScript, and Flask for live order entry and visualization.</w:t>
      </w:r>
    </w:p>
    <w:p>
      <w:pPr>
        <w:pStyle w:val="Heading2"/>
        <w:keepNext/>
        <w:spacing w:before="280" w:after="100" w:line="276" w:lineRule="auto"/>
        <w:ind w:left="198"/>
        <w:jc w:val="left"/>
      </w:pPr>
      <w:r>
        <w:rPr>
          <w:b/>
          <w:color w:val="004080"/>
          <w:sz w:val="26"/>
        </w:rPr>
        <w:t>1.4 Scope of the Project</w:t>
      </w:r>
    </w:p>
    <w:p>
      <w:pPr>
        <w:spacing w:line="276" w:lineRule="auto"/>
      </w:pPr>
      <w:r>
        <w:rPr>
          <w:rFonts w:ascii="Aptos" w:hAnsi="Aptos"/>
          <w:sz w:val="22"/>
        </w:rPr>
        <w:t>The scope encompasses single-workstation sequential kitchen setups, providing real-time schedule generation, tardiness tracking, and delay analytics for concurrent ticket arrivals. The architecture serves as a foundation for scalable multi-station systems.</w:t>
      </w:r>
    </w:p>
    <w:p>
      <w:pPr>
        <w:spacing w:after="60"/>
      </w:pPr>
      <w:r>
        <w:br w:type="page"/>
      </w:r>
    </w:p>
    <w:p>
      <w:pPr>
        <w:pStyle w:val="Heading1"/>
        <w:keepNext/>
        <w:pageBreakBefore/>
        <w:spacing w:before="0" w:after="160" w:line="276" w:lineRule="auto"/>
        <w:jc w:val="left"/>
      </w:pPr>
      <w:r>
        <w:rPr>
          <w:b/>
          <w:color w:val="003366"/>
          <w:sz w:val="32"/>
        </w:rPr>
        <w:t>CHAPTER 2: LITERATURE SURVEY &amp; ARCHITECTURE</w:t>
      </w:r>
    </w:p>
    <w:p>
      <w:pPr>
        <w:pStyle w:val="Heading2"/>
        <w:keepNext/>
        <w:spacing w:before="280" w:after="100" w:line="276" w:lineRule="auto"/>
        <w:ind w:left="198"/>
        <w:jc w:val="left"/>
      </w:pPr>
      <w:r>
        <w:rPr>
          <w:b/>
          <w:color w:val="004080"/>
          <w:sz w:val="26"/>
        </w:rPr>
        <w:t>2.1 Comparative Survey of Scheduling Approaches</w:t>
      </w:r>
    </w:p>
    <w:p>
      <w:pPr>
        <w:spacing w:line="276" w:lineRule="auto"/>
      </w:pPr>
      <w:r>
        <w:rPr>
          <w:rFonts w:ascii="Aptos" w:hAnsi="Aptos"/>
          <w:sz w:val="22"/>
        </w:rPr>
        <w:t>A critical review of standard scheduling paradigms highlights the inefficiency of traditional kitchen ticket management compared to algorithmic priority queue structures: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202"/>
        <w:gridCol w:w="3202"/>
        <w:gridCol w:w="3202"/>
      </w:tblGrid>
      <w:tr>
        <w:tc>
          <w:tcPr>
            <w:tcW w:type="dxa" w:w="3202"/>
            <w:shd w:fill="D9EAF7"/>
            <w:tcMar>
              <w:top w:w="140" w:type="dxa"/>
              <w:bottom w:w="140" w:type="dxa"/>
              <w:left w:w="180" w:type="dxa"/>
              <w:right w:w="180" w:type="dxa"/>
            </w:tcMar>
            <w:vAlign w:val="center"/>
          </w:tcPr>
          <w:p>
            <w:pPr>
              <w:spacing w:after="40" w:before="40"/>
            </w:pPr>
            <w:r>
              <w:rPr>
                <w:rFonts w:ascii="Aptos" w:hAnsi="Aptos"/>
                <w:b/>
                <w:color w:val="1F4E79"/>
                <w:sz w:val="19"/>
              </w:rPr>
              <w:t>Parameter</w:t>
            </w:r>
          </w:p>
        </w:tc>
        <w:tc>
          <w:tcPr>
            <w:tcW w:type="dxa" w:w="3202"/>
            <w:shd w:fill="D9EAF7"/>
            <w:tcMar>
              <w:top w:w="140" w:type="dxa"/>
              <w:bottom w:w="140" w:type="dxa"/>
              <w:left w:w="180" w:type="dxa"/>
              <w:right w:w="180" w:type="dxa"/>
            </w:tcMar>
            <w:vAlign w:val="center"/>
          </w:tcPr>
          <w:p>
            <w:pPr>
              <w:spacing w:after="40" w:before="40"/>
            </w:pPr>
            <w:r>
              <w:rPr>
                <w:rFonts w:ascii="Aptos" w:hAnsi="Aptos"/>
                <w:b/>
                <w:color w:val="1F4E79"/>
                <w:sz w:val="19"/>
              </w:rPr>
              <w:t>Traditional FCFS System</w:t>
            </w:r>
          </w:p>
        </w:tc>
        <w:tc>
          <w:tcPr>
            <w:tcW w:type="dxa" w:w="3202"/>
            <w:shd w:fill="D9EAF7"/>
            <w:tcMar>
              <w:top w:w="140" w:type="dxa"/>
              <w:bottom w:w="140" w:type="dxa"/>
              <w:left w:w="180" w:type="dxa"/>
              <w:right w:w="180" w:type="dxa"/>
            </w:tcMar>
            <w:vAlign w:val="center"/>
          </w:tcPr>
          <w:p>
            <w:pPr>
              <w:spacing w:after="40" w:before="40"/>
            </w:pPr>
            <w:r>
              <w:rPr>
                <w:rFonts w:ascii="Aptos" w:hAnsi="Aptos"/>
                <w:b/>
                <w:color w:val="1F4E79"/>
                <w:sz w:val="19"/>
              </w:rPr>
              <w:t>Algorithmic Priority System</w:t>
            </w:r>
          </w:p>
        </w:tc>
      </w:tr>
      <w:tr>
        <w:tc>
          <w:tcPr>
            <w:tcW w:type="dxa" w:w="3202"/>
            <w:tcMar>
              <w:top w:w="140" w:type="dxa"/>
              <w:bottom w:w="140" w:type="dxa"/>
              <w:left w:w="180" w:type="dxa"/>
              <w:right w:w="180" w:type="dxa"/>
            </w:tcMar>
            <w:shd w:fill="FFFFFF"/>
            <w:vAlign w:val="center"/>
          </w:tcPr>
          <w:p>
            <w:pPr>
              <w:spacing w:after="40" w:before="40"/>
            </w:pPr>
            <w:r>
              <w:rPr>
                <w:rFonts w:ascii="Aptos" w:hAnsi="Aptos"/>
                <w:b w:val="0"/>
                <w:sz w:val="19"/>
              </w:rPr>
              <w:t>Prioritization Criteria</w:t>
            </w:r>
          </w:p>
        </w:tc>
        <w:tc>
          <w:tcPr>
            <w:tcW w:type="dxa" w:w="3202"/>
            <w:tcMar>
              <w:top w:w="140" w:type="dxa"/>
              <w:bottom w:w="140" w:type="dxa"/>
              <w:left w:w="180" w:type="dxa"/>
              <w:right w:w="180" w:type="dxa"/>
            </w:tcMar>
            <w:shd w:fill="FFFFFF"/>
            <w:vAlign w:val="center"/>
          </w:tcPr>
          <w:p>
            <w:pPr>
              <w:spacing w:after="40" w:before="40"/>
            </w:pPr>
            <w:r>
              <w:rPr>
                <w:rFonts w:ascii="Aptos" w:hAnsi="Aptos"/>
                <w:b w:val="0"/>
                <w:sz w:val="19"/>
              </w:rPr>
              <w:t>Arrival timestamp only</w:t>
            </w:r>
          </w:p>
        </w:tc>
        <w:tc>
          <w:tcPr>
            <w:tcW w:type="dxa" w:w="3202"/>
            <w:tcMar>
              <w:top w:w="140" w:type="dxa"/>
              <w:bottom w:w="140" w:type="dxa"/>
              <w:left w:w="180" w:type="dxa"/>
              <w:right w:w="180" w:type="dxa"/>
            </w:tcMar>
            <w:shd w:fill="FFFFFF"/>
            <w:vAlign w:val="center"/>
          </w:tcPr>
          <w:p>
            <w:pPr>
              <w:spacing w:after="40" w:before="40"/>
            </w:pPr>
            <w:r>
              <w:rPr>
                <w:rFonts w:ascii="Aptos" w:hAnsi="Aptos"/>
                <w:b w:val="0"/>
                <w:sz w:val="19"/>
              </w:rPr>
              <w:t>3-Tier: Urgency, Deadline, and Prep Time</w:t>
            </w:r>
          </w:p>
        </w:tc>
      </w:tr>
      <w:tr>
        <w:tc>
          <w:tcPr>
            <w:tcW w:type="dxa" w:w="3202"/>
            <w:tcMar>
              <w:top w:w="140" w:type="dxa"/>
              <w:bottom w:w="140" w:type="dxa"/>
              <w:left w:w="180" w:type="dxa"/>
              <w:right w:w="180" w:type="dxa"/>
            </w:tcMar>
            <w:vAlign w:val="center"/>
            <w:shd w:fill="F7F9FB"/>
          </w:tcPr>
          <w:p>
            <w:pPr>
              <w:spacing w:after="40" w:before="40"/>
            </w:pPr>
            <w:r>
              <w:rPr>
                <w:rFonts w:ascii="Aptos" w:hAnsi="Aptos"/>
                <w:b w:val="0"/>
                <w:sz w:val="19"/>
              </w:rPr>
              <w:t>Deadline Awareness</w:t>
            </w:r>
          </w:p>
        </w:tc>
        <w:tc>
          <w:tcPr>
            <w:tcW w:type="dxa" w:w="3202"/>
            <w:tcMar>
              <w:top w:w="140" w:type="dxa"/>
              <w:bottom w:w="140" w:type="dxa"/>
              <w:left w:w="180" w:type="dxa"/>
              <w:right w:w="180" w:type="dxa"/>
            </w:tcMar>
            <w:vAlign w:val="center"/>
            <w:shd w:fill="F7F9FB"/>
          </w:tcPr>
          <w:p>
            <w:pPr>
              <w:spacing w:after="40" w:before="40"/>
            </w:pPr>
            <w:r>
              <w:rPr>
                <w:rFonts w:ascii="Aptos" w:hAnsi="Aptos"/>
                <w:b w:val="0"/>
                <w:sz w:val="19"/>
              </w:rPr>
              <w:t>Blind to promised due times</w:t>
            </w:r>
          </w:p>
        </w:tc>
        <w:tc>
          <w:tcPr>
            <w:tcW w:type="dxa" w:w="3202"/>
            <w:tcMar>
              <w:top w:w="140" w:type="dxa"/>
              <w:bottom w:w="140" w:type="dxa"/>
              <w:left w:w="180" w:type="dxa"/>
              <w:right w:w="180" w:type="dxa"/>
            </w:tcMar>
            <w:vAlign w:val="center"/>
            <w:shd w:fill="F7F9FB"/>
          </w:tcPr>
          <w:p>
            <w:pPr>
              <w:spacing w:after="40" w:before="40"/>
            </w:pPr>
            <w:r>
              <w:rPr>
                <w:rFonts w:ascii="Aptos" w:hAnsi="Aptos"/>
                <w:b w:val="0"/>
                <w:sz w:val="19"/>
              </w:rPr>
              <w:t>Explicitly tracks deadlines &amp; calculates tardiness</w:t>
            </w:r>
          </w:p>
        </w:tc>
      </w:tr>
      <w:tr>
        <w:tc>
          <w:tcPr>
            <w:tcW w:type="dxa" w:w="3202"/>
            <w:tcMar>
              <w:top w:w="140" w:type="dxa"/>
              <w:bottom w:w="140" w:type="dxa"/>
              <w:left w:w="180" w:type="dxa"/>
              <w:right w:w="180" w:type="dxa"/>
            </w:tcMar>
            <w:shd w:fill="FFFFFF"/>
            <w:vAlign w:val="center"/>
          </w:tcPr>
          <w:p>
            <w:pPr>
              <w:spacing w:after="40" w:before="40"/>
            </w:pPr>
            <w:r>
              <w:rPr>
                <w:rFonts w:ascii="Aptos" w:hAnsi="Aptos"/>
                <w:b w:val="0"/>
                <w:sz w:val="19"/>
              </w:rPr>
              <w:t>Queue Adaptability</w:t>
            </w:r>
          </w:p>
        </w:tc>
        <w:tc>
          <w:tcPr>
            <w:tcW w:type="dxa" w:w="3202"/>
            <w:tcMar>
              <w:top w:w="140" w:type="dxa"/>
              <w:bottom w:w="140" w:type="dxa"/>
              <w:left w:w="180" w:type="dxa"/>
              <w:right w:w="180" w:type="dxa"/>
            </w:tcMar>
            <w:shd w:fill="FFFFFF"/>
            <w:vAlign w:val="center"/>
          </w:tcPr>
          <w:p>
            <w:pPr>
              <w:spacing w:after="40" w:before="40"/>
            </w:pPr>
            <w:r>
              <w:rPr>
                <w:rFonts w:ascii="Aptos" w:hAnsi="Aptos"/>
                <w:b w:val="0"/>
                <w:sz w:val="19"/>
              </w:rPr>
              <w:t>Rigid; high-priority tickets wait</w:t>
            </w:r>
          </w:p>
        </w:tc>
        <w:tc>
          <w:tcPr>
            <w:tcW w:type="dxa" w:w="3202"/>
            <w:tcMar>
              <w:top w:w="140" w:type="dxa"/>
              <w:bottom w:w="140" w:type="dxa"/>
              <w:left w:w="180" w:type="dxa"/>
              <w:right w:w="180" w:type="dxa"/>
            </w:tcMar>
            <w:shd w:fill="FFFFFF"/>
            <w:vAlign w:val="center"/>
          </w:tcPr>
          <w:p>
            <w:pPr>
              <w:spacing w:after="40" w:before="40"/>
            </w:pPr>
            <w:r>
              <w:rPr>
                <w:rFonts w:ascii="Aptos" w:hAnsi="Aptos"/>
                <w:b w:val="0"/>
                <w:sz w:val="19"/>
              </w:rPr>
              <w:t>Dynamic heap re-ranking upon ticket ingestion</w:t>
            </w:r>
          </w:p>
        </w:tc>
      </w:tr>
    </w:tbl>
    <w:p>
      <w:pPr>
        <w:spacing w:after="60"/>
      </w:pPr>
    </w:p>
    <w:p>
      <w:pPr>
        <w:pStyle w:val="Heading2"/>
        <w:keepNext/>
        <w:spacing w:before="280" w:after="100" w:line="276" w:lineRule="auto"/>
        <w:ind w:left="198"/>
        <w:jc w:val="left"/>
      </w:pPr>
      <w:r>
        <w:rPr>
          <w:b/>
          <w:color w:val="004080"/>
          <w:sz w:val="26"/>
        </w:rPr>
        <w:t>2.2 System Architecture &amp; Decision Hierarchy</w:t>
      </w:r>
    </w:p>
    <w:p>
      <w:pPr>
        <w:spacing w:line="276" w:lineRule="auto"/>
      </w:pPr>
      <w:r>
        <w:rPr>
          <w:rFonts w:ascii="Aptos" w:hAnsi="Aptos"/>
          <w:sz w:val="22"/>
        </w:rPr>
        <w:t>The proposed system processes raw order attributes into an optimized, transparent sequence through three sequential computational phases:</w:t>
      </w:r>
    </w:p>
    <w:p>
      <w:pPr>
        <w:spacing w:line="276" w:lineRule="auto" w:after="100"/>
        <w:ind w:left="198"/>
      </w:pPr>
      <w:r>
        <w:rPr>
          <w:rFonts w:ascii="Aptos" w:hAnsi="Aptos"/>
          <w:sz w:val="22"/>
        </w:rPr>
        <w:t>1. Ingestion Phase: Ingests dish name, prep time, urgency tier, and promised deadline into structured order tuples.</w:t>
      </w:r>
    </w:p>
    <w:p>
      <w:pPr>
        <w:spacing w:line="276" w:lineRule="auto" w:after="100"/>
        <w:ind w:left="198"/>
      </w:pPr>
      <w:r>
        <w:rPr>
          <w:rFonts w:ascii="Aptos" w:hAnsi="Aptos"/>
          <w:sz w:val="22"/>
        </w:rPr>
        <w:t>2. Priority Heap Phase: Inserts orders into a Min-Heap using a composite priority key (Urgency Key, Deadline, Prep Time).</w:t>
      </w:r>
    </w:p>
    <w:p>
      <w:pPr>
        <w:spacing w:line="276" w:lineRule="auto" w:after="100"/>
        <w:ind w:left="198"/>
      </w:pPr>
      <w:r>
        <w:rPr>
          <w:rFonts w:ascii="Aptos" w:hAnsi="Aptos"/>
          <w:sz w:val="22"/>
        </w:rPr>
        <w:t>3. Time Mapping Phase: Extract-Min operations iteratively assign orders to continuous kitchen time blocks, evaluating completion times and delay status.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9605"/>
      </w:tblGrid>
      <w:tr>
        <w:tc>
          <w:tcPr>
            <w:tcW w:type="dxa" w:w="9605"/>
            <w:shd w:fill="D9EAF7"/>
            <w:tcMar>
              <w:top w:w="140" w:type="dxa"/>
              <w:bottom w:w="140" w:type="dxa"/>
              <w:left w:w="200" w:type="dxa"/>
              <w:right w:w="200" w:type="dxa"/>
            </w:tcMar>
            <w:tcBorders>
              <w:top w:val="none"/>
              <w:left w:val="single" w:sz="24" w:space="0" w:color="003366"/>
              <w:bottom w:val="none"/>
              <w:right w:val="none"/>
            </w:tcBorders>
            <w:vAlign w:val="center"/>
          </w:tcPr>
          <w:p>
            <w:pPr>
              <w:spacing w:after="40" w:before="40"/>
              <w:jc w:val="left"/>
            </w:pPr>
            <w:r>
              <w:rPr>
                <w:rFonts w:ascii="Aptos" w:hAnsi="Aptos"/>
                <w:b/>
                <w:color w:val="1F4E79"/>
                <w:sz w:val="19"/>
              </w:rPr>
              <w:t xml:space="preserve">SYSTEM WORKFLOW PIPELINE: </w:t>
            </w:r>
            <w:r>
              <w:rPr>
                <w:rFonts w:ascii="Aptos" w:hAnsi="Aptos"/>
                <w:b/>
                <w:i/>
                <w:color w:val="1F4E79"/>
                <w:sz w:val="19"/>
              </w:rPr>
              <w:t>Order Entry (Web UI) --&gt; Priority Tuple Construction --&gt; Min-Heap Priority Queue --&gt; Greedy Extraction --&gt; Time Block Allocation --&gt; Visual Output Display</w:t>
            </w:r>
          </w:p>
        </w:tc>
      </w:tr>
    </w:tbl>
    <w:p>
      <w:pPr>
        <w:spacing w:after="60"/>
      </w:pPr>
      <w:r>
        <w:br w:type="page"/>
      </w:r>
    </w:p>
    <w:p>
      <w:pPr>
        <w:pStyle w:val="Heading1"/>
        <w:keepNext/>
        <w:pageBreakBefore/>
        <w:spacing w:before="0" w:after="160" w:line="276" w:lineRule="auto"/>
        <w:jc w:val="left"/>
      </w:pPr>
      <w:r>
        <w:rPr>
          <w:b/>
          <w:color w:val="003366"/>
          <w:sz w:val="32"/>
        </w:rPr>
        <w:t>CHAPTER 3: DAA ALGORITHM &amp; COMPLEXITY ANALYSIS</w:t>
      </w:r>
    </w:p>
    <w:p>
      <w:pPr>
        <w:pStyle w:val="Heading2"/>
        <w:keepNext/>
        <w:spacing w:before="280" w:after="100" w:line="276" w:lineRule="auto"/>
        <w:ind w:left="198"/>
        <w:jc w:val="left"/>
      </w:pPr>
      <w:r>
        <w:rPr>
          <w:b/>
          <w:color w:val="004080"/>
          <w:sz w:val="26"/>
        </w:rPr>
        <w:t>3.1 Algorithmic Pseudocode</w:t>
      </w:r>
    </w:p>
    <w:p>
      <w:pPr>
        <w:spacing w:before="40" w:after="40" w:line="276" w:lineRule="auto"/>
        <w:ind w:left="397" w:right="283"/>
      </w:pPr>
      <w:r>
        <w:rPr>
          <w:rFonts w:ascii="Consolas" w:hAnsi="Consolas"/>
          <w:sz w:val="19"/>
        </w:rPr>
        <w:t>ALGORITHM ScheduleKitchenOrders(OrdersList):</w:t>
        <w:br/>
        <w:t xml:space="preserve">    Initialize MinHeap priorityQueue</w:t>
        <w:br/>
        <w:t xml:space="preserve">    FOR EACH order IN OrdersList DO</w:t>
        <w:br/>
        <w:t xml:space="preserve">        urgencyKey = MapUrgencyToNumeric(order.Urgency)  // High=1, Med=2, Low=3</w:t>
        <w:br/>
        <w:t xml:space="preserve">        compositeKey = (urgencyKey, order.Deadline, order.PrepTime)</w:t>
        <w:br/>
        <w:t xml:space="preserve">        Insert(priorityQueue, compositeKey, order)</w:t>
        <w:br/>
        <w:t xml:space="preserve">    END FOR</w:t>
        <w:br/>
        <w:br/>
        <w:t xml:space="preserve">    currentTime = 0</w:t>
        <w:br/>
        <w:t xml:space="preserve">    totalTardiness = 0</w:t>
        <w:br/>
        <w:t xml:space="preserve">    ScheduledSequence = []</w:t>
        <w:br/>
        <w:br/>
        <w:t xml:space="preserve">    WHILE priorityQueue IS NOT EMPTY DO</w:t>
        <w:br/>
        <w:t xml:space="preserve">        (compositeKey, currentJob) = ExtractMin(priorityQueue)</w:t>
        <w:br/>
        <w:t xml:space="preserve">        startTime = currentTime</w:t>
        <w:br/>
        <w:t xml:space="preserve">        finishTime = startTime + currentJob.PrepTime</w:t>
        <w:br/>
        <w:t xml:space="preserve">        currentTime = finishTime</w:t>
        <w:br/>
        <w:br/>
        <w:t xml:space="preserve">        tardiness = MAX(0, finishTime - currentJob.Deadline)</w:t>
        <w:br/>
        <w:t xml:space="preserve">        totalTardiness += tardiness</w:t>
        <w:br/>
        <w:t xml:space="preserve">        status = (tardiness == 0) ? "ON TIME" : "+" + tardiness + " MIN DELAY"</w:t>
        <w:br/>
        <w:br/>
        <w:t xml:space="preserve">        Append ScheduledSequence, (currentJob.Dish, startTime, finishTime, status)</w:t>
        <w:br/>
        <w:t xml:space="preserve">    END WHILE</w:t>
        <w:br/>
        <w:br/>
        <w:t xml:space="preserve">    RETURN ScheduledSequence, totalTardiness</w:t>
      </w:r>
    </w:p>
    <w:p>
      <w:pPr>
        <w:pStyle w:val="Heading2"/>
        <w:keepNext/>
        <w:spacing w:before="280" w:after="100" w:line="276" w:lineRule="auto"/>
        <w:ind w:left="198"/>
        <w:jc w:val="left"/>
      </w:pPr>
      <w:r>
        <w:rPr>
          <w:b/>
          <w:color w:val="004080"/>
          <w:sz w:val="26"/>
        </w:rPr>
        <w:t>3.2 Time &amp; Space Complexity Analysis</w:t>
      </w:r>
    </w:p>
    <w:p>
      <w:pPr>
        <w:spacing w:line="276" w:lineRule="auto"/>
      </w:pPr>
      <w:r>
        <w:rPr>
          <w:rFonts w:ascii="Aptos" w:hAnsi="Aptos"/>
          <w:sz w:val="22"/>
        </w:rPr>
        <w:t>Let n represent the total number of orders in the kitchen queue:</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2401"/>
        <w:gridCol w:w="2401"/>
        <w:gridCol w:w="2401"/>
        <w:gridCol w:w="2401"/>
      </w:tblGrid>
      <w:tr>
        <w:tc>
          <w:tcPr>
            <w:tcW w:type="dxa" w:w="2401"/>
            <w:shd w:fill="D9EAF7"/>
            <w:tcMar>
              <w:top w:w="140" w:type="dxa"/>
              <w:bottom w:w="140" w:type="dxa"/>
              <w:left w:w="180" w:type="dxa"/>
              <w:right w:w="180" w:type="dxa"/>
            </w:tcMar>
            <w:vAlign w:val="center"/>
          </w:tcPr>
          <w:p>
            <w:pPr>
              <w:spacing w:after="40" w:before="40"/>
            </w:pPr>
            <w:r>
              <w:rPr>
                <w:rFonts w:ascii="Aptos" w:hAnsi="Aptos"/>
                <w:b/>
                <w:color w:val="1F4E79"/>
                <w:sz w:val="19"/>
              </w:rPr>
              <w:t>Execution Phase</w:t>
            </w:r>
          </w:p>
        </w:tc>
        <w:tc>
          <w:tcPr>
            <w:tcW w:type="dxa" w:w="2401"/>
            <w:shd w:fill="D9EAF7"/>
            <w:tcMar>
              <w:top w:w="140" w:type="dxa"/>
              <w:bottom w:w="140" w:type="dxa"/>
              <w:left w:w="180" w:type="dxa"/>
              <w:right w:w="180" w:type="dxa"/>
            </w:tcMar>
            <w:vAlign w:val="center"/>
          </w:tcPr>
          <w:p>
            <w:pPr>
              <w:spacing w:after="40" w:before="40"/>
            </w:pPr>
            <w:r>
              <w:rPr>
                <w:rFonts w:ascii="Aptos" w:hAnsi="Aptos"/>
                <w:b/>
                <w:color w:val="1F4E79"/>
                <w:sz w:val="19"/>
              </w:rPr>
              <w:t>Best Case</w:t>
            </w:r>
          </w:p>
        </w:tc>
        <w:tc>
          <w:tcPr>
            <w:tcW w:type="dxa" w:w="2401"/>
            <w:shd w:fill="D9EAF7"/>
            <w:tcMar>
              <w:top w:w="140" w:type="dxa"/>
              <w:bottom w:w="140" w:type="dxa"/>
              <w:left w:w="180" w:type="dxa"/>
              <w:right w:w="180" w:type="dxa"/>
            </w:tcMar>
            <w:vAlign w:val="center"/>
          </w:tcPr>
          <w:p>
            <w:pPr>
              <w:spacing w:after="40" w:before="40"/>
            </w:pPr>
            <w:r>
              <w:rPr>
                <w:rFonts w:ascii="Aptos" w:hAnsi="Aptos"/>
                <w:b/>
                <w:color w:val="1F4E79"/>
                <w:sz w:val="19"/>
              </w:rPr>
              <w:t>Average Case</w:t>
            </w:r>
          </w:p>
        </w:tc>
        <w:tc>
          <w:tcPr>
            <w:tcW w:type="dxa" w:w="2401"/>
            <w:shd w:fill="D9EAF7"/>
            <w:tcMar>
              <w:top w:w="140" w:type="dxa"/>
              <w:bottom w:w="140" w:type="dxa"/>
              <w:left w:w="180" w:type="dxa"/>
              <w:right w:w="180" w:type="dxa"/>
            </w:tcMar>
            <w:vAlign w:val="center"/>
          </w:tcPr>
          <w:p>
            <w:pPr>
              <w:spacing w:after="40" w:before="40"/>
            </w:pPr>
            <w:r>
              <w:rPr>
                <w:rFonts w:ascii="Aptos" w:hAnsi="Aptos"/>
                <w:b/>
                <w:color w:val="1F4E79"/>
                <w:sz w:val="19"/>
              </w:rPr>
              <w:t>Worst Case</w:t>
            </w:r>
          </w:p>
        </w:tc>
      </w:tr>
      <w:tr>
        <w:tc>
          <w:tcPr>
            <w:tcW w:type="dxa" w:w="2401"/>
            <w:tcMar>
              <w:top w:w="140" w:type="dxa"/>
              <w:bottom w:w="140" w:type="dxa"/>
              <w:left w:w="180" w:type="dxa"/>
              <w:right w:w="180" w:type="dxa"/>
            </w:tcMar>
            <w:shd w:fill="FFFFFF"/>
            <w:vAlign w:val="center"/>
          </w:tcPr>
          <w:p>
            <w:pPr>
              <w:spacing w:after="40" w:before="40"/>
            </w:pPr>
            <w:r>
              <w:rPr>
                <w:rFonts w:ascii="Aptos" w:hAnsi="Aptos"/>
                <w:b w:val="0"/>
                <w:sz w:val="19"/>
              </w:rPr>
              <w:t>Min-Heap Building (n insertions)</w:t>
            </w:r>
          </w:p>
        </w:tc>
        <w:tc>
          <w:tcPr>
            <w:tcW w:type="dxa" w:w="2401"/>
            <w:tcMar>
              <w:top w:w="140" w:type="dxa"/>
              <w:bottom w:w="140" w:type="dxa"/>
              <w:left w:w="180" w:type="dxa"/>
              <w:right w:w="180" w:type="dxa"/>
            </w:tcMar>
            <w:shd w:fill="FFFFFF"/>
            <w:vAlign w:val="center"/>
          </w:tcPr>
          <w:p>
            <w:pPr>
              <w:spacing w:after="40" w:before="40"/>
            </w:pPr>
            <w:r>
              <w:rPr>
                <w:rFonts w:ascii="Aptos" w:hAnsi="Aptos"/>
                <w:b w:val="0"/>
                <w:sz w:val="19"/>
              </w:rPr>
              <w:t>O(n)</w:t>
            </w:r>
          </w:p>
        </w:tc>
        <w:tc>
          <w:tcPr>
            <w:tcW w:type="dxa" w:w="2401"/>
            <w:tcMar>
              <w:top w:w="140" w:type="dxa"/>
              <w:bottom w:w="140" w:type="dxa"/>
              <w:left w:w="180" w:type="dxa"/>
              <w:right w:w="180" w:type="dxa"/>
            </w:tcMar>
            <w:shd w:fill="FFFFFF"/>
            <w:vAlign w:val="center"/>
          </w:tcPr>
          <w:p>
            <w:pPr>
              <w:spacing w:after="40" w:before="40"/>
            </w:pPr>
            <w:r>
              <w:rPr>
                <w:rFonts w:ascii="Aptos" w:hAnsi="Aptos"/>
                <w:b w:val="0"/>
                <w:sz w:val="19"/>
              </w:rPr>
              <w:t>O(n log n)</w:t>
            </w:r>
          </w:p>
        </w:tc>
        <w:tc>
          <w:tcPr>
            <w:tcW w:type="dxa" w:w="2401"/>
            <w:tcMar>
              <w:top w:w="140" w:type="dxa"/>
              <w:bottom w:w="140" w:type="dxa"/>
              <w:left w:w="180" w:type="dxa"/>
              <w:right w:w="180" w:type="dxa"/>
            </w:tcMar>
            <w:shd w:fill="FFFFFF"/>
            <w:vAlign w:val="center"/>
          </w:tcPr>
          <w:p>
            <w:pPr>
              <w:spacing w:after="40" w:before="40"/>
            </w:pPr>
            <w:r>
              <w:rPr>
                <w:rFonts w:ascii="Aptos" w:hAnsi="Aptos"/>
                <w:b w:val="0"/>
                <w:sz w:val="19"/>
              </w:rPr>
              <w:t>O(n log n)</w:t>
            </w:r>
          </w:p>
        </w:tc>
      </w:tr>
      <w:tr>
        <w:tc>
          <w:tcPr>
            <w:tcW w:type="dxa" w:w="2401"/>
            <w:tcMar>
              <w:top w:w="140" w:type="dxa"/>
              <w:bottom w:w="140" w:type="dxa"/>
              <w:left w:w="180" w:type="dxa"/>
              <w:right w:w="180" w:type="dxa"/>
            </w:tcMar>
            <w:vAlign w:val="center"/>
            <w:shd w:fill="F7F9FB"/>
          </w:tcPr>
          <w:p>
            <w:pPr>
              <w:spacing w:after="40" w:before="40"/>
            </w:pPr>
            <w:r>
              <w:rPr>
                <w:rFonts w:ascii="Aptos" w:hAnsi="Aptos"/>
                <w:b w:val="0"/>
                <w:sz w:val="19"/>
              </w:rPr>
              <w:t>Greedy Extraction (n Extract-Min)</w:t>
            </w:r>
          </w:p>
        </w:tc>
        <w:tc>
          <w:tcPr>
            <w:tcW w:type="dxa" w:w="2401"/>
            <w:tcMar>
              <w:top w:w="140" w:type="dxa"/>
              <w:bottom w:w="140" w:type="dxa"/>
              <w:left w:w="180" w:type="dxa"/>
              <w:right w:w="180" w:type="dxa"/>
            </w:tcMar>
            <w:vAlign w:val="center"/>
            <w:shd w:fill="F7F9FB"/>
          </w:tcPr>
          <w:p>
            <w:pPr>
              <w:spacing w:after="40" w:before="40"/>
            </w:pPr>
            <w:r>
              <w:rPr>
                <w:rFonts w:ascii="Aptos" w:hAnsi="Aptos"/>
                <w:b w:val="0"/>
                <w:sz w:val="19"/>
              </w:rPr>
              <w:t>O(n log n)</w:t>
            </w:r>
          </w:p>
        </w:tc>
        <w:tc>
          <w:tcPr>
            <w:tcW w:type="dxa" w:w="2401"/>
            <w:tcMar>
              <w:top w:w="140" w:type="dxa"/>
              <w:bottom w:w="140" w:type="dxa"/>
              <w:left w:w="180" w:type="dxa"/>
              <w:right w:w="180" w:type="dxa"/>
            </w:tcMar>
            <w:vAlign w:val="center"/>
            <w:shd w:fill="F7F9FB"/>
          </w:tcPr>
          <w:p>
            <w:pPr>
              <w:spacing w:after="40" w:before="40"/>
            </w:pPr>
            <w:r>
              <w:rPr>
                <w:rFonts w:ascii="Aptos" w:hAnsi="Aptos"/>
                <w:b w:val="0"/>
                <w:sz w:val="19"/>
              </w:rPr>
              <w:t>O(n log n)</w:t>
            </w:r>
          </w:p>
        </w:tc>
        <w:tc>
          <w:tcPr>
            <w:tcW w:type="dxa" w:w="2401"/>
            <w:tcMar>
              <w:top w:w="140" w:type="dxa"/>
              <w:bottom w:w="140" w:type="dxa"/>
              <w:left w:w="180" w:type="dxa"/>
              <w:right w:w="180" w:type="dxa"/>
            </w:tcMar>
            <w:vAlign w:val="center"/>
            <w:shd w:fill="F7F9FB"/>
          </w:tcPr>
          <w:p>
            <w:pPr>
              <w:spacing w:after="40" w:before="40"/>
            </w:pPr>
            <w:r>
              <w:rPr>
                <w:rFonts w:ascii="Aptos" w:hAnsi="Aptos"/>
                <w:b w:val="0"/>
                <w:sz w:val="19"/>
              </w:rPr>
              <w:t>O(n log n)</w:t>
            </w:r>
          </w:p>
        </w:tc>
      </w:tr>
      <w:tr>
        <w:tc>
          <w:tcPr>
            <w:tcW w:type="dxa" w:w="2401"/>
            <w:tcMar>
              <w:top w:w="140" w:type="dxa"/>
              <w:bottom w:w="140" w:type="dxa"/>
              <w:left w:w="180" w:type="dxa"/>
              <w:right w:w="180" w:type="dxa"/>
            </w:tcMar>
            <w:shd w:fill="FFFFFF"/>
            <w:vAlign w:val="center"/>
          </w:tcPr>
          <w:p>
            <w:pPr>
              <w:spacing w:after="40" w:before="40"/>
            </w:pPr>
            <w:r>
              <w:rPr>
                <w:rFonts w:ascii="Aptos" w:hAnsi="Aptos"/>
                <w:b w:val="0"/>
                <w:sz w:val="19"/>
              </w:rPr>
              <w:t>Overall Schedule Generation</w:t>
            </w:r>
          </w:p>
        </w:tc>
        <w:tc>
          <w:tcPr>
            <w:tcW w:type="dxa" w:w="2401"/>
            <w:tcMar>
              <w:top w:w="140" w:type="dxa"/>
              <w:bottom w:w="140" w:type="dxa"/>
              <w:left w:w="180" w:type="dxa"/>
              <w:right w:w="180" w:type="dxa"/>
            </w:tcMar>
            <w:shd w:fill="FFFFFF"/>
            <w:vAlign w:val="center"/>
          </w:tcPr>
          <w:p>
            <w:pPr>
              <w:spacing w:after="40" w:before="40"/>
            </w:pPr>
            <w:r>
              <w:rPr>
                <w:rFonts w:ascii="Aptos" w:hAnsi="Aptos"/>
                <w:b w:val="0"/>
                <w:sz w:val="19"/>
              </w:rPr>
              <w:t>O(n log n)</w:t>
            </w:r>
          </w:p>
        </w:tc>
        <w:tc>
          <w:tcPr>
            <w:tcW w:type="dxa" w:w="2401"/>
            <w:tcMar>
              <w:top w:w="140" w:type="dxa"/>
              <w:bottom w:w="140" w:type="dxa"/>
              <w:left w:w="180" w:type="dxa"/>
              <w:right w:w="180" w:type="dxa"/>
            </w:tcMar>
            <w:shd w:fill="FFFFFF"/>
            <w:vAlign w:val="center"/>
          </w:tcPr>
          <w:p>
            <w:pPr>
              <w:spacing w:after="40" w:before="40"/>
            </w:pPr>
            <w:r>
              <w:rPr>
                <w:rFonts w:ascii="Aptos" w:hAnsi="Aptos"/>
                <w:b w:val="0"/>
                <w:sz w:val="19"/>
              </w:rPr>
              <w:t>O(n log n)</w:t>
            </w:r>
          </w:p>
        </w:tc>
        <w:tc>
          <w:tcPr>
            <w:tcW w:type="dxa" w:w="2401"/>
            <w:tcMar>
              <w:top w:w="140" w:type="dxa"/>
              <w:bottom w:w="140" w:type="dxa"/>
              <w:left w:w="180" w:type="dxa"/>
              <w:right w:w="180" w:type="dxa"/>
            </w:tcMar>
            <w:shd w:fill="FFFFFF"/>
            <w:vAlign w:val="center"/>
          </w:tcPr>
          <w:p>
            <w:pPr>
              <w:spacing w:after="40" w:before="40"/>
            </w:pPr>
            <w:r>
              <w:rPr>
                <w:rFonts w:ascii="Aptos" w:hAnsi="Aptos"/>
                <w:b w:val="0"/>
                <w:sz w:val="19"/>
              </w:rPr>
              <w:t>O(n log n)</w:t>
            </w:r>
          </w:p>
        </w:tc>
      </w:tr>
    </w:tbl>
    <w:p>
      <w:pPr>
        <w:spacing w:after="60"/>
      </w:pPr>
    </w:p>
    <w:p>
      <w:pPr>
        <w:spacing w:line="276" w:lineRule="auto"/>
      </w:pPr>
      <w:r>
        <w:rPr>
          <w:rFonts w:ascii="Aptos" w:hAnsi="Aptos"/>
          <w:sz w:val="22"/>
        </w:rPr>
        <w:t>Space Complexity: Requires O(n) auxiliary space to store elements in the Min-Heap priority queue and output schedule arrays.</w:t>
      </w:r>
    </w:p>
    <w:p>
      <w:pPr>
        <w:spacing w:after="60"/>
      </w:pPr>
      <w:r>
        <w:br w:type="page"/>
      </w:r>
    </w:p>
    <w:p>
      <w:pPr>
        <w:pStyle w:val="Heading1"/>
        <w:keepNext/>
        <w:pageBreakBefore/>
        <w:spacing w:before="0" w:after="160" w:line="276" w:lineRule="auto"/>
        <w:jc w:val="left"/>
      </w:pPr>
      <w:r>
        <w:rPr>
          <w:b/>
          <w:color w:val="003366"/>
          <w:sz w:val="32"/>
        </w:rPr>
        <w:t>CHAPTER 4: IMPLEMENTATION DETAILS &amp; TECH STACK</w:t>
      </w:r>
    </w:p>
    <w:p>
      <w:pPr>
        <w:pStyle w:val="Heading2"/>
        <w:keepNext/>
        <w:spacing w:before="280" w:after="100" w:line="276" w:lineRule="auto"/>
        <w:ind w:left="198"/>
        <w:jc w:val="left"/>
      </w:pPr>
      <w:r>
        <w:rPr>
          <w:b/>
          <w:color w:val="004080"/>
          <w:sz w:val="26"/>
        </w:rPr>
        <w:t>4.1 Technology Stack</w:t>
      </w:r>
    </w:p>
    <w:p>
      <w:pPr>
        <w:spacing w:line="276" w:lineRule="auto" w:after="100"/>
        <w:ind w:left="198"/>
      </w:pPr>
      <w:r>
        <w:rPr>
          <w:rFonts w:ascii="Aptos" w:hAnsi="Aptos"/>
          <w:sz w:val="22"/>
        </w:rPr>
        <w:t>• Programming Language: Python 3.x (Selected for robust standard data structure libraries like `heapq`).</w:t>
      </w:r>
    </w:p>
    <w:p>
      <w:pPr>
        <w:spacing w:line="276" w:lineRule="auto" w:after="100"/>
        <w:ind w:left="198"/>
      </w:pPr>
      <w:r>
        <w:rPr>
          <w:rFonts w:ascii="Aptos" w:hAnsi="Aptos"/>
          <w:sz w:val="22"/>
        </w:rPr>
        <w:t>• Web Framework: Flask Microservice (Provides lightweight REST API endpoints for frontend-backend communication).</w:t>
      </w:r>
    </w:p>
    <w:p>
      <w:pPr>
        <w:spacing w:line="276" w:lineRule="auto" w:after="100"/>
        <w:ind w:left="198"/>
      </w:pPr>
      <w:r>
        <w:rPr>
          <w:rFonts w:ascii="Aptos" w:hAnsi="Aptos"/>
          <w:sz w:val="22"/>
        </w:rPr>
        <w:t>• Frontend Interface: HTML5, CSS3, JavaScript (Renders responsive order entry forms and live timeline schedules).</w:t>
      </w:r>
    </w:p>
    <w:p>
      <w:pPr>
        <w:spacing w:line="276" w:lineRule="auto" w:after="100"/>
        <w:ind w:left="198"/>
      </w:pPr>
      <w:r>
        <w:rPr>
          <w:rFonts w:ascii="Aptos" w:hAnsi="Aptos"/>
          <w:sz w:val="22"/>
        </w:rPr>
        <w:t>• Data Structure: Python `heapq` Min-Heap (Enforces O(log n) insertion and extraction efficiency).</w:t>
      </w:r>
    </w:p>
    <w:p>
      <w:pPr>
        <w:pStyle w:val="Heading2"/>
        <w:keepNext/>
        <w:spacing w:before="280" w:after="100" w:line="276" w:lineRule="auto"/>
        <w:ind w:left="198"/>
        <w:jc w:val="left"/>
      </w:pPr>
      <w:r>
        <w:rPr>
          <w:b/>
          <w:color w:val="004080"/>
          <w:sz w:val="26"/>
        </w:rPr>
        <w:t>4.2 System Requirements</w:t>
      </w:r>
    </w:p>
    <w:p>
      <w:pPr>
        <w:spacing w:line="276" w:lineRule="auto" w:after="100"/>
        <w:ind w:left="198"/>
      </w:pPr>
      <w:r>
        <w:rPr>
          <w:rFonts w:ascii="Aptos" w:hAnsi="Aptos"/>
          <w:sz w:val="22"/>
        </w:rPr>
        <w:t>• Hardware Requirements: Modern dual-core CPU (2.0 GHz or higher), 4 GB RAM, Touchscreen/Kitchen Display Terminal.</w:t>
      </w:r>
    </w:p>
    <w:p>
      <w:pPr>
        <w:spacing w:line="276" w:lineRule="auto" w:after="100"/>
        <w:ind w:left="198"/>
      </w:pPr>
      <w:r>
        <w:rPr>
          <w:rFonts w:ascii="Aptos" w:hAnsi="Aptos"/>
          <w:sz w:val="22"/>
        </w:rPr>
        <w:t>• Software Requirements: Cross-platform OS (Windows/Linux/macOS), Modern Web Browser (Chrome, Edge, Firefox), Python runtime.</w:t>
      </w:r>
    </w:p>
    <w:p>
      <w:pPr>
        <w:pStyle w:val="Heading2"/>
        <w:keepNext/>
        <w:spacing w:before="280" w:after="100" w:line="276" w:lineRule="auto"/>
        <w:ind w:left="198"/>
        <w:jc w:val="left"/>
      </w:pPr>
      <w:r>
        <w:rPr>
          <w:b/>
          <w:color w:val="004080"/>
          <w:sz w:val="26"/>
        </w:rPr>
        <w:t>4.3 Component Module Architecture</w:t>
      </w:r>
    </w:p>
    <w:p>
      <w:pPr>
        <w:spacing w:line="276" w:lineRule="auto" w:after="100"/>
        <w:ind w:left="198"/>
      </w:pPr>
      <w:r>
        <w:rPr>
          <w:rFonts w:ascii="Aptos" w:hAnsi="Aptos"/>
          <w:sz w:val="22"/>
        </w:rPr>
        <w:t>1. Ingestion Engine: Validates user input fields (Dish Name, Prep Time, Urgency, Deadline) and formats payload JSON.</w:t>
      </w:r>
    </w:p>
    <w:p>
      <w:pPr>
        <w:spacing w:line="276" w:lineRule="auto" w:after="100"/>
        <w:ind w:left="198"/>
      </w:pPr>
      <w:r>
        <w:rPr>
          <w:rFonts w:ascii="Aptos" w:hAnsi="Aptos"/>
          <w:sz w:val="22"/>
        </w:rPr>
        <w:t>2. Priority Heap Controller: Maps qualitative urgency strings into numeric rank indices and constructs heap tuples.</w:t>
      </w:r>
    </w:p>
    <w:p>
      <w:pPr>
        <w:spacing w:line="276" w:lineRule="auto" w:after="100"/>
        <w:ind w:left="198"/>
      </w:pPr>
      <w:r>
        <w:rPr>
          <w:rFonts w:ascii="Aptos" w:hAnsi="Aptos"/>
          <w:sz w:val="22"/>
        </w:rPr>
        <w:t>3. Schedule Generator: Processes heap elements, accumulates total elapsed preparation time, and tags delay status.</w:t>
      </w:r>
    </w:p>
    <w:p>
      <w:pPr>
        <w:spacing w:line="276" w:lineRule="auto" w:after="100"/>
        <w:ind w:left="198"/>
      </w:pPr>
      <w:r>
        <w:rPr>
          <w:rFonts w:ascii="Aptos" w:hAnsi="Aptos"/>
          <w:sz w:val="22"/>
        </w:rPr>
        <w:t>4. UI Presentation Renderer: Transforms backend JSON responses into color-coded time-block cards for kitchen staff.</w:t>
      </w:r>
    </w:p>
    <w:p>
      <w:pPr>
        <w:spacing w:after="60"/>
      </w:pPr>
      <w:r>
        <w:br w:type="page"/>
      </w:r>
    </w:p>
    <w:p>
      <w:pPr>
        <w:pStyle w:val="Heading1"/>
        <w:keepNext/>
        <w:pageBreakBefore/>
        <w:spacing w:before="0" w:after="160" w:line="276" w:lineRule="auto"/>
        <w:jc w:val="left"/>
      </w:pPr>
      <w:r>
        <w:rPr>
          <w:b/>
          <w:color w:val="003366"/>
          <w:sz w:val="32"/>
        </w:rPr>
        <w:t>CHAPTER 5: EXPERIMENTAL RESULTS &amp; DISCUSSIONS</w:t>
      </w:r>
    </w:p>
    <w:p>
      <w:pPr>
        <w:pStyle w:val="Heading2"/>
        <w:keepNext/>
        <w:spacing w:before="280" w:after="100" w:line="276" w:lineRule="auto"/>
        <w:ind w:left="198"/>
        <w:jc w:val="left"/>
      </w:pPr>
      <w:r>
        <w:rPr>
          <w:b/>
          <w:color w:val="004080"/>
          <w:sz w:val="26"/>
        </w:rPr>
        <w:t>5.1 Experimental Test Dataset</w:t>
      </w:r>
    </w:p>
    <w:p>
      <w:pPr>
        <w:spacing w:line="276" w:lineRule="auto"/>
      </w:pPr>
      <w:r>
        <w:rPr>
          <w:rFonts w:ascii="Aptos" w:hAnsi="Aptos"/>
          <w:sz w:val="22"/>
        </w:rPr>
        <w:t>To evaluate the performance of the scheduling engine, a test dataset of four concurrent orders arriving at t = 0 min was executed:</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1921"/>
        <w:gridCol w:w="1921"/>
        <w:gridCol w:w="1921"/>
        <w:gridCol w:w="1921"/>
        <w:gridCol w:w="1921"/>
      </w:tblGrid>
      <w:tr>
        <w:tc>
          <w:tcPr>
            <w:tcW w:type="dxa" w:w="1921"/>
            <w:shd w:fill="D9EAF7"/>
            <w:tcMar>
              <w:top w:w="140" w:type="dxa"/>
              <w:bottom w:w="140" w:type="dxa"/>
              <w:left w:w="180" w:type="dxa"/>
              <w:right w:w="180" w:type="dxa"/>
            </w:tcMar>
            <w:vAlign w:val="center"/>
          </w:tcPr>
          <w:p>
            <w:pPr>
              <w:spacing w:after="40" w:before="40"/>
            </w:pPr>
            <w:r>
              <w:rPr>
                <w:rFonts w:ascii="Aptos" w:hAnsi="Aptos"/>
                <w:b/>
                <w:color w:val="1F4E79"/>
                <w:sz w:val="19"/>
              </w:rPr>
              <w:t>Order ID</w:t>
            </w:r>
          </w:p>
        </w:tc>
        <w:tc>
          <w:tcPr>
            <w:tcW w:type="dxa" w:w="1921"/>
            <w:shd w:fill="D9EAF7"/>
            <w:tcMar>
              <w:top w:w="140" w:type="dxa"/>
              <w:bottom w:w="140" w:type="dxa"/>
              <w:left w:w="180" w:type="dxa"/>
              <w:right w:w="180" w:type="dxa"/>
            </w:tcMar>
            <w:vAlign w:val="center"/>
          </w:tcPr>
          <w:p>
            <w:pPr>
              <w:spacing w:after="40" w:before="40"/>
            </w:pPr>
            <w:r>
              <w:rPr>
                <w:rFonts w:ascii="Aptos" w:hAnsi="Aptos"/>
                <w:b/>
                <w:color w:val="1F4E79"/>
                <w:sz w:val="19"/>
              </w:rPr>
              <w:t>Dish Name</w:t>
            </w:r>
          </w:p>
        </w:tc>
        <w:tc>
          <w:tcPr>
            <w:tcW w:type="dxa" w:w="1921"/>
            <w:shd w:fill="D9EAF7"/>
            <w:tcMar>
              <w:top w:w="140" w:type="dxa"/>
              <w:bottom w:w="140" w:type="dxa"/>
              <w:left w:w="180" w:type="dxa"/>
              <w:right w:w="180" w:type="dxa"/>
            </w:tcMar>
            <w:vAlign w:val="center"/>
          </w:tcPr>
          <w:p>
            <w:pPr>
              <w:spacing w:after="40" w:before="40"/>
            </w:pPr>
            <w:r>
              <w:rPr>
                <w:rFonts w:ascii="Aptos" w:hAnsi="Aptos"/>
                <w:b/>
                <w:color w:val="1F4E79"/>
                <w:sz w:val="19"/>
              </w:rPr>
              <w:t>Prep Time (min)</w:t>
            </w:r>
          </w:p>
        </w:tc>
        <w:tc>
          <w:tcPr>
            <w:tcW w:type="dxa" w:w="1921"/>
            <w:shd w:fill="D9EAF7"/>
            <w:tcMar>
              <w:top w:w="140" w:type="dxa"/>
              <w:bottom w:w="140" w:type="dxa"/>
              <w:left w:w="180" w:type="dxa"/>
              <w:right w:w="180" w:type="dxa"/>
            </w:tcMar>
            <w:vAlign w:val="center"/>
          </w:tcPr>
          <w:p>
            <w:pPr>
              <w:spacing w:after="40" w:before="40"/>
            </w:pPr>
            <w:r>
              <w:rPr>
                <w:rFonts w:ascii="Aptos" w:hAnsi="Aptos"/>
                <w:b/>
                <w:color w:val="1F4E79"/>
                <w:sz w:val="19"/>
              </w:rPr>
              <w:t>Urgency Tier</w:t>
            </w:r>
          </w:p>
        </w:tc>
        <w:tc>
          <w:tcPr>
            <w:tcW w:type="dxa" w:w="1921"/>
            <w:shd w:fill="D9EAF7"/>
            <w:tcMar>
              <w:top w:w="140" w:type="dxa"/>
              <w:bottom w:w="140" w:type="dxa"/>
              <w:left w:w="180" w:type="dxa"/>
              <w:right w:w="180" w:type="dxa"/>
            </w:tcMar>
            <w:vAlign w:val="center"/>
          </w:tcPr>
          <w:p>
            <w:pPr>
              <w:spacing w:after="40" w:before="40"/>
            </w:pPr>
            <w:r>
              <w:rPr>
                <w:rFonts w:ascii="Aptos" w:hAnsi="Aptos"/>
                <w:b/>
                <w:color w:val="1F4E79"/>
                <w:sz w:val="19"/>
              </w:rPr>
              <w:t>Promised Deadline (min)</w:t>
            </w:r>
          </w:p>
        </w:tc>
      </w:tr>
      <w:tr>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01</w:t>
            </w:r>
          </w:p>
        </w:tc>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Pizza</w:t>
            </w:r>
          </w:p>
        </w:tc>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15</w:t>
            </w:r>
          </w:p>
        </w:tc>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HIGH</w:t>
            </w:r>
          </w:p>
        </w:tc>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20</w:t>
            </w:r>
          </w:p>
        </w:tc>
      </w:tr>
      <w:tr>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02</w:t>
            </w:r>
          </w:p>
        </w:tc>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Pasta</w:t>
            </w:r>
          </w:p>
        </w:tc>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20</w:t>
            </w:r>
          </w:p>
        </w:tc>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HIGH</w:t>
            </w:r>
          </w:p>
        </w:tc>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25</w:t>
            </w:r>
          </w:p>
        </w:tc>
      </w:tr>
      <w:tr>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03</w:t>
            </w:r>
          </w:p>
        </w:tc>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Burger</w:t>
            </w:r>
          </w:p>
        </w:tc>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10</w:t>
            </w:r>
          </w:p>
        </w:tc>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MEDIUM</w:t>
            </w:r>
          </w:p>
        </w:tc>
        <w:tc>
          <w:tcPr>
            <w:tcW w:type="dxa" w:w="1921"/>
            <w:tcMar>
              <w:top w:w="140" w:type="dxa"/>
              <w:bottom w:w="140" w:type="dxa"/>
              <w:left w:w="180" w:type="dxa"/>
              <w:right w:w="180" w:type="dxa"/>
            </w:tcMar>
            <w:shd w:fill="FFFFFF"/>
            <w:vAlign w:val="center"/>
          </w:tcPr>
          <w:p>
            <w:pPr>
              <w:spacing w:after="40" w:before="40"/>
            </w:pPr>
            <w:r>
              <w:rPr>
                <w:rFonts w:ascii="Aptos" w:hAnsi="Aptos"/>
                <w:b w:val="0"/>
                <w:sz w:val="19"/>
              </w:rPr>
              <w:t>30</w:t>
            </w:r>
          </w:p>
        </w:tc>
      </w:tr>
      <w:tr>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04</w:t>
            </w:r>
          </w:p>
        </w:tc>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Biryani</w:t>
            </w:r>
          </w:p>
        </w:tc>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12</w:t>
            </w:r>
          </w:p>
        </w:tc>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LOW</w:t>
            </w:r>
          </w:p>
        </w:tc>
        <w:tc>
          <w:tcPr>
            <w:tcW w:type="dxa" w:w="1921"/>
            <w:tcMar>
              <w:top w:w="140" w:type="dxa"/>
              <w:bottom w:w="140" w:type="dxa"/>
              <w:left w:w="180" w:type="dxa"/>
              <w:right w:w="180" w:type="dxa"/>
            </w:tcMar>
            <w:vAlign w:val="center"/>
            <w:shd w:fill="F7F9FB"/>
          </w:tcPr>
          <w:p>
            <w:pPr>
              <w:spacing w:after="40" w:before="40"/>
            </w:pPr>
            <w:r>
              <w:rPr>
                <w:rFonts w:ascii="Aptos" w:hAnsi="Aptos"/>
                <w:b w:val="0"/>
                <w:sz w:val="19"/>
              </w:rPr>
              <w:t>40</w:t>
            </w:r>
          </w:p>
        </w:tc>
      </w:tr>
    </w:tbl>
    <w:p>
      <w:pPr>
        <w:spacing w:after="60"/>
      </w:pPr>
    </w:p>
    <w:p>
      <w:pPr>
        <w:pStyle w:val="Heading2"/>
        <w:keepNext/>
        <w:spacing w:before="280" w:after="100" w:line="276" w:lineRule="auto"/>
        <w:ind w:left="198"/>
        <w:jc w:val="left"/>
      </w:pPr>
      <w:r>
        <w:rPr>
          <w:b/>
          <w:color w:val="004080"/>
          <w:sz w:val="26"/>
        </w:rPr>
        <w:t>5.2 Algorithmic Execution Output</w:t>
      </w:r>
    </w:p>
    <w:p>
      <w:pPr>
        <w:spacing w:line="276" w:lineRule="auto"/>
      </w:pPr>
      <w:r>
        <w:rPr>
          <w:rFonts w:ascii="Aptos" w:hAnsi="Aptos"/>
          <w:sz w:val="22"/>
        </w:rPr>
        <w:t>The Priority Queue evaluated Pizza and Pasta as HIGH urgency; Pizza was scheduled first due to its earlier deadline (20 min vs 25 min):</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1601"/>
        <w:gridCol w:w="1601"/>
        <w:gridCol w:w="1601"/>
        <w:gridCol w:w="1601"/>
        <w:gridCol w:w="1601"/>
        <w:gridCol w:w="1601"/>
      </w:tblGrid>
      <w:tr>
        <w:tc>
          <w:tcPr>
            <w:tcW w:type="dxa" w:w="1601"/>
            <w:shd w:fill="D9EAF7"/>
            <w:tcMar>
              <w:top w:w="140" w:type="dxa"/>
              <w:bottom w:w="140" w:type="dxa"/>
              <w:left w:w="180" w:type="dxa"/>
              <w:right w:w="180" w:type="dxa"/>
            </w:tcMar>
            <w:vAlign w:val="center"/>
          </w:tcPr>
          <w:p>
            <w:pPr>
              <w:spacing w:after="40" w:before="40"/>
            </w:pPr>
            <w:r>
              <w:rPr>
                <w:rFonts w:ascii="Aptos" w:hAnsi="Aptos"/>
                <w:b/>
                <w:color w:val="1F4E79"/>
                <w:sz w:val="19"/>
              </w:rPr>
              <w:t>Seq</w:t>
            </w:r>
          </w:p>
        </w:tc>
        <w:tc>
          <w:tcPr>
            <w:tcW w:type="dxa" w:w="1601"/>
            <w:shd w:fill="D9EAF7"/>
            <w:tcMar>
              <w:top w:w="140" w:type="dxa"/>
              <w:bottom w:w="140" w:type="dxa"/>
              <w:left w:w="180" w:type="dxa"/>
              <w:right w:w="180" w:type="dxa"/>
            </w:tcMar>
            <w:vAlign w:val="center"/>
          </w:tcPr>
          <w:p>
            <w:pPr>
              <w:spacing w:after="40" w:before="40"/>
            </w:pPr>
            <w:r>
              <w:rPr>
                <w:rFonts w:ascii="Aptos" w:hAnsi="Aptos"/>
                <w:b/>
                <w:color w:val="1F4E79"/>
                <w:sz w:val="19"/>
              </w:rPr>
              <w:t>Dish</w:t>
            </w:r>
          </w:p>
        </w:tc>
        <w:tc>
          <w:tcPr>
            <w:tcW w:type="dxa" w:w="1601"/>
            <w:shd w:fill="D9EAF7"/>
            <w:tcMar>
              <w:top w:w="140" w:type="dxa"/>
              <w:bottom w:w="140" w:type="dxa"/>
              <w:left w:w="180" w:type="dxa"/>
              <w:right w:w="180" w:type="dxa"/>
            </w:tcMar>
            <w:vAlign w:val="center"/>
          </w:tcPr>
          <w:p>
            <w:pPr>
              <w:spacing w:after="40" w:before="40"/>
            </w:pPr>
            <w:r>
              <w:rPr>
                <w:rFonts w:ascii="Aptos" w:hAnsi="Aptos"/>
                <w:b/>
                <w:color w:val="1F4E79"/>
                <w:sz w:val="19"/>
              </w:rPr>
              <w:t>Scheduled Time Block</w:t>
            </w:r>
          </w:p>
        </w:tc>
        <w:tc>
          <w:tcPr>
            <w:tcW w:type="dxa" w:w="1601"/>
            <w:shd w:fill="D9EAF7"/>
            <w:tcMar>
              <w:top w:w="140" w:type="dxa"/>
              <w:bottom w:w="140" w:type="dxa"/>
              <w:left w:w="180" w:type="dxa"/>
              <w:right w:w="180" w:type="dxa"/>
            </w:tcMar>
            <w:vAlign w:val="center"/>
          </w:tcPr>
          <w:p>
            <w:pPr>
              <w:spacing w:after="40" w:before="40"/>
            </w:pPr>
            <w:r>
              <w:rPr>
                <w:rFonts w:ascii="Aptos" w:hAnsi="Aptos"/>
                <w:b/>
                <w:color w:val="1F4E79"/>
                <w:sz w:val="19"/>
              </w:rPr>
              <w:t>Finish Time</w:t>
            </w:r>
          </w:p>
        </w:tc>
        <w:tc>
          <w:tcPr>
            <w:tcW w:type="dxa" w:w="1601"/>
            <w:shd w:fill="D9EAF7"/>
            <w:tcMar>
              <w:top w:w="140" w:type="dxa"/>
              <w:bottom w:w="140" w:type="dxa"/>
              <w:left w:w="180" w:type="dxa"/>
              <w:right w:w="180" w:type="dxa"/>
            </w:tcMar>
            <w:vAlign w:val="center"/>
          </w:tcPr>
          <w:p>
            <w:pPr>
              <w:spacing w:after="40" w:before="40"/>
            </w:pPr>
            <w:r>
              <w:rPr>
                <w:rFonts w:ascii="Aptos" w:hAnsi="Aptos"/>
                <w:b/>
                <w:color w:val="1F4E79"/>
                <w:sz w:val="19"/>
              </w:rPr>
              <w:t>Deadline</w:t>
            </w:r>
          </w:p>
        </w:tc>
        <w:tc>
          <w:tcPr>
            <w:tcW w:type="dxa" w:w="1601"/>
            <w:shd w:fill="D9EAF7"/>
            <w:tcMar>
              <w:top w:w="140" w:type="dxa"/>
              <w:bottom w:w="140" w:type="dxa"/>
              <w:left w:w="180" w:type="dxa"/>
              <w:right w:w="180" w:type="dxa"/>
            </w:tcMar>
            <w:vAlign w:val="center"/>
          </w:tcPr>
          <w:p>
            <w:pPr>
              <w:spacing w:after="40" w:before="40"/>
            </w:pPr>
            <w:r>
              <w:rPr>
                <w:rFonts w:ascii="Aptos" w:hAnsi="Aptos"/>
                <w:b/>
                <w:color w:val="1F4E79"/>
                <w:sz w:val="19"/>
              </w:rPr>
              <w:t>Status / Delay</w:t>
            </w:r>
          </w:p>
        </w:tc>
      </w:tr>
      <w:tr>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01</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Pizza</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00 - 15 min</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15 min</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20 min</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ON TIME (0 min)</w:t>
            </w:r>
          </w:p>
        </w:tc>
      </w:tr>
      <w:tr>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02</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Pasta</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15 - 35 min</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35 min</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25 min</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+10 MIN delay</w:t>
            </w:r>
          </w:p>
        </w:tc>
      </w:tr>
      <w:tr>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03</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Burger</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35 - 45 min</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45 min</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30 min</w:t>
            </w:r>
          </w:p>
        </w:tc>
        <w:tc>
          <w:tcPr>
            <w:tcW w:type="dxa" w:w="1601"/>
            <w:tcMar>
              <w:top w:w="140" w:type="dxa"/>
              <w:bottom w:w="140" w:type="dxa"/>
              <w:left w:w="180" w:type="dxa"/>
              <w:right w:w="180" w:type="dxa"/>
            </w:tcMar>
            <w:shd w:fill="FFFFFF"/>
            <w:vAlign w:val="center"/>
          </w:tcPr>
          <w:p>
            <w:pPr>
              <w:spacing w:after="40" w:before="40"/>
            </w:pPr>
            <w:r>
              <w:rPr>
                <w:rFonts w:ascii="Aptos" w:hAnsi="Aptos"/>
                <w:b w:val="0"/>
                <w:sz w:val="19"/>
              </w:rPr>
              <w:t>+15 MIN delay</w:t>
            </w:r>
          </w:p>
        </w:tc>
      </w:tr>
      <w:tr>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04</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Biryani</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45 - 57 min</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57 min</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40 min</w:t>
            </w:r>
          </w:p>
        </w:tc>
        <w:tc>
          <w:tcPr>
            <w:tcW w:type="dxa" w:w="1601"/>
            <w:tcMar>
              <w:top w:w="140" w:type="dxa"/>
              <w:bottom w:w="140" w:type="dxa"/>
              <w:left w:w="180" w:type="dxa"/>
              <w:right w:w="180" w:type="dxa"/>
            </w:tcMar>
            <w:vAlign w:val="center"/>
            <w:shd w:fill="F7F9FB"/>
          </w:tcPr>
          <w:p>
            <w:pPr>
              <w:spacing w:after="40" w:before="40"/>
            </w:pPr>
            <w:r>
              <w:rPr>
                <w:rFonts w:ascii="Aptos" w:hAnsi="Aptos"/>
                <w:b w:val="0"/>
                <w:sz w:val="19"/>
              </w:rPr>
              <w:t>+17 MIN delay</w:t>
            </w:r>
          </w:p>
        </w:tc>
      </w:tr>
    </w:tbl>
    <w:p>
      <w:pPr>
        <w:spacing w:after="60"/>
      </w:pPr>
    </w:p>
    <w:p>
      <w:pPr>
        <w:pStyle w:val="Heading2"/>
        <w:keepNext/>
        <w:spacing w:before="280" w:after="100" w:line="276" w:lineRule="auto"/>
        <w:ind w:left="198"/>
        <w:jc w:val="left"/>
      </w:pPr>
      <w:r>
        <w:rPr>
          <w:b/>
          <w:color w:val="004080"/>
          <w:sz w:val="26"/>
        </w:rPr>
        <w:t>5.3 Delay Discussion</w:t>
      </w:r>
    </w:p>
    <w:p>
      <w:pPr>
        <w:spacing w:line="276" w:lineRule="auto"/>
      </w:pPr>
      <w:r>
        <w:rPr>
          <w:rFonts w:ascii="Aptos" w:hAnsi="Aptos"/>
          <w:sz w:val="22"/>
        </w:rPr>
        <w:t>The experimental output illustrates complete transparency. Pizza finishes on time at t = 15 min. Pasta incurs a 10 min delay because Pizza took priority due to its tighter deadline. Burger and Biryani are scheduled strictly by urgency tier. This deterministic sequencing provides chefs with clear operational priorities and makes delays fully explainable.</w:t>
      </w:r>
    </w:p>
    <w:p>
      <w:pPr>
        <w:spacing w:after="60"/>
      </w:pPr>
      <w:r>
        <w:br w:type="page"/>
      </w:r>
    </w:p>
    <w:p>
      <w:pPr>
        <w:pStyle w:val="Heading1"/>
        <w:keepNext/>
        <w:pageBreakBefore/>
        <w:spacing w:before="0" w:after="160" w:line="276" w:lineRule="auto"/>
        <w:jc w:val="left"/>
      </w:pPr>
      <w:r>
        <w:rPr>
          <w:b/>
          <w:color w:val="003366"/>
          <w:sz w:val="32"/>
        </w:rPr>
        <w:t>CHAPTER 6: CONCLUSION &amp; FUTURE SCOPE</w:t>
      </w:r>
    </w:p>
    <w:p>
      <w:pPr>
        <w:pStyle w:val="Heading2"/>
        <w:keepNext/>
        <w:spacing w:before="280" w:after="160" w:line="276" w:lineRule="auto"/>
        <w:jc w:val="left"/>
      </w:pPr>
      <w:r>
        <w:rPr>
          <w:b/>
          <w:color w:val="004080"/>
          <w:sz w:val="26"/>
        </w:rPr>
        <w:t>6.1 Project Conclusion</w:t>
      </w:r>
    </w:p>
    <w:p>
      <w:pPr>
        <w:spacing w:line="276" w:lineRule="auto"/>
      </w:pPr>
      <w:r>
        <w:rPr>
          <w:rFonts w:ascii="Aptos" w:hAnsi="Aptos"/>
          <w:sz w:val="22"/>
        </w:rPr>
        <w:t>The Restaurant Kitchen Order Scheduler proves that integrating fundamental Design and Analysis of Algorithms (DAA) concepts—specifically Min-Heap priority queues and greedy choice heuristics—effectively eliminates kitchen ticket scheduling bottlenecks. By enforcing a multi-tiered priority hierarchy (Urgency → Deadline → Prep Time), the system replaces chaotic order preparation with a predictable, transparent, and mathematically sound scheduling sequence.</w:t>
      </w:r>
    </w:p>
    <w:p>
      <w:pPr>
        <w:pStyle w:val="Heading2"/>
        <w:keepNext/>
        <w:spacing w:before="280" w:after="160" w:line="276" w:lineRule="auto"/>
        <w:jc w:val="left"/>
      </w:pPr>
      <w:r>
        <w:rPr>
          <w:b/>
          <w:color w:val="004080"/>
          <w:sz w:val="26"/>
        </w:rPr>
        <w:t>6.2 Future Work &amp; Enhancements</w:t>
      </w:r>
    </w:p>
    <w:p>
      <w:pPr>
        <w:spacing w:line="276" w:lineRule="auto"/>
      </w:pPr>
      <w:r>
        <w:rPr>
          <w:rFonts w:ascii="Aptos" w:hAnsi="Aptos"/>
          <w:sz w:val="22"/>
        </w:rPr>
        <w:t>To further extend the capability of this scheduling framework, future research and development will focus on:</w:t>
      </w:r>
    </w:p>
    <w:p>
      <w:pPr>
        <w:spacing w:line="276" w:lineRule="auto" w:after="100"/>
        <w:ind w:left="198"/>
      </w:pPr>
      <w:r>
        <w:rPr>
          <w:rFonts w:ascii="Aptos" w:hAnsi="Aptos"/>
          <w:sz w:val="22"/>
        </w:rPr>
        <w:t>1. Multi-Workstation Parallel Scheduling: Extending the model from single-machine to multi-processor job scheduling across specialized kitchen stations (e.g., Grill, Fryer, Assembly).</w:t>
      </w:r>
    </w:p>
    <w:p>
      <w:pPr>
        <w:spacing w:line="276" w:lineRule="auto" w:after="100"/>
        <w:ind w:left="198"/>
      </w:pPr>
      <w:r>
        <w:rPr>
          <w:rFonts w:ascii="Aptos" w:hAnsi="Aptos"/>
          <w:sz w:val="22"/>
        </w:rPr>
        <w:t>2. Machine Learning Prep-Time Estimation: Incorporating dynamic prep time estimates based on real-time kitchen workload and historical cooking speed.</w:t>
      </w:r>
    </w:p>
    <w:p>
      <w:pPr>
        <w:spacing w:line="276" w:lineRule="auto" w:after="100"/>
        <w:ind w:left="198"/>
      </w:pPr>
      <w:r>
        <w:rPr>
          <w:rFonts w:ascii="Aptos" w:hAnsi="Aptos"/>
          <w:sz w:val="22"/>
        </w:rPr>
        <w:t>3. Dynamic Order Insertion &amp; Interruption: Implementing dynamic preemptive priority queues to handle emergency cancellation or ultra-vip orders.</w:t>
      </w:r>
    </w:p>
    <w:p>
      <w:pPr>
        <w:pStyle w:val="Heading1"/>
        <w:keepNext/>
        <w:pageBreakBefore/>
        <w:spacing w:before="400" w:after="160" w:line="276" w:lineRule="auto"/>
        <w:jc w:val="left"/>
      </w:pPr>
      <w:r>
        <w:rPr>
          <w:b/>
          <w:color w:val="003366"/>
          <w:sz w:val="32"/>
        </w:rPr>
        <w:t>REFERENCES</w:t>
      </w:r>
    </w:p>
    <w:p>
      <w:pPr>
        <w:spacing w:line="276" w:lineRule="auto"/>
      </w:pPr>
      <w:r>
        <w:rPr>
          <w:rFonts w:ascii="Aptos" w:hAnsi="Aptos"/>
          <w:sz w:val="22"/>
        </w:rPr>
        <w:t>[1] Cormen, T. H., Leiserson, C. E., Rivest, R. L., &amp; Stein, C. (2009). Introduction to Algorithms (3rd ed.). MIT Press.</w:t>
      </w:r>
    </w:p>
    <w:p>
      <w:pPr>
        <w:spacing w:line="276" w:lineRule="auto"/>
      </w:pPr>
      <w:r>
        <w:rPr>
          <w:rFonts w:ascii="Aptos" w:hAnsi="Aptos"/>
          <w:sz w:val="22"/>
        </w:rPr>
        <w:t>[2] Kleinberg, J., &amp; Tardos, É. (2006). Algorithm Design. Pearson Education India.</w:t>
      </w:r>
    </w:p>
    <w:p>
      <w:pPr>
        <w:spacing w:line="276" w:lineRule="auto"/>
      </w:pPr>
      <w:r>
        <w:rPr>
          <w:rFonts w:ascii="Aptos" w:hAnsi="Aptos"/>
          <w:sz w:val="22"/>
        </w:rPr>
        <w:t>[3] Pinedo, M. L. (2016). Scheduling: Theory, Algorithms, and Systems (5th ed.). Springer.</w:t>
      </w:r>
    </w:p>
    <w:p>
      <w:pPr>
        <w:spacing w:line="276" w:lineRule="auto"/>
      </w:pPr>
      <w:r>
        <w:rPr>
          <w:rFonts w:ascii="Aptos" w:hAnsi="Aptos"/>
          <w:sz w:val="22"/>
        </w:rPr>
        <w:t>[4] Baker, K. R., &amp; Trietsch, D. (2013). Principles of Sequencing and Scheduling. John Wiley &amp; Sons.</w:t>
      </w:r>
    </w:p>
    <w:sectPr w:rsidR="00FC693F" w:rsidRPr="0006063C" w:rsidSect="00034616">
      <w:headerReference w:type="default" r:id="rId9"/>
      <w:footerReference w:type="default" r:id="rId10"/>
      <w:pgSz w:w="11906" w:h="16838"/>
      <w:pgMar w:top="1247" w:right="1134"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Restaurant Kitchen Order Scheduler   |   Project Report   |   Page </w:t>
    </w:r>
    <w:r>
      <w:rPr>
        <w:rFonts w:ascii="Aptos" w:hAnsi="Aptos"/>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6666"/>
        <w:sz w:val="16"/>
      </w:rPr>
      <w:t>MALLA REDDY VISHWAVIDYAPEETH  •  DEPARTMENT OF CSE (AIML)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jc w:val="both"/>
    </w:pPr>
    <w:rPr>
      <w:rFonts w:ascii="Aptos" w:hAnsi="Aptos"/>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ptos Display" w:hAnsi="Aptos Display"/>
      <w:b/>
      <w:bCs/>
      <w:color w:val="2F75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360"/>
      <w:jc w:val="center"/>
    </w:pPr>
    <w:rPr>
      <w:rFonts w:ascii="Aptos" w:hAnsi="Aptos"/>
      <w:i/>
      <w:color w:val="555555"/>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