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047610"/>
        <w:docPartObj>
          <w:docPartGallery w:val="Cover Pages"/>
          <w:docPartUnique/>
        </w:docPartObj>
      </w:sdtPr>
      <w:sdtEndPr/>
      <w:sdtContent>
        <w:p w14:paraId="109E961D" w14:textId="28980931" w:rsidR="00E501D2" w:rsidRDefault="00E501D2">
          <w:r>
            <w:rPr>
              <w:noProof/>
            </w:rPr>
            <mc:AlternateContent>
              <mc:Choice Requires="wpg">
                <w:drawing>
                  <wp:anchor distT="0" distB="0" distL="114300" distR="114300" simplePos="0" relativeHeight="251662336" behindDoc="0" locked="0" layoutInCell="1" allowOverlap="1" wp14:anchorId="2EF19806" wp14:editId="0561EE9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E5EED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90A79C9" wp14:editId="41EEDB9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AA3978" w14:textId="4A7485FF" w:rsidR="00E501D2" w:rsidRDefault="00E501D2">
                                    <w:pPr>
                                      <w:pStyle w:val="NoSpacing"/>
                                      <w:jc w:val="right"/>
                                      <w:rPr>
                                        <w:color w:val="595959" w:themeColor="text1" w:themeTint="A6"/>
                                        <w:sz w:val="28"/>
                                        <w:szCs w:val="28"/>
                                      </w:rPr>
                                    </w:pPr>
                                    <w:r>
                                      <w:rPr>
                                        <w:color w:val="595959" w:themeColor="text1" w:themeTint="A6"/>
                                        <w:sz w:val="28"/>
                                        <w:szCs w:val="28"/>
                                      </w:rPr>
                                      <w:t>By Joshua Pascascio</w:t>
                                    </w:r>
                                  </w:p>
                                </w:sdtContent>
                              </w:sdt>
                              <w:p w14:paraId="5F6B80D7" w14:textId="690D35D0" w:rsidR="00E501D2" w:rsidRPr="00E501D2" w:rsidRDefault="00BF0726">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033F2">
                                      <w:rPr>
                                        <w:b/>
                                        <w:bCs/>
                                        <w:color w:val="595959" w:themeColor="text1" w:themeTint="A6"/>
                                        <w:sz w:val="18"/>
                                        <w:szCs w:val="18"/>
                                      </w:rPr>
                                      <w:t xml:space="preserve">     </w:t>
                                    </w:r>
                                  </w:sdtContent>
                                </w:sdt>
                                <w:r w:rsidR="00E501D2">
                                  <w:rPr>
                                    <w:b/>
                                    <w:bCs/>
                                    <w:color w:val="595959" w:themeColor="text1" w:themeTint="A6"/>
                                    <w:sz w:val="18"/>
                                    <w:szCs w:val="18"/>
                                  </w:rPr>
                                  <w:t xml:space="preserve"> </w:t>
                                </w:r>
                                <w:r w:rsidR="00E501D2">
                                  <w:rPr>
                                    <w:color w:val="595959" w:themeColor="text1" w:themeTint="A6"/>
                                    <w:sz w:val="18"/>
                                    <w:szCs w:val="18"/>
                                  </w:rPr>
                                  <w:t>Joshua.pascascio@gmail.com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0A79C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AA3978" w14:textId="4A7485FF" w:rsidR="00E501D2" w:rsidRDefault="00E501D2">
                              <w:pPr>
                                <w:pStyle w:val="NoSpacing"/>
                                <w:jc w:val="right"/>
                                <w:rPr>
                                  <w:color w:val="595959" w:themeColor="text1" w:themeTint="A6"/>
                                  <w:sz w:val="28"/>
                                  <w:szCs w:val="28"/>
                                </w:rPr>
                              </w:pPr>
                              <w:r>
                                <w:rPr>
                                  <w:color w:val="595959" w:themeColor="text1" w:themeTint="A6"/>
                                  <w:sz w:val="28"/>
                                  <w:szCs w:val="28"/>
                                </w:rPr>
                                <w:t>By Joshua Pascascio</w:t>
                              </w:r>
                            </w:p>
                          </w:sdtContent>
                        </w:sdt>
                        <w:p w14:paraId="5F6B80D7" w14:textId="690D35D0" w:rsidR="00E501D2" w:rsidRPr="00E501D2" w:rsidRDefault="00BF0726">
                          <w:pPr>
                            <w:pStyle w:val="NoSpacing"/>
                            <w:jc w:val="right"/>
                            <w:rPr>
                              <w:color w:val="595959" w:themeColor="text1" w:themeTint="A6"/>
                              <w:sz w:val="18"/>
                              <w:szCs w:val="18"/>
                            </w:rPr>
                          </w:pPr>
                          <w:sdt>
                            <w:sdtPr>
                              <w:rPr>
                                <w:b/>
                                <w:bCs/>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033F2">
                                <w:rPr>
                                  <w:b/>
                                  <w:bCs/>
                                  <w:color w:val="595959" w:themeColor="text1" w:themeTint="A6"/>
                                  <w:sz w:val="18"/>
                                  <w:szCs w:val="18"/>
                                </w:rPr>
                                <w:t xml:space="preserve">     </w:t>
                              </w:r>
                            </w:sdtContent>
                          </w:sdt>
                          <w:r w:rsidR="00E501D2">
                            <w:rPr>
                              <w:b/>
                              <w:bCs/>
                              <w:color w:val="595959" w:themeColor="text1" w:themeTint="A6"/>
                              <w:sz w:val="18"/>
                              <w:szCs w:val="18"/>
                            </w:rPr>
                            <w:t xml:space="preserve"> </w:t>
                          </w:r>
                          <w:r w:rsidR="00E501D2">
                            <w:rPr>
                              <w:color w:val="595959" w:themeColor="text1" w:themeTint="A6"/>
                              <w:sz w:val="18"/>
                              <w:szCs w:val="18"/>
                            </w:rPr>
                            <w:t>Joshua.pascascio@gmail.com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36A8227" wp14:editId="280FCD4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143F05" w14:textId="77777777" w:rsidR="00E501D2" w:rsidRDefault="00E501D2">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C28DD0" w14:textId="4E09A42F" w:rsidR="00E501D2" w:rsidRDefault="006271CB">
                                    <w:pPr>
                                      <w:pStyle w:val="NoSpacing"/>
                                      <w:jc w:val="right"/>
                                      <w:rPr>
                                        <w:color w:val="595959" w:themeColor="text1" w:themeTint="A6"/>
                                        <w:sz w:val="20"/>
                                        <w:szCs w:val="20"/>
                                      </w:rPr>
                                    </w:pPr>
                                    <w:r>
                                      <w:rPr>
                                        <w:color w:val="595959" w:themeColor="text1" w:themeTint="A6"/>
                                        <w:sz w:val="20"/>
                                        <w:szCs w:val="20"/>
                                      </w:rPr>
                                      <w:t xml:space="preserve">Research, findings, and discussion on using </w:t>
                                    </w:r>
                                    <w:proofErr w:type="spellStart"/>
                                    <w:r>
                                      <w:rPr>
                                        <w:color w:val="595959" w:themeColor="text1" w:themeTint="A6"/>
                                        <w:sz w:val="20"/>
                                        <w:szCs w:val="20"/>
                                      </w:rPr>
                                      <w:t>FourSquare</w:t>
                                    </w:r>
                                    <w:proofErr w:type="spellEnd"/>
                                    <w:r>
                                      <w:rPr>
                                        <w:color w:val="595959" w:themeColor="text1" w:themeTint="A6"/>
                                        <w:sz w:val="20"/>
                                        <w:szCs w:val="20"/>
                                      </w:rPr>
                                      <w:t xml:space="preserve"> Venues API with Python Machine Learning Libraries to Cluster and Analyze Data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36A822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7143F05" w14:textId="77777777" w:rsidR="00E501D2" w:rsidRDefault="00E501D2">
                          <w:pPr>
                            <w:pStyle w:val="NoSpacing"/>
                            <w:jc w:val="right"/>
                            <w:rPr>
                              <w:color w:val="4F81BD" w:themeColor="accent1"/>
                              <w:sz w:val="28"/>
                              <w:szCs w:val="28"/>
                            </w:rPr>
                          </w:pPr>
                          <w:r>
                            <w:rPr>
                              <w:color w:val="4F81BD"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EC28DD0" w14:textId="4E09A42F" w:rsidR="00E501D2" w:rsidRDefault="006271CB">
                              <w:pPr>
                                <w:pStyle w:val="NoSpacing"/>
                                <w:jc w:val="right"/>
                                <w:rPr>
                                  <w:color w:val="595959" w:themeColor="text1" w:themeTint="A6"/>
                                  <w:sz w:val="20"/>
                                  <w:szCs w:val="20"/>
                                </w:rPr>
                              </w:pPr>
                              <w:r>
                                <w:rPr>
                                  <w:color w:val="595959" w:themeColor="text1" w:themeTint="A6"/>
                                  <w:sz w:val="20"/>
                                  <w:szCs w:val="20"/>
                                </w:rPr>
                                <w:t xml:space="preserve">Research, findings, and discussion on using </w:t>
                              </w:r>
                              <w:proofErr w:type="spellStart"/>
                              <w:r>
                                <w:rPr>
                                  <w:color w:val="595959" w:themeColor="text1" w:themeTint="A6"/>
                                  <w:sz w:val="20"/>
                                  <w:szCs w:val="20"/>
                                </w:rPr>
                                <w:t>FourSquare</w:t>
                              </w:r>
                              <w:proofErr w:type="spellEnd"/>
                              <w:r>
                                <w:rPr>
                                  <w:color w:val="595959" w:themeColor="text1" w:themeTint="A6"/>
                                  <w:sz w:val="20"/>
                                  <w:szCs w:val="20"/>
                                </w:rPr>
                                <w:t xml:space="preserve"> Venues API with Python Machine Learning Libraries to Cluster and Analyze Data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1434F6D" wp14:editId="0E4ABD4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E52DBE" w14:textId="4D769FA0" w:rsidR="00E501D2" w:rsidRDefault="00BF0726">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033F2">
                                      <w:rPr>
                                        <w:caps/>
                                        <w:color w:val="4F81BD" w:themeColor="accent1"/>
                                        <w:sz w:val="64"/>
                                        <w:szCs w:val="64"/>
                                      </w:rPr>
                                      <w:t>CLUSTERING AND UNDERSTANDING  Toy STORES IN LOS ANGELES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318A951" w14:textId="4EB0B41C" w:rsidR="00E501D2" w:rsidRDefault="00E501D2">
                                    <w:pPr>
                                      <w:jc w:val="right"/>
                                      <w:rPr>
                                        <w:smallCaps/>
                                        <w:color w:val="404040" w:themeColor="text1" w:themeTint="BF"/>
                                        <w:sz w:val="36"/>
                                        <w:szCs w:val="36"/>
                                      </w:rPr>
                                    </w:pPr>
                                    <w:r>
                                      <w:rPr>
                                        <w:color w:val="404040" w:themeColor="text1" w:themeTint="BF"/>
                                        <w:sz w:val="36"/>
                                        <w:szCs w:val="36"/>
                                      </w:rPr>
                                      <w:t>IBM Data</w:t>
                                    </w:r>
                                    <w:r w:rsidR="008E7B89">
                                      <w:rPr>
                                        <w:color w:val="404040" w:themeColor="text1" w:themeTint="BF"/>
                                        <w:sz w:val="36"/>
                                        <w:szCs w:val="36"/>
                                      </w:rPr>
                                      <w:t xml:space="preserve"> Capstone Project for Professional Certificate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1434F6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E52DBE" w14:textId="4D769FA0" w:rsidR="00E501D2" w:rsidRDefault="00BF0726">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033F2">
                                <w:rPr>
                                  <w:caps/>
                                  <w:color w:val="4F81BD" w:themeColor="accent1"/>
                                  <w:sz w:val="64"/>
                                  <w:szCs w:val="64"/>
                                </w:rPr>
                                <w:t>CLUSTERING AND UNDERSTANDING  Toy STORES IN LOS ANGELES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318A951" w14:textId="4EB0B41C" w:rsidR="00E501D2" w:rsidRDefault="00E501D2">
                              <w:pPr>
                                <w:jc w:val="right"/>
                                <w:rPr>
                                  <w:smallCaps/>
                                  <w:color w:val="404040" w:themeColor="text1" w:themeTint="BF"/>
                                  <w:sz w:val="36"/>
                                  <w:szCs w:val="36"/>
                                </w:rPr>
                              </w:pPr>
                              <w:r>
                                <w:rPr>
                                  <w:color w:val="404040" w:themeColor="text1" w:themeTint="BF"/>
                                  <w:sz w:val="36"/>
                                  <w:szCs w:val="36"/>
                                </w:rPr>
                                <w:t>IBM Data</w:t>
                              </w:r>
                              <w:r w:rsidR="008E7B89">
                                <w:rPr>
                                  <w:color w:val="404040" w:themeColor="text1" w:themeTint="BF"/>
                                  <w:sz w:val="36"/>
                                  <w:szCs w:val="36"/>
                                </w:rPr>
                                <w:t xml:space="preserve"> Capstone Project for Professional Certificate</w:t>
                              </w:r>
                            </w:p>
                          </w:sdtContent>
                        </w:sdt>
                      </w:txbxContent>
                    </v:textbox>
                    <w10:wrap type="square" anchorx="page" anchory="page"/>
                  </v:shape>
                </w:pict>
              </mc:Fallback>
            </mc:AlternateContent>
          </w:r>
        </w:p>
        <w:p w14:paraId="560A9F50" w14:textId="644BF481" w:rsidR="00E501D2" w:rsidRDefault="00E501D2">
          <w:pPr>
            <w:rPr>
              <w:rFonts w:asciiTheme="majorHAnsi" w:hAnsiTheme="majorHAnsi" w:cs="Times New Roman"/>
              <w:b/>
              <w:sz w:val="24"/>
              <w:szCs w:val="24"/>
            </w:rPr>
          </w:pPr>
          <w:r>
            <w:br w:type="page"/>
          </w:r>
        </w:p>
      </w:sdtContent>
    </w:sdt>
    <w:p w14:paraId="0D09A703" w14:textId="787906E6" w:rsidR="009B201F" w:rsidRPr="002E70E9" w:rsidRDefault="009B201F" w:rsidP="009B201F">
      <w:pPr>
        <w:pStyle w:val="TOCTitle"/>
      </w:pPr>
      <w:r w:rsidRPr="002E70E9">
        <w:lastRenderedPageBreak/>
        <w:t>TABLE OF CONTENTS</w:t>
      </w:r>
    </w:p>
    <w:p w14:paraId="4658C49A" w14:textId="1A2B7610" w:rsidR="009B201F" w:rsidRPr="009B201F" w:rsidRDefault="00402727" w:rsidP="009B201F">
      <w:pPr>
        <w:pStyle w:val="Level1"/>
      </w:pPr>
      <w:r>
        <w:rPr>
          <w:webHidden/>
        </w:rPr>
        <w:t xml:space="preserve">Introduction </w:t>
      </w:r>
      <w:r w:rsidR="00417E2B">
        <w:rPr>
          <w:webHidden/>
        </w:rPr>
        <w:tab/>
      </w:r>
      <w:r w:rsidR="00932795">
        <w:rPr>
          <w:webHidden/>
        </w:rPr>
        <w:t>1</w:t>
      </w:r>
    </w:p>
    <w:p w14:paraId="567B2FB8" w14:textId="659C678D" w:rsidR="009B201F" w:rsidRPr="009B201F" w:rsidRDefault="008124A1" w:rsidP="009B201F">
      <w:pPr>
        <w:pStyle w:val="Level2"/>
      </w:pPr>
      <w:r>
        <w:rPr>
          <w:webHidden/>
        </w:rPr>
        <w:t>Business Problem</w:t>
      </w:r>
      <w:r w:rsidR="00417E2B">
        <w:rPr>
          <w:webHidden/>
        </w:rPr>
        <w:tab/>
      </w:r>
      <w:r w:rsidR="00932795">
        <w:rPr>
          <w:webHidden/>
        </w:rPr>
        <w:t>2</w:t>
      </w:r>
    </w:p>
    <w:p w14:paraId="6317323D" w14:textId="4FD80E02" w:rsidR="009B201F" w:rsidRPr="009B201F" w:rsidRDefault="008124A1" w:rsidP="009B201F">
      <w:pPr>
        <w:pStyle w:val="Level3"/>
      </w:pPr>
      <w:r>
        <w:rPr>
          <w:webHidden/>
        </w:rPr>
        <w:t>Audience and use cases</w:t>
      </w:r>
      <w:r w:rsidR="00971AA1">
        <w:rPr>
          <w:webHidden/>
        </w:rPr>
        <w:tab/>
      </w:r>
      <w:r w:rsidR="00932795">
        <w:rPr>
          <w:webHidden/>
        </w:rPr>
        <w:t>2</w:t>
      </w:r>
    </w:p>
    <w:p w14:paraId="0BEF3D6F" w14:textId="73658D7C" w:rsidR="009B201F" w:rsidRPr="009B201F" w:rsidRDefault="00971AA1" w:rsidP="009B201F">
      <w:pPr>
        <w:pStyle w:val="Level2"/>
      </w:pPr>
      <w:r>
        <w:rPr>
          <w:webHidden/>
        </w:rPr>
        <w:tab/>
      </w:r>
    </w:p>
    <w:p w14:paraId="741474AF" w14:textId="4CE6E2EC" w:rsidR="009B201F" w:rsidRPr="009B201F" w:rsidRDefault="00971AA1" w:rsidP="009B201F">
      <w:pPr>
        <w:pStyle w:val="Level2"/>
      </w:pPr>
      <w:r>
        <w:rPr>
          <w:webHidden/>
        </w:rPr>
        <w:tab/>
      </w:r>
    </w:p>
    <w:p w14:paraId="4FCD419A" w14:textId="72E766A6" w:rsidR="009B201F" w:rsidRPr="009B201F" w:rsidRDefault="00402727" w:rsidP="009B201F">
      <w:pPr>
        <w:pStyle w:val="Level1"/>
      </w:pPr>
      <w:r>
        <w:rPr>
          <w:webHidden/>
        </w:rPr>
        <w:t>Data</w:t>
      </w:r>
      <w:r w:rsidR="00971AA1">
        <w:rPr>
          <w:webHidden/>
        </w:rPr>
        <w:tab/>
      </w:r>
      <w:r w:rsidR="009965DA">
        <w:rPr>
          <w:webHidden/>
        </w:rPr>
        <w:t>3</w:t>
      </w:r>
    </w:p>
    <w:p w14:paraId="105A9DAB" w14:textId="59ACB2D8" w:rsidR="009B201F" w:rsidRPr="009B201F" w:rsidRDefault="00402727" w:rsidP="009B201F">
      <w:pPr>
        <w:pStyle w:val="Level2"/>
      </w:pPr>
      <w:r>
        <w:rPr>
          <w:webHidden/>
        </w:rPr>
        <w:t xml:space="preserve">Data </w:t>
      </w:r>
      <w:r w:rsidR="008124A1">
        <w:rPr>
          <w:webHidden/>
        </w:rPr>
        <w:t>Sources</w:t>
      </w:r>
      <w:r w:rsidR="00971AA1">
        <w:rPr>
          <w:webHidden/>
        </w:rPr>
        <w:tab/>
      </w:r>
      <w:r w:rsidR="009965DA">
        <w:rPr>
          <w:webHidden/>
        </w:rPr>
        <w:t>3</w:t>
      </w:r>
    </w:p>
    <w:p w14:paraId="0FA85367" w14:textId="1726FEFE" w:rsidR="009B201F" w:rsidRPr="009B201F" w:rsidRDefault="00402727" w:rsidP="009965DA">
      <w:pPr>
        <w:pStyle w:val="Level2"/>
      </w:pPr>
      <w:r>
        <w:rPr>
          <w:webHidden/>
        </w:rPr>
        <w:t xml:space="preserve">Data </w:t>
      </w:r>
      <w:r w:rsidR="008124A1">
        <w:rPr>
          <w:webHidden/>
        </w:rPr>
        <w:t>Retrieval</w:t>
      </w:r>
      <w:r w:rsidR="00971AA1">
        <w:rPr>
          <w:webHidden/>
        </w:rPr>
        <w:tab/>
      </w:r>
      <w:r w:rsidR="009965DA">
        <w:rPr>
          <w:webHidden/>
        </w:rPr>
        <w:t>3</w:t>
      </w:r>
    </w:p>
    <w:p w14:paraId="47945D00" w14:textId="6531A2F6" w:rsidR="009B201F" w:rsidRPr="009B201F" w:rsidRDefault="000A094E" w:rsidP="009B201F">
      <w:pPr>
        <w:pStyle w:val="Level1"/>
      </w:pPr>
      <w:r>
        <w:rPr>
          <w:webHidden/>
        </w:rPr>
        <w:t>Methodology</w:t>
      </w:r>
      <w:r w:rsidR="00971AA1">
        <w:rPr>
          <w:webHidden/>
        </w:rPr>
        <w:tab/>
      </w:r>
      <w:sdt>
        <w:sdtPr>
          <w:rPr>
            <w:webHidden/>
          </w:rPr>
          <w:id w:val="371946901"/>
          <w:placeholder>
            <w:docPart w:val="EDA34A6CF2764ED68706CC92A5F09A2B"/>
          </w:placeholder>
          <w:temporary/>
          <w:showingPlcHdr/>
        </w:sdtPr>
        <w:sdtEndPr/>
        <w:sdtContent>
          <w:r w:rsidR="00971AA1">
            <w:rPr>
              <w:webHidden/>
            </w:rPr>
            <w:t>#</w:t>
          </w:r>
        </w:sdtContent>
      </w:sdt>
    </w:p>
    <w:p w14:paraId="21C0A6E3" w14:textId="2B372DB8" w:rsidR="009B201F" w:rsidRPr="009B201F" w:rsidRDefault="000A094E" w:rsidP="009B201F">
      <w:pPr>
        <w:pStyle w:val="Level2"/>
      </w:pPr>
      <w:r>
        <w:rPr>
          <w:webHidden/>
        </w:rPr>
        <w:t>Data Preparation</w:t>
      </w:r>
      <w:r w:rsidR="00971AA1">
        <w:rPr>
          <w:webHidden/>
        </w:rPr>
        <w:tab/>
      </w:r>
      <w:sdt>
        <w:sdtPr>
          <w:rPr>
            <w:webHidden/>
          </w:rPr>
          <w:id w:val="371946902"/>
          <w:placeholder>
            <w:docPart w:val="084D68E718554BFDB41F5787BBBC36C7"/>
          </w:placeholder>
          <w:temporary/>
          <w:showingPlcHdr/>
        </w:sdtPr>
        <w:sdtEndPr/>
        <w:sdtContent>
          <w:r w:rsidR="00971AA1">
            <w:rPr>
              <w:webHidden/>
            </w:rPr>
            <w:t>#</w:t>
          </w:r>
        </w:sdtContent>
      </w:sdt>
    </w:p>
    <w:p w14:paraId="39E389A6" w14:textId="3003E90D" w:rsidR="00FA5911" w:rsidRDefault="000A094E" w:rsidP="009B201F">
      <w:pPr>
        <w:pStyle w:val="Level2"/>
        <w:rPr>
          <w:webHidden/>
        </w:rPr>
      </w:pPr>
      <w:r>
        <w:rPr>
          <w:webHidden/>
        </w:rPr>
        <w:t>Clustering resu</w:t>
      </w:r>
      <w:r w:rsidR="00FA5911">
        <w:rPr>
          <w:webHidden/>
        </w:rPr>
        <w:t>lts and clustering struct</w:t>
      </w:r>
      <w:r w:rsidR="00113F30">
        <w:rPr>
          <w:webHidden/>
        </w:rPr>
        <w:t>u</w:t>
      </w:r>
      <w:r w:rsidR="00FA5911">
        <w:rPr>
          <w:webHidden/>
        </w:rPr>
        <w:t>re</w:t>
      </w:r>
    </w:p>
    <w:p w14:paraId="07FDEE14" w14:textId="77777777" w:rsidR="00FA5911" w:rsidRDefault="00FA5911" w:rsidP="009B201F">
      <w:pPr>
        <w:pStyle w:val="Level2"/>
        <w:rPr>
          <w:webHidden/>
        </w:rPr>
      </w:pPr>
      <w:r>
        <w:rPr>
          <w:webHidden/>
        </w:rPr>
        <w:t>Cluster results in the target area of Los Angeles, ca</w:t>
      </w:r>
    </w:p>
    <w:p w14:paraId="1658E772" w14:textId="77777777" w:rsidR="00FA5911" w:rsidRDefault="00FA5911" w:rsidP="009B201F">
      <w:pPr>
        <w:pStyle w:val="Level2"/>
        <w:rPr>
          <w:webHidden/>
        </w:rPr>
      </w:pPr>
    </w:p>
    <w:p w14:paraId="0E890F15" w14:textId="0D60DB10" w:rsidR="00FA5911" w:rsidRPr="009B201F" w:rsidRDefault="00FA5911" w:rsidP="00FA5911">
      <w:pPr>
        <w:pStyle w:val="Level1"/>
      </w:pPr>
      <w:r>
        <w:rPr>
          <w:webHidden/>
        </w:rPr>
        <w:t>Results</w:t>
      </w:r>
      <w:r>
        <w:rPr>
          <w:webHidden/>
        </w:rPr>
        <w:tab/>
      </w:r>
      <w:sdt>
        <w:sdtPr>
          <w:rPr>
            <w:webHidden/>
          </w:rPr>
          <w:id w:val="431089982"/>
          <w:placeholder>
            <w:docPart w:val="E3B83B9EFC3D4E209647BA5EFCA1F200"/>
          </w:placeholder>
          <w:temporary/>
          <w:showingPlcHdr/>
        </w:sdtPr>
        <w:sdtEndPr/>
        <w:sdtContent>
          <w:r>
            <w:rPr>
              <w:webHidden/>
            </w:rPr>
            <w:t>#</w:t>
          </w:r>
        </w:sdtContent>
      </w:sdt>
    </w:p>
    <w:p w14:paraId="4F0B97DA" w14:textId="78F5B9F4" w:rsidR="00FA5911" w:rsidRDefault="00FA5911" w:rsidP="00FA5911">
      <w:pPr>
        <w:pStyle w:val="Level2"/>
        <w:rPr>
          <w:webHidden/>
        </w:rPr>
      </w:pPr>
      <w:r>
        <w:rPr>
          <w:webHidden/>
        </w:rPr>
        <w:t>explaining and analyzing model clusters</w:t>
      </w:r>
    </w:p>
    <w:p w14:paraId="76CF1CCA" w14:textId="33A32F43" w:rsidR="009B201F" w:rsidRPr="009B201F" w:rsidRDefault="00971AA1" w:rsidP="009B201F">
      <w:pPr>
        <w:pStyle w:val="Level2"/>
      </w:pPr>
      <w:r>
        <w:rPr>
          <w:webHidden/>
        </w:rPr>
        <w:tab/>
      </w:r>
      <w:sdt>
        <w:sdtPr>
          <w:rPr>
            <w:webHidden/>
          </w:rPr>
          <w:id w:val="371946903"/>
          <w:placeholder>
            <w:docPart w:val="EB70A250313B44ECB0DE5194386CC23D"/>
          </w:placeholder>
          <w:temporary/>
          <w:showingPlcHdr/>
        </w:sdtPr>
        <w:sdtEndPr/>
        <w:sdtContent>
          <w:r>
            <w:rPr>
              <w:webHidden/>
            </w:rPr>
            <w:t>#</w:t>
          </w:r>
        </w:sdtContent>
      </w:sdt>
    </w:p>
    <w:p w14:paraId="5E5A0F60" w14:textId="77777777" w:rsidR="00FA5911" w:rsidRDefault="00FA5911" w:rsidP="009B201F">
      <w:pPr>
        <w:pStyle w:val="Level2"/>
        <w:rPr>
          <w:webHidden/>
        </w:rPr>
      </w:pPr>
    </w:p>
    <w:p w14:paraId="60AE333E" w14:textId="075D4E6C" w:rsidR="00FA5911" w:rsidRPr="009B201F" w:rsidRDefault="00FA5911" w:rsidP="00FA5911">
      <w:pPr>
        <w:pStyle w:val="Level1"/>
      </w:pPr>
      <w:r>
        <w:rPr>
          <w:webHidden/>
        </w:rPr>
        <w:t>Discussion and recommendations</w:t>
      </w:r>
      <w:r>
        <w:rPr>
          <w:webHidden/>
        </w:rPr>
        <w:tab/>
      </w:r>
      <w:sdt>
        <w:sdtPr>
          <w:rPr>
            <w:webHidden/>
          </w:rPr>
          <w:id w:val="-2145877263"/>
          <w:placeholder>
            <w:docPart w:val="86C76253ABC84B3B99140CAF2E79BD21"/>
          </w:placeholder>
          <w:temporary/>
          <w:showingPlcHdr/>
        </w:sdtPr>
        <w:sdtEndPr/>
        <w:sdtContent>
          <w:r>
            <w:rPr>
              <w:webHidden/>
            </w:rPr>
            <w:t>#</w:t>
          </w:r>
        </w:sdtContent>
      </w:sdt>
    </w:p>
    <w:p w14:paraId="15F0BFAC" w14:textId="63C42945" w:rsidR="00FA5911" w:rsidRPr="009B201F" w:rsidRDefault="00FA5911" w:rsidP="00FA5911">
      <w:pPr>
        <w:pStyle w:val="Level2"/>
      </w:pPr>
      <w:r>
        <w:rPr>
          <w:webHidden/>
        </w:rPr>
        <w:t>giving greater understanding to differentiating toy stores</w:t>
      </w:r>
      <w:r>
        <w:rPr>
          <w:webHidden/>
        </w:rPr>
        <w:tab/>
      </w:r>
      <w:sdt>
        <w:sdtPr>
          <w:rPr>
            <w:webHidden/>
          </w:rPr>
          <w:id w:val="-1494863678"/>
          <w:placeholder>
            <w:docPart w:val="AD121973395D4CEA8270C3FEA2F51ACE"/>
          </w:placeholder>
          <w:temporary/>
          <w:showingPlcHdr/>
        </w:sdtPr>
        <w:sdtEndPr/>
        <w:sdtContent>
          <w:r>
            <w:rPr>
              <w:webHidden/>
            </w:rPr>
            <w:t>#</w:t>
          </w:r>
        </w:sdtContent>
      </w:sdt>
    </w:p>
    <w:p w14:paraId="4FF5DD69" w14:textId="0DF258A8" w:rsidR="00FA5911" w:rsidRDefault="00FA5911" w:rsidP="00FA5911">
      <w:pPr>
        <w:pStyle w:val="Level2"/>
        <w:rPr>
          <w:webHidden/>
        </w:rPr>
      </w:pPr>
      <w:r>
        <w:rPr>
          <w:webHidden/>
        </w:rPr>
        <w:t>business strategies and insights for customers and vendors</w:t>
      </w:r>
    </w:p>
    <w:p w14:paraId="263BDA44" w14:textId="69C1E2E9" w:rsidR="00FA5911" w:rsidRDefault="00FA5911" w:rsidP="00FA5911">
      <w:pPr>
        <w:pStyle w:val="Level2"/>
        <w:rPr>
          <w:webHidden/>
        </w:rPr>
      </w:pPr>
      <w:r>
        <w:rPr>
          <w:webHidden/>
        </w:rPr>
        <w:t>market penetration for new toy store vendors</w:t>
      </w:r>
      <w:r>
        <w:rPr>
          <w:webHidden/>
        </w:rPr>
        <w:tab/>
      </w:r>
      <w:r>
        <w:rPr>
          <w:webHidden/>
        </w:rPr>
        <w:tab/>
      </w:r>
    </w:p>
    <w:p w14:paraId="029078C8" w14:textId="234C549F" w:rsidR="009B201F" w:rsidRPr="009B201F" w:rsidRDefault="00BD6A42" w:rsidP="009B201F">
      <w:pPr>
        <w:pStyle w:val="Level2"/>
      </w:pPr>
      <w:r>
        <w:rPr>
          <w:webHidden/>
        </w:rPr>
        <w:t>Limitations and further research</w:t>
      </w:r>
      <w:r w:rsidR="00971AA1">
        <w:rPr>
          <w:webHidden/>
        </w:rPr>
        <w:tab/>
      </w:r>
      <w:sdt>
        <w:sdtPr>
          <w:rPr>
            <w:webHidden/>
          </w:rPr>
          <w:id w:val="371946904"/>
          <w:placeholder>
            <w:docPart w:val="4283170638684EA8AFA3AFD60CAA2D36"/>
          </w:placeholder>
          <w:temporary/>
          <w:showingPlcHdr/>
        </w:sdtPr>
        <w:sdtEndPr/>
        <w:sdtContent>
          <w:r w:rsidR="00971AA1">
            <w:rPr>
              <w:webHidden/>
            </w:rPr>
            <w:t>#</w:t>
          </w:r>
        </w:sdtContent>
      </w:sdt>
    </w:p>
    <w:p w14:paraId="0D4337F8" w14:textId="77F255F9" w:rsidR="009B201F" w:rsidRDefault="00FA5911" w:rsidP="009B201F">
      <w:pPr>
        <w:pStyle w:val="Level3"/>
        <w:rPr>
          <w:webHidden/>
        </w:rPr>
      </w:pPr>
      <w:r>
        <w:rPr>
          <w:webHidden/>
        </w:rPr>
        <w:t>using cluster data to improve toy search and buying experience</w:t>
      </w:r>
      <w:r w:rsidR="00971AA1">
        <w:rPr>
          <w:webHidden/>
        </w:rPr>
        <w:tab/>
      </w:r>
      <w:r w:rsidR="00971AA1">
        <w:rPr>
          <w:webHidden/>
        </w:rPr>
        <w:tab/>
      </w:r>
      <w:sdt>
        <w:sdtPr>
          <w:rPr>
            <w:webHidden/>
          </w:rPr>
          <w:id w:val="371946907"/>
          <w:placeholder>
            <w:docPart w:val="13D221562EDD4F19B19C324A08779946"/>
          </w:placeholder>
          <w:temporary/>
          <w:showingPlcHdr/>
        </w:sdtPr>
        <w:sdtEndPr/>
        <w:sdtContent>
          <w:r w:rsidR="00971AA1">
            <w:rPr>
              <w:webHidden/>
            </w:rPr>
            <w:t>#</w:t>
          </w:r>
        </w:sdtContent>
      </w:sdt>
    </w:p>
    <w:p w14:paraId="26D9181C" w14:textId="349D7FCD" w:rsidR="00FA5911" w:rsidRDefault="00FA5911" w:rsidP="009B201F">
      <w:pPr>
        <w:pStyle w:val="Level3"/>
        <w:rPr>
          <w:webHidden/>
        </w:rPr>
      </w:pPr>
      <w:r>
        <w:rPr>
          <w:webHidden/>
        </w:rPr>
        <w:t>Improvements and future research recommendations</w:t>
      </w:r>
    </w:p>
    <w:p w14:paraId="7D1E3F89" w14:textId="028C6E33" w:rsidR="00FA5911" w:rsidRPr="009B201F" w:rsidRDefault="00FA5911" w:rsidP="00FA5911">
      <w:pPr>
        <w:pStyle w:val="Level1"/>
      </w:pPr>
      <w:r>
        <w:rPr>
          <w:webHidden/>
        </w:rPr>
        <w:t>Conclusion</w:t>
      </w:r>
      <w:r>
        <w:rPr>
          <w:webHidden/>
        </w:rPr>
        <w:tab/>
      </w:r>
      <w:sdt>
        <w:sdtPr>
          <w:rPr>
            <w:webHidden/>
          </w:rPr>
          <w:id w:val="-256435744"/>
          <w:placeholder>
            <w:docPart w:val="504E75CC849A44B9BE5298FF6E4D318E"/>
          </w:placeholder>
          <w:temporary/>
          <w:showingPlcHdr/>
        </w:sdtPr>
        <w:sdtEndPr/>
        <w:sdtContent>
          <w:r>
            <w:rPr>
              <w:webHidden/>
            </w:rPr>
            <w:t>#</w:t>
          </w:r>
        </w:sdtContent>
      </w:sdt>
    </w:p>
    <w:p w14:paraId="4EA057FD" w14:textId="193CA3EE" w:rsidR="00FA5911" w:rsidRDefault="00FA5911" w:rsidP="009B201F">
      <w:pPr>
        <w:pStyle w:val="Level3"/>
      </w:pPr>
    </w:p>
    <w:p w14:paraId="4669ADBD" w14:textId="5F3B020D" w:rsidR="00FA5911" w:rsidRDefault="00FA5911" w:rsidP="009B201F">
      <w:pPr>
        <w:pStyle w:val="Level3"/>
      </w:pPr>
    </w:p>
    <w:p w14:paraId="3F69EDD9" w14:textId="1C66C4BD" w:rsidR="00FA5911" w:rsidRDefault="00FA5911" w:rsidP="009B201F">
      <w:pPr>
        <w:pStyle w:val="Level3"/>
      </w:pPr>
    </w:p>
    <w:p w14:paraId="3CEA4C8C" w14:textId="77777777" w:rsidR="00A033F2" w:rsidRDefault="00A033F2" w:rsidP="009B201F">
      <w:pPr>
        <w:pStyle w:val="Level3"/>
        <w:rPr>
          <w:b/>
          <w:bCs/>
          <w:sz w:val="52"/>
          <w:szCs w:val="52"/>
          <w:u w:val="single"/>
        </w:rPr>
      </w:pPr>
    </w:p>
    <w:p w14:paraId="1F6B948B" w14:textId="17A8AC65" w:rsidR="0083796F" w:rsidRDefault="00126926" w:rsidP="009B201F">
      <w:pPr>
        <w:pStyle w:val="Level3"/>
        <w:rPr>
          <w:b/>
          <w:bCs/>
          <w:sz w:val="52"/>
          <w:szCs w:val="52"/>
          <w:u w:val="single"/>
        </w:rPr>
      </w:pPr>
      <w:r w:rsidRPr="00126926">
        <w:rPr>
          <w:b/>
          <w:bCs/>
          <w:sz w:val="52"/>
          <w:szCs w:val="52"/>
          <w:u w:val="single"/>
        </w:rPr>
        <w:lastRenderedPageBreak/>
        <w:t>Introduction</w:t>
      </w:r>
    </w:p>
    <w:p w14:paraId="683CE73A" w14:textId="02F3F864" w:rsidR="0068791C" w:rsidRPr="0068791C" w:rsidRDefault="0083796F" w:rsidP="0068791C">
      <w:pPr>
        <w:spacing w:line="480" w:lineRule="auto"/>
      </w:pPr>
      <w:r>
        <w:t>This project is designed to provide new categories and ways to group toy stores in Los Angeles as to help provide a more detailed, personal insights for both toy vendors and toy buyers.</w:t>
      </w:r>
    </w:p>
    <w:p w14:paraId="07F35093" w14:textId="6F1F9591" w:rsidR="00FA5911" w:rsidRDefault="00FA5911" w:rsidP="009B201F">
      <w:pPr>
        <w:pStyle w:val="Level3"/>
      </w:pPr>
    </w:p>
    <w:p w14:paraId="29B9BC1C" w14:textId="3F54315D" w:rsidR="00126926" w:rsidRPr="00126926" w:rsidRDefault="00126926" w:rsidP="00126926">
      <w:pPr>
        <w:pStyle w:val="Level3"/>
        <w:spacing w:line="480" w:lineRule="auto"/>
        <w:rPr>
          <w:b/>
          <w:bCs/>
          <w:sz w:val="32"/>
          <w:szCs w:val="32"/>
        </w:rPr>
      </w:pPr>
      <w:r w:rsidRPr="00126926">
        <w:rPr>
          <w:b/>
          <w:bCs/>
          <w:sz w:val="32"/>
          <w:szCs w:val="32"/>
        </w:rPr>
        <w:t>Business Problem</w:t>
      </w:r>
    </w:p>
    <w:p w14:paraId="43A7FE9F" w14:textId="41A52406" w:rsidR="00126926" w:rsidRDefault="00126926" w:rsidP="00126926">
      <w:pPr>
        <w:spacing w:line="480" w:lineRule="auto"/>
      </w:pPr>
      <w:r>
        <w:t xml:space="preserve">Playing with toys is nearly every person’s most cherished memory from his or her childhood. </w:t>
      </w:r>
    </w:p>
    <w:p w14:paraId="248DFAEF" w14:textId="443344E2" w:rsidR="00126926" w:rsidRDefault="0083796F" w:rsidP="00126926">
      <w:pPr>
        <w:spacing w:line="480" w:lineRule="auto"/>
      </w:pPr>
      <w:r>
        <w:t>While s</w:t>
      </w:r>
      <w:r w:rsidR="00126926">
        <w:t xml:space="preserve">ome stop playing with toys as they get older and approach adolescence or adulthood. Many more continue to collect and appreciate them as adults. This is because toys extend much further then the cheap action figures or dolls </w:t>
      </w:r>
      <w:r>
        <w:t xml:space="preserve">we might remember </w:t>
      </w:r>
      <w:r w:rsidR="00126926">
        <w:t>from our childhood</w:t>
      </w:r>
      <w:r w:rsidR="00555175">
        <w:t xml:space="preserve">; </w:t>
      </w:r>
      <w:r w:rsidR="00126926">
        <w:t xml:space="preserve">many can be </w:t>
      </w:r>
      <w:r w:rsidR="00555175">
        <w:t>intricate, handcrafted pieces of art that can be worth a fortune. This makes the vendors, especially those with brick-and-mortar retail shops, vary greatly in their merchandise and what kind of audience and clientele they cater to.</w:t>
      </w:r>
      <w:r w:rsidR="0068791C">
        <w:t xml:space="preserve"> </w:t>
      </w:r>
    </w:p>
    <w:p w14:paraId="077BF249" w14:textId="390A8874" w:rsidR="0068791C" w:rsidRDefault="0068791C" w:rsidP="00126926">
      <w:pPr>
        <w:spacing w:line="480" w:lineRule="auto"/>
      </w:pPr>
    </w:p>
    <w:p w14:paraId="64218AE0" w14:textId="4F805874" w:rsidR="0068791C" w:rsidRDefault="0068791C" w:rsidP="00126926">
      <w:pPr>
        <w:spacing w:line="480" w:lineRule="auto"/>
      </w:pPr>
      <w:r>
        <w:t>This can make trying to understand toy stores and their customers very difficult because the products and price points can vary so widely. Many toy store customers whether children or parents looking to buy toys for their kids to the seasoned collector with shelves of figures worth more thousands need a better way to separate and categorize all these stores so they can find the store that has the toy for them. Vendors may want to understand how to categorize themselves in relation to other stores so they can find their best customers and optimize their business and location strategies.</w:t>
      </w:r>
    </w:p>
    <w:p w14:paraId="09CE3DB9" w14:textId="4822A50B" w:rsidR="0083796F" w:rsidRDefault="0083796F" w:rsidP="00126926">
      <w:pPr>
        <w:spacing w:line="480" w:lineRule="auto"/>
      </w:pPr>
    </w:p>
    <w:p w14:paraId="687211DC" w14:textId="69DD56C3" w:rsidR="0083796F" w:rsidRPr="00126926" w:rsidRDefault="0083796F" w:rsidP="0083796F">
      <w:pPr>
        <w:pStyle w:val="Level3"/>
        <w:spacing w:line="480" w:lineRule="auto"/>
        <w:rPr>
          <w:b/>
          <w:bCs/>
          <w:sz w:val="32"/>
          <w:szCs w:val="32"/>
        </w:rPr>
      </w:pPr>
      <w:r>
        <w:rPr>
          <w:b/>
          <w:bCs/>
          <w:sz w:val="32"/>
          <w:szCs w:val="32"/>
        </w:rPr>
        <w:t>Audience</w:t>
      </w:r>
    </w:p>
    <w:p w14:paraId="530BCFC5" w14:textId="23935059" w:rsidR="00DB0685" w:rsidRDefault="0083796F" w:rsidP="00126926">
      <w:pPr>
        <w:spacing w:line="480" w:lineRule="auto"/>
      </w:pPr>
      <w:r>
        <w:t xml:space="preserve">The audience for this report includes both toy store vendors, meaning companies who have physical stores that sell, sometimes exclusively, some sort of toy products as well as the customers. The customers </w:t>
      </w:r>
      <w:r w:rsidR="00320FAE">
        <w:t xml:space="preserve">that are the primary focus are toy collectors especially those that collect specific products like </w:t>
      </w:r>
      <w:proofErr w:type="spellStart"/>
      <w:r w:rsidR="00320FAE">
        <w:t>FunKo</w:t>
      </w:r>
      <w:proofErr w:type="spellEnd"/>
      <w:r w:rsidR="00320FAE">
        <w:t xml:space="preserve"> Pops or anime figurines from a franchise. For vendors, these insights, especially when it comes to what categories and related category of store they belong to, can give guidance on to their marketing and what products they should focus on for promotion. For customer it can provide</w:t>
      </w:r>
      <w:r w:rsidR="00DB0685">
        <w:t xml:space="preserve"> easier ways to search and navigate stores based on their interest.</w:t>
      </w:r>
    </w:p>
    <w:p w14:paraId="657E2C8A" w14:textId="2D724CDC" w:rsidR="00DB0685" w:rsidRDefault="00DB0685" w:rsidP="00DB0685">
      <w:pPr>
        <w:pStyle w:val="Level3"/>
        <w:rPr>
          <w:b/>
          <w:bCs/>
          <w:sz w:val="52"/>
          <w:szCs w:val="52"/>
          <w:u w:val="single"/>
        </w:rPr>
      </w:pPr>
      <w:r>
        <w:rPr>
          <w:b/>
          <w:bCs/>
          <w:sz w:val="52"/>
          <w:szCs w:val="52"/>
          <w:u w:val="single"/>
        </w:rPr>
        <w:lastRenderedPageBreak/>
        <w:t>Data</w:t>
      </w:r>
    </w:p>
    <w:p w14:paraId="69AA0A6A" w14:textId="0B8F7E12" w:rsidR="00DB0685" w:rsidRPr="00126926" w:rsidRDefault="00DB0685" w:rsidP="00DB0685">
      <w:pPr>
        <w:pStyle w:val="Level3"/>
        <w:spacing w:line="480" w:lineRule="auto"/>
        <w:rPr>
          <w:b/>
          <w:bCs/>
          <w:sz w:val="32"/>
          <w:szCs w:val="32"/>
        </w:rPr>
      </w:pPr>
      <w:r>
        <w:rPr>
          <w:b/>
          <w:bCs/>
          <w:sz w:val="32"/>
          <w:szCs w:val="32"/>
        </w:rPr>
        <w:br/>
        <w:t>Data Sources</w:t>
      </w:r>
    </w:p>
    <w:p w14:paraId="312C6A01" w14:textId="02FC3423" w:rsidR="00DB0685" w:rsidRDefault="00DB0685" w:rsidP="00DB0685">
      <w:pPr>
        <w:spacing w:line="480" w:lineRule="auto"/>
      </w:pPr>
      <w:r>
        <w:t xml:space="preserve">The primary data source will be data retrieved from the </w:t>
      </w:r>
      <w:proofErr w:type="spellStart"/>
      <w:r>
        <w:t>FourSquare</w:t>
      </w:r>
      <w:proofErr w:type="spellEnd"/>
      <w:r>
        <w:t xml:space="preserve"> API on venues</w:t>
      </w:r>
      <w:r w:rsidR="00B65F97">
        <w:t xml:space="preserve"> and categories. </w:t>
      </w:r>
    </w:p>
    <w:p w14:paraId="5A6E1C0B" w14:textId="2CC5D878" w:rsidR="00B65F97" w:rsidRPr="00126926" w:rsidRDefault="00B65F97" w:rsidP="00B65F97">
      <w:pPr>
        <w:pStyle w:val="Level3"/>
        <w:spacing w:line="480" w:lineRule="auto"/>
        <w:rPr>
          <w:b/>
          <w:bCs/>
          <w:sz w:val="32"/>
          <w:szCs w:val="32"/>
        </w:rPr>
      </w:pPr>
      <w:r>
        <w:rPr>
          <w:b/>
          <w:bCs/>
          <w:sz w:val="32"/>
          <w:szCs w:val="32"/>
        </w:rPr>
        <w:t>Foursquare API</w:t>
      </w:r>
    </w:p>
    <w:p w14:paraId="72103A69" w14:textId="2B461D67" w:rsidR="007F3869" w:rsidRDefault="00B65F97" w:rsidP="007F3869">
      <w:pPr>
        <w:spacing w:line="480" w:lineRule="auto"/>
        <w:rPr>
          <w:b/>
          <w:bCs/>
          <w:sz w:val="32"/>
          <w:szCs w:val="32"/>
        </w:rPr>
      </w:pPr>
      <w:r>
        <w:t xml:space="preserve">There will be a total of 3 different endpoints </w:t>
      </w:r>
      <w:r w:rsidR="00024440">
        <w:t xml:space="preserve">that will be queried to fetch the dataset. One will be the </w:t>
      </w:r>
      <w:r w:rsidR="00024440">
        <w:rPr>
          <w:i/>
          <w:iCs/>
        </w:rPr>
        <w:t>search</w:t>
      </w:r>
      <w:r w:rsidR="00024440">
        <w:t xml:space="preserve"> or </w:t>
      </w:r>
      <w:r w:rsidR="00024440">
        <w:rPr>
          <w:i/>
          <w:iCs/>
        </w:rPr>
        <w:t>explore</w:t>
      </w:r>
      <w:r w:rsidR="00024440">
        <w:t xml:space="preserve"> endpoint to get a list of venues that are toy store related and in Los Angeles. The following input will be to search each endpoint by the VENUE_ID in each result to get more venue-specific data including related categories, store hours, visitors and other data that can be used as features for clustering. The final one would be one to get all the categories and related venue ids that will be used later for clustering.</w:t>
      </w:r>
      <w:r w:rsidR="007F3869">
        <w:rPr>
          <w:b/>
          <w:bCs/>
          <w:sz w:val="32"/>
          <w:szCs w:val="32"/>
        </w:rPr>
        <w:br/>
        <w:t xml:space="preserve">Data </w:t>
      </w:r>
      <w:r w:rsidR="007F3869">
        <w:rPr>
          <w:b/>
          <w:bCs/>
          <w:sz w:val="32"/>
          <w:szCs w:val="32"/>
        </w:rPr>
        <w:t>Retrieval</w:t>
      </w:r>
    </w:p>
    <w:p w14:paraId="09B3832C" w14:textId="7205CFCE" w:rsidR="007F3869" w:rsidRDefault="003D6D09" w:rsidP="007F3869">
      <w:pPr>
        <w:spacing w:line="480" w:lineRule="auto"/>
      </w:pPr>
      <w:r>
        <w:t>To create a dataset for cluster analysis our dataset</w:t>
      </w:r>
      <w:r w:rsidR="003F1C20">
        <w:t xml:space="preserve"> these characteristics are needed:</w:t>
      </w:r>
    </w:p>
    <w:p w14:paraId="64021170" w14:textId="5E6A8CEE" w:rsidR="003F1C20" w:rsidRDefault="003F1C20" w:rsidP="003F1C20">
      <w:pPr>
        <w:pStyle w:val="ListParagraph"/>
        <w:numPr>
          <w:ilvl w:val="0"/>
          <w:numId w:val="1"/>
        </w:numPr>
        <w:spacing w:line="480" w:lineRule="auto"/>
      </w:pPr>
      <w:r>
        <w:t>Venue ID or Name</w:t>
      </w:r>
    </w:p>
    <w:p w14:paraId="38AD8042" w14:textId="399E052A" w:rsidR="003F1C20" w:rsidRDefault="003F1C20" w:rsidP="003F1C20">
      <w:pPr>
        <w:pStyle w:val="ListParagraph"/>
        <w:numPr>
          <w:ilvl w:val="0"/>
          <w:numId w:val="1"/>
        </w:numPr>
        <w:spacing w:line="480" w:lineRule="auto"/>
      </w:pPr>
      <w:r>
        <w:t xml:space="preserve">All </w:t>
      </w:r>
      <w:r w:rsidR="00113F30">
        <w:t>t</w:t>
      </w:r>
      <w:r>
        <w:t>he listings the individual venue belongs to</w:t>
      </w:r>
    </w:p>
    <w:p w14:paraId="7EB13D7C" w14:textId="3F9A1214" w:rsidR="003F1C20" w:rsidRDefault="003F1C20" w:rsidP="003F1C20">
      <w:pPr>
        <w:pStyle w:val="ListParagraph"/>
        <w:numPr>
          <w:ilvl w:val="0"/>
          <w:numId w:val="1"/>
        </w:numPr>
        <w:spacing w:line="480" w:lineRule="auto"/>
      </w:pPr>
      <w:r>
        <w:t xml:space="preserve">The category that its parent venue, if present, belongs to [i.e Shopping plaza, Mall, Theme Park, </w:t>
      </w:r>
      <w:proofErr w:type="spellStart"/>
      <w:r>
        <w:t>etc</w:t>
      </w:r>
      <w:proofErr w:type="spellEnd"/>
      <w:r>
        <w:t>]</w:t>
      </w:r>
    </w:p>
    <w:p w14:paraId="14B46F3F" w14:textId="69BC9744" w:rsidR="003F1C20" w:rsidRDefault="003F1C20" w:rsidP="003F1C20">
      <w:pPr>
        <w:pStyle w:val="ListParagraph"/>
        <w:numPr>
          <w:ilvl w:val="0"/>
          <w:numId w:val="1"/>
        </w:numPr>
        <w:spacing w:line="480" w:lineRule="auto"/>
      </w:pPr>
      <w:r>
        <w:t>Metrics for customer or social media engagement such as photos, likes, ratings, tips on Foursquare</w:t>
      </w:r>
    </w:p>
    <w:p w14:paraId="55A396C6" w14:textId="1F9FE8F1" w:rsidR="003F1C20" w:rsidRDefault="003F1C20" w:rsidP="003F1C20">
      <w:pPr>
        <w:pStyle w:val="ListParagraph"/>
        <w:numPr>
          <w:ilvl w:val="0"/>
          <w:numId w:val="1"/>
        </w:numPr>
        <w:spacing w:line="480" w:lineRule="auto"/>
      </w:pPr>
      <w:r>
        <w:t>All the venue categories the venue belongs to</w:t>
      </w:r>
    </w:p>
    <w:p w14:paraId="47AD8F32" w14:textId="11C4C2FF" w:rsidR="006C56D4" w:rsidRPr="00E4478F" w:rsidRDefault="006C56D4" w:rsidP="007F3869">
      <w:pPr>
        <w:spacing w:line="480" w:lineRule="auto"/>
      </w:pPr>
      <w:r>
        <w:t xml:space="preserve">There is also a need for each venue’s geographic information to visualize how these </w:t>
      </w:r>
      <w:r w:rsidR="000767C6">
        <w:t>clusters and how they might relate to the neighborhoods they might belong to in LA county.</w:t>
      </w:r>
      <w:r w:rsidR="00E4478F">
        <w:t xml:space="preserve"> </w:t>
      </w:r>
      <w:r w:rsidR="00E4478F">
        <w:br/>
        <w:t xml:space="preserve">The list of venues can be fetched through an API request to the </w:t>
      </w:r>
      <w:r w:rsidR="00E4478F">
        <w:rPr>
          <w:i/>
          <w:iCs/>
        </w:rPr>
        <w:t>/search</w:t>
      </w:r>
      <w:r w:rsidR="00E4478F">
        <w:t xml:space="preserve"> endpoint of the </w:t>
      </w:r>
      <w:proofErr w:type="spellStart"/>
      <w:r w:rsidR="00E4478F">
        <w:t>FourSquare</w:t>
      </w:r>
      <w:proofErr w:type="spellEnd"/>
      <w:r w:rsidR="00E4478F">
        <w:t xml:space="preserve"> venues API and then joining that data with data retrieved from individual API calls to each venue’s detail endpoint.</w:t>
      </w:r>
    </w:p>
    <w:p w14:paraId="2D5297F7" w14:textId="5F320F87" w:rsidR="000767C6" w:rsidRDefault="00E4478F" w:rsidP="007F3869">
      <w:pPr>
        <w:spacing w:line="480" w:lineRule="auto"/>
      </w:pPr>
      <w:r>
        <w:t>Once the data is joined it can then be scaled, wrangled, and preprocessed further so it can be used to develop a clustering model with various Python libraries.</w:t>
      </w:r>
    </w:p>
    <w:p w14:paraId="1E8A8B42" w14:textId="440D14F4" w:rsidR="00E4478F" w:rsidRDefault="00E4478F" w:rsidP="007F3869">
      <w:pPr>
        <w:spacing w:line="480" w:lineRule="auto"/>
      </w:pPr>
    </w:p>
    <w:p w14:paraId="44E9B466" w14:textId="54BA8C23" w:rsidR="00E4478F" w:rsidRDefault="00E4478F" w:rsidP="007F3869">
      <w:pPr>
        <w:spacing w:line="480" w:lineRule="auto"/>
      </w:pPr>
    </w:p>
    <w:p w14:paraId="56FB7C05" w14:textId="0930B3C9" w:rsidR="00E4478F" w:rsidRDefault="00E4478F" w:rsidP="00E4478F">
      <w:pPr>
        <w:pStyle w:val="Level3"/>
        <w:rPr>
          <w:b/>
          <w:bCs/>
          <w:sz w:val="52"/>
          <w:szCs w:val="52"/>
          <w:u w:val="single"/>
        </w:rPr>
      </w:pPr>
      <w:r>
        <w:rPr>
          <w:b/>
          <w:bCs/>
          <w:sz w:val="52"/>
          <w:szCs w:val="52"/>
          <w:u w:val="single"/>
        </w:rPr>
        <w:t>Methodology</w:t>
      </w:r>
    </w:p>
    <w:p w14:paraId="139F07D0" w14:textId="77777777" w:rsidR="00E4478F" w:rsidRDefault="00E4478F" w:rsidP="007F3869">
      <w:pPr>
        <w:spacing w:line="480" w:lineRule="auto"/>
      </w:pPr>
    </w:p>
    <w:p w14:paraId="175F58E2" w14:textId="49139E38" w:rsidR="000767C6" w:rsidRDefault="00E4478F" w:rsidP="007F3869">
      <w:pPr>
        <w:spacing w:line="480" w:lineRule="auto"/>
        <w:rPr>
          <w:b/>
          <w:bCs/>
          <w:sz w:val="32"/>
          <w:szCs w:val="32"/>
        </w:rPr>
      </w:pPr>
      <w:r>
        <w:rPr>
          <w:b/>
          <w:bCs/>
          <w:sz w:val="32"/>
          <w:szCs w:val="32"/>
        </w:rPr>
        <w:t>API Requests</w:t>
      </w:r>
    </w:p>
    <w:p w14:paraId="10A99BCB" w14:textId="1A0B10D4" w:rsidR="00E4478F" w:rsidRDefault="00E4478F" w:rsidP="007F3869">
      <w:pPr>
        <w:spacing w:line="480" w:lineRule="auto"/>
      </w:pPr>
      <w:r>
        <w:t>T</w:t>
      </w:r>
      <w:r>
        <w:t xml:space="preserve">o begin, a list of all toy stores in the LA county area must be found. The most accurate way to achieve this is to issue a request to the </w:t>
      </w:r>
      <w:r>
        <w:rPr>
          <w:b/>
          <w:bCs/>
          <w:i/>
          <w:iCs/>
        </w:rPr>
        <w:t>search</w:t>
      </w:r>
      <w:r>
        <w:t xml:space="preserve"> API endpoint in Foursquare. The search radius will have the city of </w:t>
      </w:r>
      <w:r>
        <w:rPr>
          <w:b/>
          <w:bCs/>
        </w:rPr>
        <w:t>Los Angeles</w:t>
      </w:r>
      <w:r>
        <w:t xml:space="preserve"> as the center with a radius of 50,000 miles, sorted by popularity. The search will be limited to </w:t>
      </w:r>
      <w:r w:rsidR="00113F30">
        <w:t xml:space="preserve">venues that belong categories that are in the </w:t>
      </w:r>
      <w:r w:rsidR="00113F30">
        <w:rPr>
          <w:b/>
          <w:bCs/>
        </w:rPr>
        <w:t>Toy / Game Store</w:t>
      </w:r>
      <w:r w:rsidR="00113F30">
        <w:t xml:space="preserve"> category. </w:t>
      </w:r>
    </w:p>
    <w:p w14:paraId="44B948FB" w14:textId="24521EF3" w:rsidR="00113F30" w:rsidRDefault="00113F30" w:rsidP="007F3869">
      <w:pPr>
        <w:spacing w:line="480" w:lineRule="auto"/>
      </w:pPr>
    </w:p>
    <w:p w14:paraId="7D7A16EE" w14:textId="30EA64AD" w:rsidR="00113F30" w:rsidRDefault="00113F30" w:rsidP="007F3869">
      <w:pPr>
        <w:spacing w:line="480" w:lineRule="auto"/>
      </w:pPr>
      <w:r>
        <w:t xml:space="preserve">In the search request we cannot search by category name, but by </w:t>
      </w:r>
      <w:r>
        <w:rPr>
          <w:i/>
          <w:iCs/>
        </w:rPr>
        <w:t xml:space="preserve">category id </w:t>
      </w:r>
      <w:r>
        <w:t xml:space="preserve">instead. The category id can be retrieved by making an API call to the </w:t>
      </w:r>
      <w:r>
        <w:rPr>
          <w:b/>
          <w:bCs/>
        </w:rPr>
        <w:t>venues/categories</w:t>
      </w:r>
      <w:r>
        <w:t xml:space="preserve"> endpoint </w:t>
      </w:r>
      <w:r w:rsidR="00F76FE9">
        <w:t xml:space="preserve">and finding the category result that has the </w:t>
      </w:r>
      <w:r w:rsidR="00F76FE9">
        <w:rPr>
          <w:b/>
          <w:bCs/>
        </w:rPr>
        <w:t>Toy / Game Store</w:t>
      </w:r>
      <w:r w:rsidR="00F76FE9">
        <w:t xml:space="preserve"> name.</w:t>
      </w:r>
    </w:p>
    <w:p w14:paraId="5DB26E8A" w14:textId="61CFD5C0" w:rsidR="00F76FE9" w:rsidRDefault="00F76FE9" w:rsidP="007F3869">
      <w:pPr>
        <w:spacing w:line="480" w:lineRule="auto"/>
      </w:pPr>
    </w:p>
    <w:p w14:paraId="7D4819D6" w14:textId="6E89CA2F" w:rsidR="00F76FE9" w:rsidRDefault="00F76FE9" w:rsidP="007F3869">
      <w:pPr>
        <w:spacing w:line="480" w:lineRule="auto"/>
      </w:pPr>
      <w:r>
        <w:t xml:space="preserve">After the initial API call and searching through the results, the category id was found to be </w:t>
      </w:r>
    </w:p>
    <w:p w14:paraId="173D77D4" w14:textId="3D14F0E3" w:rsidR="00F76FE9"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rsidRPr="00F76FE9">
        <w:rPr>
          <w:rFonts w:ascii="Courier New" w:hAnsi="Courier New" w:cs="Courier New"/>
          <w:color w:val="000000" w:themeColor="text1"/>
        </w:rPr>
        <w:t>'4bf58dd8d48988d1f3941735'</w:t>
      </w:r>
      <w:r>
        <w:rPr>
          <w:rFonts w:ascii="Courier New" w:hAnsi="Courier New" w:cs="Courier New"/>
          <w:color w:val="000000" w:themeColor="text1"/>
        </w:rPr>
        <w:t xml:space="preserve">. </w:t>
      </w:r>
    </w:p>
    <w:p w14:paraId="68AC02DC" w14:textId="77777777" w:rsidR="00F76FE9"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0187DFCA" w14:textId="41189F82" w:rsidR="00F76FE9"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Once the category id is retrieved, the search can be made to </w:t>
      </w:r>
      <w:r>
        <w:rPr>
          <w:b/>
          <w:bCs/>
        </w:rPr>
        <w:t>/search</w:t>
      </w:r>
      <w:r>
        <w:t xml:space="preserve"> endpoint and the list of venues can be </w:t>
      </w:r>
    </w:p>
    <w:p w14:paraId="1A9125A7" w14:textId="77777777" w:rsidR="00F76FE9"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retrieved and attributes like the venue’s name, geographic coordinates, address, and venue-id can be </w:t>
      </w:r>
    </w:p>
    <w:p w14:paraId="3C8494DF" w14:textId="77C9CC8D" w:rsidR="00F76FE9"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fetched.</w:t>
      </w:r>
    </w:p>
    <w:p w14:paraId="13B93483" w14:textId="6E82C50C" w:rsidR="00F76FE9"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053EEAC7" w14:textId="77777777" w:rsidR="00985F5B"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Those attributes are not enough however to make meaningful clusters, more details such as social media </w:t>
      </w:r>
    </w:p>
    <w:p w14:paraId="4DCBC007" w14:textId="77777777" w:rsidR="00985F5B" w:rsidRDefault="00F76FE9"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metrics, categories, and listings need to gathered as well. </w:t>
      </w:r>
      <w:r w:rsidR="00985F5B">
        <w:t xml:space="preserve">This means for </w:t>
      </w:r>
      <w:r w:rsidR="00985F5B">
        <w:rPr>
          <w:i/>
          <w:iCs/>
        </w:rPr>
        <w:t>every venue</w:t>
      </w:r>
      <w:r w:rsidR="00985F5B">
        <w:t xml:space="preserve">, an additional API call to </w:t>
      </w:r>
      <w:r w:rsidR="00985F5B">
        <w:rPr>
          <w:b/>
          <w:bCs/>
        </w:rPr>
        <w:t>venue/VENUE_ID</w:t>
      </w:r>
      <w:r w:rsidR="00985F5B">
        <w:t xml:space="preserve"> endpoint must be made to gather additional details on each venue. </w:t>
      </w:r>
    </w:p>
    <w:p w14:paraId="43DA2EAF" w14:textId="77777777" w:rsidR="00985F5B" w:rsidRDefault="00985F5B"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29CE4583" w14:textId="1C92B944" w:rsidR="00F76FE9" w:rsidRPr="00985F5B" w:rsidRDefault="00985F5B" w:rsidP="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These additional details include:</w:t>
      </w:r>
    </w:p>
    <w:p w14:paraId="1545589A" w14:textId="0A38BE98" w:rsidR="00F76FE9"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Number of Tips</w:t>
      </w:r>
    </w:p>
    <w:p w14:paraId="028A21EB" w14:textId="0A177EE9"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 xml:space="preserve">Number of </w:t>
      </w:r>
      <w:r>
        <w:t>User Ratings</w:t>
      </w:r>
    </w:p>
    <w:p w14:paraId="138B2215" w14:textId="321A830E"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Average Rating</w:t>
      </w:r>
    </w:p>
    <w:p w14:paraId="0AFE2614" w14:textId="47E3AD76"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 xml:space="preserve">Number of </w:t>
      </w:r>
      <w:r>
        <w:t>Likes</w:t>
      </w:r>
    </w:p>
    <w:p w14:paraId="3C46BC65" w14:textId="44B8E4FA"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Associated Listings</w:t>
      </w:r>
    </w:p>
    <w:p w14:paraId="304995E6" w14:textId="01D01615"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Verification Status</w:t>
      </w:r>
    </w:p>
    <w:p w14:paraId="7E546F04" w14:textId="0C9CD12C"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Chain Status</w:t>
      </w:r>
    </w:p>
    <w:p w14:paraId="5C14113D" w14:textId="6DC1CB70"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Associated Categories</w:t>
      </w:r>
    </w:p>
    <w:p w14:paraId="3EA67801" w14:textId="21A04AE5" w:rsidR="00985F5B" w:rsidRPr="00985F5B" w:rsidRDefault="00985F5B" w:rsidP="00985F5B">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lastRenderedPageBreak/>
        <w:t>Parent Category, if applicable</w:t>
      </w:r>
    </w:p>
    <w:p w14:paraId="2F3BCEAB" w14:textId="1F9BFD58" w:rsidR="00985F5B" w:rsidRPr="00207F17" w:rsidRDefault="00207F17" w:rsidP="00207F1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Number of Photos posted to Foursquare</w:t>
      </w:r>
    </w:p>
    <w:p w14:paraId="3E52DFB4" w14:textId="18342C57"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p>
    <w:p w14:paraId="2495C8AB" w14:textId="22EBD988"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rPr>
      </w:pPr>
      <w:r>
        <w:t xml:space="preserve">Below is a snapshot of the assembled dataset, that was retrieved using and stored into </w:t>
      </w:r>
      <w:r>
        <w:rPr>
          <w:b/>
          <w:bCs/>
        </w:rPr>
        <w:t xml:space="preserve">Pandas </w:t>
      </w:r>
      <w:proofErr w:type="spellStart"/>
      <w:r>
        <w:rPr>
          <w:b/>
          <w:bCs/>
        </w:rPr>
        <w:t>DataFrame</w:t>
      </w:r>
      <w:proofErr w:type="spellEnd"/>
    </w:p>
    <w:p w14:paraId="4D04F918" w14:textId="7EC4997F"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rPr>
      </w:pPr>
    </w:p>
    <w:p w14:paraId="57418AFB" w14:textId="7C0BA824"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themeColor="text1"/>
        </w:rPr>
      </w:pPr>
      <w:r>
        <w:rPr>
          <w:noProof/>
        </w:rPr>
        <w:drawing>
          <wp:inline distT="0" distB="0" distL="0" distR="0" wp14:anchorId="7F1E998A" wp14:editId="7EED98CB">
            <wp:extent cx="609600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2266950"/>
                    </a:xfrm>
                    <a:prstGeom prst="rect">
                      <a:avLst/>
                    </a:prstGeom>
                  </pic:spPr>
                </pic:pic>
              </a:graphicData>
            </a:graphic>
          </wp:inline>
        </w:drawing>
      </w:r>
    </w:p>
    <w:p w14:paraId="663E6BC8" w14:textId="7FCE708E"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bCs/>
          <w:color w:val="000000" w:themeColor="text1"/>
        </w:rPr>
      </w:pPr>
    </w:p>
    <w:p w14:paraId="2DC10281" w14:textId="0377BF61"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sz w:val="32"/>
          <w:szCs w:val="32"/>
        </w:rPr>
      </w:pPr>
      <w:r>
        <w:rPr>
          <w:b/>
          <w:bCs/>
          <w:sz w:val="32"/>
          <w:szCs w:val="32"/>
        </w:rPr>
        <w:t>Request Processing</w:t>
      </w:r>
    </w:p>
    <w:p w14:paraId="66315B88" w14:textId="75513D87"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The process of creating the data frame from the API response was </w:t>
      </w:r>
      <w:r w:rsidR="007952E7">
        <w:t>simple</w:t>
      </w:r>
      <w:r>
        <w:t xml:space="preserve"> since it mostly involved </w:t>
      </w:r>
    </w:p>
    <w:p w14:paraId="2B011D59" w14:textId="77777777"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Just iterating through the venue lists and flattening and joining records by </w:t>
      </w:r>
      <w:r>
        <w:rPr>
          <w:b/>
          <w:bCs/>
          <w:i/>
          <w:iCs/>
        </w:rPr>
        <w:t>venue-id</w:t>
      </w:r>
      <w:r>
        <w:rPr>
          <w:b/>
          <w:bCs/>
        </w:rPr>
        <w:t>.</w:t>
      </w:r>
      <w:r>
        <w:t xml:space="preserve"> </w:t>
      </w:r>
    </w:p>
    <w:p w14:paraId="0B81D264" w14:textId="77777777"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1DFAB301" w14:textId="278EA013" w:rsidR="00207F17" w:rsidRPr="00207F17" w:rsidRDefault="00207F17" w:rsidP="00207F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If a venue is verified, it is encoded in a binary category [0,1]</w:t>
      </w:r>
    </w:p>
    <w:p w14:paraId="426C2345" w14:textId="446FDFBA" w:rsidR="00207F17" w:rsidRPr="00207F17" w:rsidRDefault="00207F17" w:rsidP="00207F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If a venue belongs to a chain of stores is also encoded into a binary category as well</w:t>
      </w:r>
      <w:r w:rsidR="007952E7">
        <w:t xml:space="preserve">: </w:t>
      </w:r>
      <w:r>
        <w:t>[0,1]</w:t>
      </w:r>
    </w:p>
    <w:p w14:paraId="26260C0F" w14:textId="1B956D2D" w:rsidR="00207F17" w:rsidRPr="00207F17" w:rsidRDefault="00207F17" w:rsidP="00207F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 xml:space="preserve">If a venue belonged to parent venue, such as a plaza or shopping mall, that venue’s category </w:t>
      </w:r>
      <w:r>
        <w:br/>
        <w:t xml:space="preserve">would be stored into the </w:t>
      </w:r>
      <w:r>
        <w:rPr>
          <w:b/>
          <w:bCs/>
        </w:rPr>
        <w:t>parent-categories</w:t>
      </w:r>
      <w:r>
        <w:t xml:space="preserve"> column, otherwise None.</w:t>
      </w:r>
    </w:p>
    <w:p w14:paraId="4E8A299E" w14:textId="22275677" w:rsidR="00207F17" w:rsidRPr="00207F17" w:rsidRDefault="00207F17" w:rsidP="00207F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 xml:space="preserve">All categories a venue can belong to are collected and stored into a </w:t>
      </w:r>
      <w:r>
        <w:rPr>
          <w:b/>
          <w:bCs/>
        </w:rPr>
        <w:t xml:space="preserve">list </w:t>
      </w:r>
      <w:r>
        <w:t xml:space="preserve">label in the </w:t>
      </w:r>
      <w:r w:rsidRPr="00207F17">
        <w:rPr>
          <w:b/>
          <w:bCs/>
        </w:rPr>
        <w:t xml:space="preserve">categories </w:t>
      </w:r>
      <w:r>
        <w:rPr>
          <w:b/>
          <w:bCs/>
        </w:rPr>
        <w:br/>
      </w:r>
      <w:r>
        <w:t>column</w:t>
      </w:r>
    </w:p>
    <w:p w14:paraId="59DD7E86" w14:textId="1EADC283" w:rsidR="00207F17" w:rsidRPr="00207F17" w:rsidRDefault="00207F17" w:rsidP="00207F1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r>
        <w:t xml:space="preserve">All listings a venue can belong to are collected and stored into </w:t>
      </w:r>
      <w:r>
        <w:rPr>
          <w:b/>
          <w:bCs/>
        </w:rPr>
        <w:t xml:space="preserve">list </w:t>
      </w:r>
      <w:r>
        <w:t xml:space="preserve">label in the </w:t>
      </w:r>
      <w:r>
        <w:rPr>
          <w:b/>
          <w:bCs/>
        </w:rPr>
        <w:t>listings</w:t>
      </w:r>
      <w:r>
        <w:t xml:space="preserve"> column.</w:t>
      </w:r>
    </w:p>
    <w:p w14:paraId="0B0BEACB" w14:textId="26406752"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themeColor="text1"/>
        </w:rPr>
      </w:pPr>
    </w:p>
    <w:p w14:paraId="0FC88231" w14:textId="64915EEE" w:rsidR="00207F17" w:rsidRDefault="00207F1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sz w:val="32"/>
          <w:szCs w:val="32"/>
        </w:rPr>
      </w:pPr>
      <w:r>
        <w:rPr>
          <w:b/>
          <w:bCs/>
          <w:sz w:val="32"/>
          <w:szCs w:val="32"/>
        </w:rPr>
        <w:t>Preprocessing</w:t>
      </w:r>
    </w:p>
    <w:p w14:paraId="7DF1625D" w14:textId="77777777" w:rsidR="007952E7" w:rsidRDefault="005C299B"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In many datasets, especially those with many features, it is common for certain </w:t>
      </w:r>
      <w:r w:rsidR="007952E7">
        <w:t xml:space="preserve">numerical features to have widely different scales, meaning their raw variances, minimums, maximums, and medians can have </w:t>
      </w:r>
    </w:p>
    <w:p w14:paraId="40878995"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Different magnitudes. This can create an issue with calculating the dissimilarity measure to form clusters. </w:t>
      </w:r>
    </w:p>
    <w:p w14:paraId="707EA4B5"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This can be resolved by using a Standard Scaler on these numerical features. </w:t>
      </w:r>
    </w:p>
    <w:p w14:paraId="18034C58"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71336046"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Another thing to consider is that some numerical features can be equivalent, meaning their values are very highly correlated, usually above 0.95 between two features. This can be checked with a correlation heatmap</w:t>
      </w:r>
      <w:r>
        <w:br/>
      </w:r>
      <w:r>
        <w:lastRenderedPageBreak/>
        <w:br/>
      </w:r>
      <w:r>
        <w:rPr>
          <w:noProof/>
        </w:rPr>
        <w:drawing>
          <wp:inline distT="0" distB="0" distL="0" distR="0" wp14:anchorId="0C55D9E1" wp14:editId="00587049">
            <wp:extent cx="51435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3200400"/>
                    </a:xfrm>
                    <a:prstGeom prst="rect">
                      <a:avLst/>
                    </a:prstGeom>
                    <a:noFill/>
                    <a:ln>
                      <a:noFill/>
                    </a:ln>
                  </pic:spPr>
                </pic:pic>
              </a:graphicData>
            </a:graphic>
          </wp:inline>
        </w:drawing>
      </w:r>
    </w:p>
    <w:p w14:paraId="5B474611"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6F504CCA"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During this process it was discovered that the </w:t>
      </w:r>
      <w:r>
        <w:rPr>
          <w:b/>
          <w:bCs/>
        </w:rPr>
        <w:t>likes</w:t>
      </w:r>
      <w:r>
        <w:t xml:space="preserve"> column had high correlation with the other columns, </w:t>
      </w:r>
    </w:p>
    <w:p w14:paraId="1CAFA06F" w14:textId="4AEC88FE"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meaning it could be removed.</w:t>
      </w:r>
    </w:p>
    <w:p w14:paraId="62783CF9" w14:textId="4FD6CB22"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7E3BC3C5" w14:textId="091A8922" w:rsidR="00DF47F9" w:rsidRPr="00DF47F9" w:rsidRDefault="00DF47F9"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The </w:t>
      </w:r>
      <w:r>
        <w:rPr>
          <w:b/>
          <w:bCs/>
        </w:rPr>
        <w:t>parent-categories</w:t>
      </w:r>
      <w:r>
        <w:t xml:space="preserve"> column </w:t>
      </w:r>
      <w:r w:rsidR="00302849">
        <w:t>was</w:t>
      </w:r>
      <w:r>
        <w:t xml:space="preserve"> originally listed as string names but were then ordinally encoded into numbers.</w:t>
      </w:r>
    </w:p>
    <w:p w14:paraId="01496E63" w14:textId="77777777" w:rsidR="00DF47F9" w:rsidRDefault="00DF47F9"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7CCFA7E4" w14:textId="22634E1E"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t xml:space="preserve">The scaled </w:t>
      </w:r>
      <w:r w:rsidR="00302849">
        <w:t xml:space="preserve">numerical </w:t>
      </w:r>
      <w:r>
        <w:t>features can be viewed below:</w:t>
      </w:r>
    </w:p>
    <w:p w14:paraId="23417D8C"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r>
        <w:rPr>
          <w:noProof/>
        </w:rPr>
        <w:drawing>
          <wp:inline distT="0" distB="0" distL="0" distR="0" wp14:anchorId="1B25276E" wp14:editId="6EC7629B">
            <wp:extent cx="6064250" cy="1612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4250" cy="1612900"/>
                    </a:xfrm>
                    <a:prstGeom prst="rect">
                      <a:avLst/>
                    </a:prstGeom>
                  </pic:spPr>
                </pic:pic>
              </a:graphicData>
            </a:graphic>
          </wp:inline>
        </w:drawing>
      </w:r>
    </w:p>
    <w:p w14:paraId="42C0FA30" w14:textId="77777777" w:rsidR="007952E7" w:rsidRDefault="007952E7" w:rsidP="00207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pPr>
    </w:p>
    <w:p w14:paraId="7389F186" w14:textId="42C9197E" w:rsidR="00302849" w:rsidRDefault="00302849" w:rsidP="003028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sz w:val="32"/>
          <w:szCs w:val="32"/>
        </w:rPr>
      </w:pPr>
      <w:r>
        <w:rPr>
          <w:b/>
          <w:bCs/>
          <w:sz w:val="32"/>
          <w:szCs w:val="32"/>
        </w:rPr>
        <w:t>Encod</w:t>
      </w:r>
      <w:r>
        <w:rPr>
          <w:b/>
          <w:bCs/>
          <w:sz w:val="32"/>
          <w:szCs w:val="32"/>
        </w:rPr>
        <w:t>ing</w:t>
      </w:r>
      <w:r>
        <w:rPr>
          <w:b/>
          <w:bCs/>
          <w:sz w:val="32"/>
          <w:szCs w:val="32"/>
        </w:rPr>
        <w:t xml:space="preserve"> Categories and Listings</w:t>
      </w:r>
    </w:p>
    <w:p w14:paraId="31BAD75C" w14:textId="77777777" w:rsidR="00FB4F24" w:rsidRDefault="00FB4F24" w:rsidP="00FB4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In this dataset, a venue can have many different combinations of listings or categories. A venue can belong no categories, one category, multiple categories, or all the categories or listings available. The issue is that </w:t>
      </w:r>
    </w:p>
    <w:p w14:paraId="303572DB" w14:textId="77777777" w:rsidR="00FB4F24" w:rsidRDefault="00FB4F24" w:rsidP="00FB4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these combinations need to be encoded in a way that can represent all these combinations for all these different categories. This can be achieved by making each category / listing its own </w:t>
      </w:r>
      <w:r>
        <w:rPr>
          <w:i/>
          <w:iCs/>
        </w:rPr>
        <w:t>binary</w:t>
      </w:r>
      <w:r>
        <w:t xml:space="preserve"> feature and assigning each data point a 1 if it contains that feature and 0 if it does not.</w:t>
      </w:r>
    </w:p>
    <w:p w14:paraId="06D17BB2" w14:textId="77777777" w:rsidR="003A3364" w:rsidRDefault="00FB4F24" w:rsidP="00FB4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lastRenderedPageBreak/>
        <w:t xml:space="preserve">This approach involves using a </w:t>
      </w:r>
      <w:proofErr w:type="spellStart"/>
      <w:r>
        <w:rPr>
          <w:b/>
          <w:bCs/>
        </w:rPr>
        <w:t>MultiLabelBinarizer</w:t>
      </w:r>
      <w:proofErr w:type="spellEnd"/>
      <w:r>
        <w:t xml:space="preserve"> on our dataset, leaving a new data frame or data table looking like the one below:</w:t>
      </w:r>
      <w:r>
        <w:br/>
      </w:r>
      <w:r w:rsidR="003A3364">
        <w:rPr>
          <w:noProof/>
        </w:rPr>
        <w:drawing>
          <wp:inline distT="0" distB="0" distL="0" distR="0" wp14:anchorId="5E3A7951" wp14:editId="5BFD775B">
            <wp:extent cx="6261100" cy="65398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1100" cy="6539865"/>
                    </a:xfrm>
                    <a:prstGeom prst="rect">
                      <a:avLst/>
                    </a:prstGeom>
                  </pic:spPr>
                </pic:pic>
              </a:graphicData>
            </a:graphic>
          </wp:inline>
        </w:drawing>
      </w:r>
    </w:p>
    <w:p w14:paraId="1753307A" w14:textId="77777777" w:rsidR="003A3364" w:rsidRDefault="003A3364" w:rsidP="00FB4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p>
    <w:p w14:paraId="37E3C1A1" w14:textId="2D830B3F" w:rsidR="00302849" w:rsidRDefault="00FB4F24" w:rsidP="00FB4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b/>
          <w:bCs/>
          <w:sz w:val="32"/>
          <w:szCs w:val="32"/>
        </w:rPr>
      </w:pPr>
      <w:r>
        <w:br/>
        <w:t xml:space="preserve">  </w:t>
      </w:r>
    </w:p>
    <w:p w14:paraId="013F67E8" w14:textId="7FE58A31" w:rsidR="003A3364" w:rsidRDefault="003A3364" w:rsidP="003A3364">
      <w:pPr>
        <w:pStyle w:val="Level3"/>
        <w:rPr>
          <w:b/>
          <w:bCs/>
          <w:sz w:val="52"/>
          <w:szCs w:val="52"/>
          <w:u w:val="single"/>
        </w:rPr>
      </w:pPr>
      <w:r>
        <w:rPr>
          <w:b/>
          <w:bCs/>
          <w:sz w:val="52"/>
          <w:szCs w:val="52"/>
          <w:u w:val="single"/>
        </w:rPr>
        <w:lastRenderedPageBreak/>
        <w:t>data analysis</w:t>
      </w:r>
    </w:p>
    <w:p w14:paraId="37F658AD" w14:textId="00092FEC" w:rsidR="003A3364" w:rsidRDefault="003A3364" w:rsidP="003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sz w:val="32"/>
          <w:szCs w:val="32"/>
        </w:rPr>
      </w:pPr>
      <w:r>
        <w:rPr>
          <w:b/>
          <w:bCs/>
          <w:sz w:val="32"/>
          <w:szCs w:val="32"/>
        </w:rPr>
        <w:br/>
        <w:t>Choice of Clustering Model</w:t>
      </w:r>
    </w:p>
    <w:p w14:paraId="23F363FA" w14:textId="72B9BFA3" w:rsidR="003A3364" w:rsidRDefault="003A3364" w:rsidP="00D05AE6">
      <w:pPr>
        <w:spacing w:line="480" w:lineRule="auto"/>
        <w:rPr>
          <w:sz w:val="52"/>
          <w:szCs w:val="52"/>
          <w:u w:val="single"/>
        </w:rPr>
      </w:pPr>
      <w:r>
        <w:br/>
      </w:r>
      <w:r w:rsidR="00A35A47">
        <w:t xml:space="preserve">Since the categories and listings are likely a huge influence as to how similar venues are to each, it can be very fitting to use a hierarchical clustering model where the grouping of stores can be </w:t>
      </w:r>
      <w:r w:rsidR="00D05AE6">
        <w:t xml:space="preserve">segmented and visualized to see and understand how some clusters may be more similar towards each other and can be used to provide insights for businesses and customers to see how their specialties tastes fit into the greater whole. </w:t>
      </w:r>
    </w:p>
    <w:p w14:paraId="436A0C50" w14:textId="3C7A8974" w:rsidR="005C299B" w:rsidRDefault="005C299B"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p>
    <w:p w14:paraId="60EDD0E0" w14:textId="77777777" w:rsidR="00B80440" w:rsidRDefault="00D05AE6"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The hierarchical clustering model that will be used is an agglomerative clustering model.</w:t>
      </w:r>
      <w:r w:rsidR="00B80440">
        <w:t xml:space="preserve"> It is a bottom up </w:t>
      </w:r>
    </w:p>
    <w:p w14:paraId="0554F377" w14:textId="77777777"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Approach that focuses on grouping observations that are closest to each and recursively joining them all </w:t>
      </w:r>
    </w:p>
    <w:p w14:paraId="047D3BE5" w14:textId="03B47545" w:rsidR="00D05AE6"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until they are merged into the top of the hierarchy.</w:t>
      </w:r>
    </w:p>
    <w:p w14:paraId="3D03906A" w14:textId="798F359B"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p>
    <w:p w14:paraId="0AC56CF7" w14:textId="494A69D2"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sz w:val="32"/>
          <w:szCs w:val="32"/>
        </w:rPr>
      </w:pPr>
      <w:r>
        <w:rPr>
          <w:b/>
          <w:bCs/>
          <w:sz w:val="32"/>
          <w:szCs w:val="32"/>
        </w:rPr>
        <w:br/>
        <w:t xml:space="preserve">Calculating </w:t>
      </w:r>
      <w:r>
        <w:rPr>
          <w:b/>
          <w:bCs/>
          <w:sz w:val="32"/>
          <w:szCs w:val="32"/>
        </w:rPr>
        <w:t>Optimal K</w:t>
      </w:r>
    </w:p>
    <w:p w14:paraId="2F389EE8" w14:textId="7AC3095B" w:rsidR="00B80440" w:rsidRP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The optimal K was calculated using the </w:t>
      </w:r>
      <w:r>
        <w:rPr>
          <w:i/>
          <w:iCs/>
        </w:rPr>
        <w:t>elbow</w:t>
      </w:r>
      <w:r>
        <w:t xml:space="preserve"> method with K values ranging from </w:t>
      </w:r>
      <w:r>
        <w:rPr>
          <w:b/>
          <w:bCs/>
        </w:rPr>
        <w:t>2 to 10</w:t>
      </w:r>
      <w:r>
        <w:t xml:space="preserve">. From inspection, of the </w:t>
      </w:r>
      <w:r>
        <w:rPr>
          <w:i/>
          <w:iCs/>
        </w:rPr>
        <w:t>elbow graph,</w:t>
      </w:r>
      <w:r>
        <w:t xml:space="preserve"> it was determined that the optimal K was </w:t>
      </w:r>
      <w:r w:rsidRPr="00B80440">
        <w:rPr>
          <w:b/>
          <w:bCs/>
        </w:rPr>
        <w:t>K=5</w:t>
      </w:r>
      <w:r>
        <w:t>.</w:t>
      </w:r>
    </w:p>
    <w:p w14:paraId="3A7A39CF" w14:textId="3CE595BF" w:rsidR="00A35A47" w:rsidRDefault="00B80440" w:rsidP="00A35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b/>
          <w:bCs/>
          <w:sz w:val="32"/>
          <w:szCs w:val="32"/>
        </w:rPr>
      </w:pPr>
      <w:r>
        <w:rPr>
          <w:b/>
          <w:bCs/>
          <w:noProof/>
          <w:sz w:val="32"/>
          <w:szCs w:val="32"/>
        </w:rPr>
        <w:drawing>
          <wp:inline distT="0" distB="0" distL="0" distR="0" wp14:anchorId="589CD60B" wp14:editId="797E5CDF">
            <wp:extent cx="5486400" cy="269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94940"/>
                    </a:xfrm>
                    <a:prstGeom prst="rect">
                      <a:avLst/>
                    </a:prstGeom>
                    <a:noFill/>
                    <a:ln>
                      <a:noFill/>
                    </a:ln>
                  </pic:spPr>
                </pic:pic>
              </a:graphicData>
            </a:graphic>
          </wp:inline>
        </w:drawing>
      </w:r>
      <w:r>
        <w:rPr>
          <w:b/>
          <w:bCs/>
          <w:sz w:val="32"/>
          <w:szCs w:val="32"/>
        </w:rPr>
        <w:br/>
      </w:r>
      <w:r>
        <w:rPr>
          <w:b/>
          <w:bCs/>
          <w:sz w:val="32"/>
          <w:szCs w:val="32"/>
        </w:rPr>
        <w:br/>
      </w:r>
      <w:r w:rsidR="00A35A47">
        <w:rPr>
          <w:b/>
          <w:bCs/>
          <w:sz w:val="32"/>
          <w:szCs w:val="32"/>
        </w:rPr>
        <w:lastRenderedPageBreak/>
        <w:br/>
      </w:r>
      <w:r w:rsidR="00A35A47">
        <w:rPr>
          <w:b/>
          <w:bCs/>
          <w:sz w:val="32"/>
          <w:szCs w:val="32"/>
        </w:rPr>
        <w:t>Calculating Similarity between Venues</w:t>
      </w:r>
    </w:p>
    <w:p w14:paraId="59A4B86A" w14:textId="3FCCFFB5" w:rsidR="00DF47F9" w:rsidRDefault="00DF47F9"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p>
    <w:p w14:paraId="4816534D" w14:textId="77777777"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In many standard clustering, the features used are either </w:t>
      </w:r>
      <w:r>
        <w:rPr>
          <w:i/>
          <w:iCs/>
        </w:rPr>
        <w:t>only numerical</w:t>
      </w:r>
      <w:r>
        <w:t xml:space="preserve"> or </w:t>
      </w:r>
      <w:r>
        <w:rPr>
          <w:i/>
          <w:iCs/>
        </w:rPr>
        <w:t>only categorical</w:t>
      </w:r>
      <w:r>
        <w:t xml:space="preserve">. This dataset on the other hand is a </w:t>
      </w:r>
      <w:r>
        <w:rPr>
          <w:i/>
          <w:iCs/>
        </w:rPr>
        <w:t>combination of both numerical and categorical</w:t>
      </w:r>
      <w:r>
        <w:t xml:space="preserve"> </w:t>
      </w:r>
      <w:r>
        <w:rPr>
          <w:i/>
          <w:iCs/>
        </w:rPr>
        <w:t>variables</w:t>
      </w:r>
      <w:r>
        <w:t xml:space="preserve">. As a result, a custom distance algorithm known as the </w:t>
      </w:r>
      <w:r>
        <w:rPr>
          <w:b/>
          <w:bCs/>
        </w:rPr>
        <w:t>Gower distance</w:t>
      </w:r>
      <w:r>
        <w:t xml:space="preserve"> was used to calculate dissimilarity. Using a Python Gower’s </w:t>
      </w:r>
    </w:p>
    <w:p w14:paraId="280435C6" w14:textId="77777777"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distance package, a </w:t>
      </w:r>
      <w:r>
        <w:rPr>
          <w:i/>
          <w:iCs/>
        </w:rPr>
        <w:t xml:space="preserve">distance </w:t>
      </w:r>
      <w:r>
        <w:t xml:space="preserve">matrix was calculated which can be used to link the dendrogram for </w:t>
      </w:r>
    </w:p>
    <w:p w14:paraId="367A97A6" w14:textId="448FA56D"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visualizing the hierarchy as well as predicting the cluster labels in an agglomerative clustering model.</w:t>
      </w:r>
    </w:p>
    <w:p w14:paraId="54FD9B37" w14:textId="722E10EF"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6C4C91E3" w14:textId="5085B56A"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348D7867" w14:textId="3250D98A"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62B65FF8" w14:textId="098C88F6"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6F6EED00" w14:textId="0D871C94"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13600BBF" w14:textId="66AF57C8"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6FC772BD" w14:textId="5189A9C1"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29423CF0" w14:textId="6D288546"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468DB036" w14:textId="44ADE31B"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4F375A43" w14:textId="198EA012"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0F9FA351" w14:textId="77777777" w:rsidR="000C49C5"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7CCE8098" w14:textId="7642FEFE" w:rsidR="00B80440" w:rsidRDefault="00B80440"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The hierarchy can be visualized with the below dendrogram:</w:t>
      </w:r>
    </w:p>
    <w:p w14:paraId="033D3DC1" w14:textId="4257240A" w:rsidR="00B80440" w:rsidRDefault="000C49C5"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4685E762" wp14:editId="5116C91C">
            <wp:extent cx="5486400" cy="4794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794250"/>
                    </a:xfrm>
                    <a:prstGeom prst="rect">
                      <a:avLst/>
                    </a:prstGeom>
                    <a:noFill/>
                    <a:ln>
                      <a:noFill/>
                    </a:ln>
                  </pic:spPr>
                </pic:pic>
              </a:graphicData>
            </a:graphic>
          </wp:inline>
        </w:drawing>
      </w:r>
    </w:p>
    <w:p w14:paraId="240E6A07" w14:textId="58065294"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059ACEE9" w14:textId="1F007DA3"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70E0AA82" w14:textId="75FA2453"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185081F6" w14:textId="63966CF1"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1CDE4AB2" w14:textId="16E44CC8"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4F625E63" w14:textId="0BCBCB9E"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244F2319" w14:textId="0B02407D"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7070BD0B" w14:textId="301153B2"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23C4A184" w14:textId="4975143A"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2B95D5A8" w14:textId="5116D8AC"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38427E25" w14:textId="77777777" w:rsidR="0022369F" w:rsidRDefault="0022369F" w:rsidP="00BD6A42">
      <w:pPr>
        <w:pStyle w:val="Level3"/>
        <w:rPr>
          <w:b/>
          <w:bCs/>
          <w:sz w:val="52"/>
          <w:szCs w:val="52"/>
          <w:u w:val="single"/>
        </w:rPr>
      </w:pPr>
    </w:p>
    <w:p w14:paraId="666E011F" w14:textId="5AF9B285" w:rsidR="00BD6A42" w:rsidRDefault="00BD6A42" w:rsidP="00BD6A42">
      <w:pPr>
        <w:pStyle w:val="Level3"/>
        <w:rPr>
          <w:b/>
          <w:bCs/>
          <w:sz w:val="52"/>
          <w:szCs w:val="52"/>
          <w:u w:val="single"/>
        </w:rPr>
      </w:pPr>
      <w:r>
        <w:rPr>
          <w:b/>
          <w:bCs/>
          <w:sz w:val="52"/>
          <w:szCs w:val="52"/>
          <w:u w:val="single"/>
        </w:rPr>
        <w:lastRenderedPageBreak/>
        <w:t>Results</w:t>
      </w:r>
    </w:p>
    <w:p w14:paraId="748326A2" w14:textId="7689EDCA"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24745DB0" w14:textId="24C4A568"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The results of the clustering resulted in a total 5 clusters between 50 venues in the LA county area.</w:t>
      </w:r>
    </w:p>
    <w:p w14:paraId="270A463F" w14:textId="77777777" w:rsidR="00BD6A42" w:rsidRDefault="00BD6A42"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0CFA4EA7" w14:textId="5BB10E00" w:rsidR="00BD6A42" w:rsidRDefault="00D03134" w:rsidP="00B80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rPr>
          <w:noProof/>
        </w:rPr>
        <w:drawing>
          <wp:inline distT="0" distB="0" distL="0" distR="0" wp14:anchorId="32730FC2" wp14:editId="67DD4C5D">
            <wp:extent cx="5486400" cy="21139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113915"/>
                    </a:xfrm>
                    <a:prstGeom prst="rect">
                      <a:avLst/>
                    </a:prstGeom>
                  </pic:spPr>
                </pic:pic>
              </a:graphicData>
            </a:graphic>
          </wp:inline>
        </w:drawing>
      </w:r>
    </w:p>
    <w:p w14:paraId="7A0DB120" w14:textId="07EF6FF2" w:rsidR="00BD6A42" w:rsidRPr="00D03134" w:rsidRDefault="00D03134" w:rsidP="00D0313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t>Cluster 0 has 23 venues</w:t>
      </w:r>
    </w:p>
    <w:p w14:paraId="07A64779" w14:textId="72A0389E" w:rsidR="00D03134" w:rsidRPr="00D03134" w:rsidRDefault="00D03134" w:rsidP="00D0313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t>Cluster 1 has 3 venues</w:t>
      </w:r>
    </w:p>
    <w:p w14:paraId="07A8F0ED" w14:textId="5323C410" w:rsidR="00D03134" w:rsidRPr="00D03134" w:rsidRDefault="00D03134" w:rsidP="00D0313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t>Cluster 2 has 2 venues</w:t>
      </w:r>
    </w:p>
    <w:p w14:paraId="1E258137" w14:textId="1BC1F5E8" w:rsidR="00D03134" w:rsidRPr="00D03134" w:rsidRDefault="00D03134" w:rsidP="00D0313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t>Cluster 3 has 1 venue</w:t>
      </w:r>
    </w:p>
    <w:p w14:paraId="7B038232" w14:textId="3EC55447" w:rsidR="00D03134" w:rsidRPr="00D03134" w:rsidRDefault="00D03134" w:rsidP="00D0313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t>Cluster 4 has 21 venues</w:t>
      </w:r>
    </w:p>
    <w:p w14:paraId="333EF3D9" w14:textId="6B638D72" w:rsidR="00D03134" w:rsidRDefault="00D03134"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rPr>
          <w:b/>
          <w:bCs/>
          <w:sz w:val="32"/>
          <w:szCs w:val="32"/>
        </w:rPr>
        <w:t>Visualizing Clusters</w:t>
      </w:r>
    </w:p>
    <w:p w14:paraId="61CCD165" w14:textId="03603EBC" w:rsidR="00D03134" w:rsidRDefault="00D03134" w:rsidP="00D03134">
      <w:pPr>
        <w:pStyle w:val="HTMLPreformatted"/>
        <w:shd w:val="clear" w:color="auto" w:fill="FFFFFF"/>
        <w:wordWrap w:val="0"/>
        <w:textAlignment w:val="baseline"/>
        <w:rPr>
          <w:rFonts w:asciiTheme="minorHAnsi" w:hAnsiTheme="minorHAnsi" w:cstheme="minorHAnsi"/>
          <w:color w:val="000000"/>
          <w:sz w:val="22"/>
          <w:szCs w:val="22"/>
        </w:rPr>
      </w:pPr>
      <w:r w:rsidRPr="00D03134">
        <w:rPr>
          <w:rFonts w:asciiTheme="minorHAnsi" w:hAnsiTheme="minorHAnsi" w:cstheme="minorHAnsi"/>
          <w:sz w:val="22"/>
          <w:szCs w:val="22"/>
        </w:rPr>
        <w:t xml:space="preserve">Using the middle latitude and longitude of all venues respectively, </w:t>
      </w:r>
      <w:r w:rsidRPr="00D03134">
        <w:rPr>
          <w:rFonts w:asciiTheme="minorHAnsi" w:hAnsiTheme="minorHAnsi" w:cstheme="minorHAnsi"/>
          <w:color w:val="000000"/>
          <w:sz w:val="22"/>
          <w:szCs w:val="22"/>
        </w:rPr>
        <w:t>(33.94838954508498, -118.0876358)</w:t>
      </w:r>
      <w:r>
        <w:rPr>
          <w:rFonts w:asciiTheme="minorHAnsi" w:hAnsiTheme="minorHAnsi" w:cstheme="minorHAnsi"/>
          <w:color w:val="000000"/>
          <w:sz w:val="22"/>
          <w:szCs w:val="22"/>
        </w:rPr>
        <w:t>, all the clusters are rendered visually onto a map of LA County.</w:t>
      </w:r>
    </w:p>
    <w:p w14:paraId="1E5376A2" w14:textId="3D59D8B5" w:rsidR="00D03134" w:rsidRDefault="00D03134" w:rsidP="00D03134">
      <w:pPr>
        <w:pStyle w:val="HTMLPreformatted"/>
        <w:shd w:val="clear" w:color="auto" w:fill="FFFFFF"/>
        <w:wordWrap w:val="0"/>
        <w:textAlignment w:val="baseline"/>
        <w:rPr>
          <w:rFonts w:asciiTheme="minorHAnsi" w:hAnsiTheme="minorHAnsi" w:cstheme="minorHAnsi"/>
          <w:color w:val="000000"/>
          <w:sz w:val="22"/>
          <w:szCs w:val="22"/>
        </w:rPr>
      </w:pPr>
    </w:p>
    <w:p w14:paraId="3ADB64DB" w14:textId="6C667FF4" w:rsidR="00D03134" w:rsidRDefault="00D03134" w:rsidP="00D03134">
      <w:pPr>
        <w:pStyle w:val="HTMLPreformatted"/>
        <w:shd w:val="clear" w:color="auto" w:fill="FFFFFF"/>
        <w:wordWrap w:val="0"/>
        <w:textAlignment w:val="baseline"/>
        <w:rPr>
          <w:rFonts w:asciiTheme="minorHAnsi" w:hAnsiTheme="minorHAnsi" w:cstheme="minorHAnsi"/>
          <w:color w:val="000000"/>
          <w:sz w:val="22"/>
          <w:szCs w:val="22"/>
        </w:rPr>
      </w:pPr>
      <w:r>
        <w:rPr>
          <w:noProof/>
        </w:rPr>
        <w:drawing>
          <wp:inline distT="0" distB="0" distL="0" distR="0" wp14:anchorId="55592B97" wp14:editId="15F4D39A">
            <wp:extent cx="5486400" cy="1847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847850"/>
                    </a:xfrm>
                    <a:prstGeom prst="rect">
                      <a:avLst/>
                    </a:prstGeom>
                  </pic:spPr>
                </pic:pic>
              </a:graphicData>
            </a:graphic>
          </wp:inline>
        </w:drawing>
      </w:r>
    </w:p>
    <w:p w14:paraId="334798A5" w14:textId="1828A719" w:rsidR="00D03134" w:rsidRDefault="00D03134" w:rsidP="00D03134">
      <w:pPr>
        <w:pStyle w:val="HTMLPreformatted"/>
        <w:shd w:val="clear" w:color="auto" w:fill="FFFFFF"/>
        <w:wordWrap w:val="0"/>
        <w:textAlignment w:val="baseline"/>
        <w:rPr>
          <w:rFonts w:asciiTheme="minorHAnsi" w:hAnsiTheme="minorHAnsi" w:cstheme="minorHAnsi"/>
          <w:color w:val="000000"/>
          <w:sz w:val="22"/>
          <w:szCs w:val="22"/>
        </w:rPr>
      </w:pPr>
    </w:p>
    <w:p w14:paraId="6A9F34EF" w14:textId="0A4473C4" w:rsidR="00D03134" w:rsidRPr="00D03134" w:rsidRDefault="00D03134" w:rsidP="00D03134">
      <w:pPr>
        <w:pStyle w:val="HTMLPreformatted"/>
        <w:shd w:val="clear" w:color="auto" w:fill="FFFFFF"/>
        <w:wordWrap w:val="0"/>
        <w:textAlignment w:val="baseline"/>
        <w:rPr>
          <w:rFonts w:asciiTheme="minorHAnsi" w:hAnsiTheme="minorHAnsi" w:cstheme="minorHAnsi"/>
          <w:color w:val="000000"/>
          <w:sz w:val="22"/>
          <w:szCs w:val="22"/>
        </w:rPr>
      </w:pPr>
      <w:r>
        <w:rPr>
          <w:noProof/>
        </w:rPr>
        <w:lastRenderedPageBreak/>
        <w:drawing>
          <wp:inline distT="0" distB="0" distL="0" distR="0" wp14:anchorId="7F19EEBB" wp14:editId="76046D02">
            <wp:extent cx="5486400" cy="3787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787775"/>
                    </a:xfrm>
                    <a:prstGeom prst="rect">
                      <a:avLst/>
                    </a:prstGeom>
                  </pic:spPr>
                </pic:pic>
              </a:graphicData>
            </a:graphic>
          </wp:inline>
        </w:drawing>
      </w:r>
    </w:p>
    <w:p w14:paraId="7D398A2A" w14:textId="22D6CCFB" w:rsidR="00D03134" w:rsidRDefault="00D03134"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p>
    <w:p w14:paraId="7B5F960F" w14:textId="7717B96E" w:rsidR="004F5E2B" w:rsidRDefault="00D03134"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Cluster 0 is rendered as a </w:t>
      </w:r>
      <w:r>
        <w:rPr>
          <w:rFonts w:cstheme="minorHAnsi"/>
          <w:b/>
          <w:bCs/>
          <w:sz w:val="22"/>
          <w:szCs w:val="22"/>
        </w:rPr>
        <w:t>red dot</w:t>
      </w:r>
      <w:r>
        <w:rPr>
          <w:rFonts w:cstheme="minorHAnsi"/>
          <w:sz w:val="22"/>
          <w:szCs w:val="22"/>
        </w:rPr>
        <w:t xml:space="preserve">, cluster 1 as a </w:t>
      </w:r>
      <w:r>
        <w:rPr>
          <w:rFonts w:cstheme="minorHAnsi"/>
          <w:b/>
          <w:bCs/>
          <w:sz w:val="22"/>
          <w:szCs w:val="22"/>
        </w:rPr>
        <w:t>purple dot</w:t>
      </w:r>
      <w:r>
        <w:rPr>
          <w:rFonts w:cstheme="minorHAnsi"/>
          <w:sz w:val="22"/>
          <w:szCs w:val="22"/>
        </w:rPr>
        <w:t xml:space="preserve">, cluster 2 as a </w:t>
      </w:r>
      <w:r>
        <w:rPr>
          <w:rFonts w:cstheme="minorHAnsi"/>
          <w:b/>
          <w:bCs/>
          <w:sz w:val="22"/>
          <w:szCs w:val="22"/>
        </w:rPr>
        <w:t>bluish dot</w:t>
      </w:r>
      <w:r>
        <w:rPr>
          <w:rFonts w:cstheme="minorHAnsi"/>
          <w:sz w:val="22"/>
          <w:szCs w:val="22"/>
        </w:rPr>
        <w:t xml:space="preserve">, cluster 3 as a </w:t>
      </w:r>
      <w:r>
        <w:rPr>
          <w:rFonts w:cstheme="minorHAnsi"/>
          <w:b/>
          <w:bCs/>
          <w:sz w:val="22"/>
          <w:szCs w:val="22"/>
        </w:rPr>
        <w:t>green dot</w:t>
      </w:r>
      <w:r>
        <w:rPr>
          <w:rFonts w:cstheme="minorHAnsi"/>
          <w:sz w:val="22"/>
          <w:szCs w:val="22"/>
        </w:rPr>
        <w:t>, cluster</w:t>
      </w:r>
      <w:r w:rsidR="004F5E2B">
        <w:rPr>
          <w:rFonts w:cstheme="minorHAnsi"/>
          <w:sz w:val="22"/>
          <w:szCs w:val="22"/>
        </w:rPr>
        <w:t xml:space="preserve"> 4 as an </w:t>
      </w:r>
      <w:r w:rsidR="004F5E2B">
        <w:rPr>
          <w:rFonts w:cstheme="minorHAnsi"/>
          <w:b/>
          <w:bCs/>
          <w:sz w:val="22"/>
          <w:szCs w:val="22"/>
        </w:rPr>
        <w:t>orange dot.</w:t>
      </w:r>
    </w:p>
    <w:p w14:paraId="0AB259FD" w14:textId="2A6383FD" w:rsidR="004F5E2B" w:rsidRDefault="004F5E2B"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p>
    <w:p w14:paraId="551D7C81" w14:textId="77777777" w:rsidR="004F5E2B" w:rsidRDefault="004F5E2B"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From zooming out at inspecting, cluster 0 has the furthest reach and is associated chain stores that are targeted to a wide audience of young kids, namely the Disney store, where the merchandise is non-specific. Cluster 1 upon further research belong to more unique stores with a wider, more </w:t>
      </w:r>
    </w:p>
    <w:p w14:paraId="46CB4E29" w14:textId="30F42B08" w:rsidR="004F5E2B" w:rsidRDefault="004F5E2B"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niche merchandise, which can cater to adults, namely Anime Jungle in Little Tokyo. Cluster 2 and 3 are both centered in the Disney with 2 relating to chain stores and 3 relating to the specific</w:t>
      </w:r>
      <w:r w:rsidR="0022369F">
        <w:rPr>
          <w:rFonts w:cstheme="minorHAnsi"/>
          <w:sz w:val="22"/>
          <w:szCs w:val="22"/>
        </w:rPr>
        <w:t xml:space="preserve"> Pooh Store in Disney. Cluster 4 also has wide geographic reach with a seeming focus on games and collectibles such as Funko Hollywood.</w:t>
      </w:r>
    </w:p>
    <w:p w14:paraId="22238DED" w14:textId="49088388"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p>
    <w:p w14:paraId="5DBD9A7F"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p>
    <w:p w14:paraId="30C7956D"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p>
    <w:p w14:paraId="73BC4711" w14:textId="6F05BF79" w:rsidR="0022369F" w:rsidRDefault="0022369F" w:rsidP="0022369F">
      <w:pPr>
        <w:pStyle w:val="Level3"/>
        <w:rPr>
          <w:b/>
          <w:bCs/>
          <w:sz w:val="52"/>
          <w:szCs w:val="52"/>
          <w:u w:val="single"/>
        </w:rPr>
      </w:pPr>
      <w:r>
        <w:rPr>
          <w:b/>
          <w:bCs/>
          <w:sz w:val="52"/>
          <w:szCs w:val="52"/>
          <w:u w:val="single"/>
        </w:rPr>
        <w:lastRenderedPageBreak/>
        <w:t>Discussion</w:t>
      </w:r>
    </w:p>
    <w:p w14:paraId="36035AED" w14:textId="77777777" w:rsidR="0022369F" w:rsidRDefault="00D03134"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                                                    </w:t>
      </w:r>
    </w:p>
    <w:p w14:paraId="31CD1B10" w14:textId="3826D9F2" w:rsidR="0022369F" w:rsidRDefault="0022369F" w:rsidP="00223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rPr>
          <w:b/>
          <w:bCs/>
          <w:sz w:val="32"/>
          <w:szCs w:val="32"/>
        </w:rPr>
        <w:t>Use Cases for Cluster Hierarchy</w:t>
      </w:r>
    </w:p>
    <w:p w14:paraId="57D44D6A"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A cluster hierarchy can be used by businesses to see where they relate in the family of toy stores, they belong to in their area. </w:t>
      </w:r>
      <w:r>
        <w:t>This can make product assortments and business plans easier to implement because with this understanding, businesses can use the insight to still focus on their main clientele, but not isolate customers that may shop at related Toy or game stores. Also knowing the hierarchy can help businesses with allocating the proper amount of budget for products and advertising to certain customers that may correspond to clusters closer in their hierarchy.</w:t>
      </w:r>
      <w:r>
        <w:t xml:space="preserve"> If a prospective business notices that there is not a business that is a </w:t>
      </w:r>
    </w:p>
    <w:p w14:paraId="3B55777C"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specific type, or cluster, in their area, it can make that area a prime area for business so they can fill that </w:t>
      </w:r>
    </w:p>
    <w:p w14:paraId="15485925" w14:textId="2B322B4E"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market void.</w:t>
      </w:r>
    </w:p>
    <w:p w14:paraId="3EB41DF0"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p>
    <w:p w14:paraId="37EA1B9D"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pPr>
      <w:r>
        <w:t xml:space="preserve">With store clusters, eventually a customer hierarchy can be formed which can make future promotions </w:t>
      </w:r>
    </w:p>
    <w:p w14:paraId="740F2FB4" w14:textId="1CB21A95"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t xml:space="preserve">easier to prepare as well as help businesses isolate which customers can be most loyal to their store or most likely to buy their most premium merchandise. </w:t>
      </w:r>
      <w:r w:rsidR="00D03134">
        <w:rPr>
          <w:rFonts w:cstheme="minorHAnsi"/>
          <w:sz w:val="22"/>
          <w:szCs w:val="22"/>
        </w:rPr>
        <w:t xml:space="preserve">                                  </w:t>
      </w:r>
    </w:p>
    <w:p w14:paraId="77B29626" w14:textId="77777777" w:rsidR="0022369F" w:rsidRDefault="0022369F"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p>
    <w:p w14:paraId="05A60148" w14:textId="55479D66" w:rsidR="0022369F" w:rsidRDefault="0022369F" w:rsidP="00223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ascii="Courier New" w:hAnsi="Courier New" w:cs="Courier New"/>
          <w:color w:val="000000" w:themeColor="text1"/>
        </w:rPr>
      </w:pPr>
      <w:r>
        <w:rPr>
          <w:b/>
          <w:bCs/>
          <w:sz w:val="32"/>
          <w:szCs w:val="32"/>
        </w:rPr>
        <w:t>Limits</w:t>
      </w:r>
    </w:p>
    <w:p w14:paraId="43A547ED" w14:textId="77777777" w:rsidR="007D3162" w:rsidRDefault="007D3162"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The biggest limit was the limited data available for venues in the Toy / Store category. If there were more venues available or more venues that could be retrieved using the free version of </w:t>
      </w:r>
    </w:p>
    <w:p w14:paraId="67642BFC" w14:textId="77777777" w:rsidR="007D3162" w:rsidRDefault="007D3162"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Foursquare API, more clusters could be found, thus creating a more in depth and detailed </w:t>
      </w:r>
    </w:p>
    <w:p w14:paraId="6E8FCF2C" w14:textId="77777777" w:rsidR="007D3162" w:rsidRDefault="007D3162"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hierarchy. </w:t>
      </w:r>
      <w:r w:rsidR="00D03134">
        <w:rPr>
          <w:rFonts w:cstheme="minorHAnsi"/>
          <w:sz w:val="22"/>
          <w:szCs w:val="22"/>
        </w:rPr>
        <w:t xml:space="preserve"> </w:t>
      </w:r>
      <w:r>
        <w:rPr>
          <w:rFonts w:cstheme="minorHAnsi"/>
          <w:sz w:val="22"/>
          <w:szCs w:val="22"/>
        </w:rPr>
        <w:t xml:space="preserve">In the future a larger dataset will be needed along with data regarding each stores individual sales merchandise which can give even more insight to determining and quantifying </w:t>
      </w:r>
    </w:p>
    <w:p w14:paraId="0F2FF612" w14:textId="77777777" w:rsidR="007D3162" w:rsidRDefault="007D3162"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 xml:space="preserve">similarities between venues. This type of information when joined to the original dataset can give even more useful information to separate stores from the customer’s, especially a hobbyist’s, </w:t>
      </w:r>
    </w:p>
    <w:p w14:paraId="6A7B99A6" w14:textId="77777777" w:rsidR="0070385A" w:rsidRDefault="007D3162"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t>perspective.</w:t>
      </w:r>
      <w:r w:rsidR="0070385A">
        <w:rPr>
          <w:rFonts w:cstheme="minorHAnsi"/>
          <w:sz w:val="22"/>
          <w:szCs w:val="22"/>
        </w:rPr>
        <w:t xml:space="preserve"> Another thing that could be helpful would be to track the different types of social media engagement as many unique stores that sell collectibles are more likely to promote more </w:t>
      </w:r>
    </w:p>
    <w:p w14:paraId="7D43AA5E" w14:textId="103F6112" w:rsidR="007D3162" w:rsidRDefault="0070385A"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r>
        <w:rPr>
          <w:rFonts w:cstheme="minorHAnsi"/>
          <w:sz w:val="22"/>
          <w:szCs w:val="22"/>
        </w:rPr>
        <w:lastRenderedPageBreak/>
        <w:t>heavily on mediums like Twitter and Instagram.</w:t>
      </w:r>
    </w:p>
    <w:p w14:paraId="05667210" w14:textId="77777777" w:rsidR="001E6A28" w:rsidRDefault="001E6A28" w:rsidP="00D03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textAlignment w:val="baseline"/>
        <w:rPr>
          <w:rFonts w:cstheme="minorHAnsi"/>
          <w:sz w:val="22"/>
          <w:szCs w:val="22"/>
        </w:rPr>
      </w:pPr>
    </w:p>
    <w:p w14:paraId="46327B6C" w14:textId="38F6345E" w:rsidR="001E6A28" w:rsidRDefault="001E6A28" w:rsidP="001E6A28">
      <w:pPr>
        <w:pStyle w:val="Level3"/>
        <w:rPr>
          <w:b/>
          <w:bCs/>
          <w:sz w:val="52"/>
          <w:szCs w:val="52"/>
          <w:u w:val="single"/>
        </w:rPr>
      </w:pPr>
      <w:r>
        <w:rPr>
          <w:b/>
          <w:bCs/>
          <w:sz w:val="52"/>
          <w:szCs w:val="52"/>
          <w:u w:val="single"/>
        </w:rPr>
        <w:t>Concl</w:t>
      </w:r>
      <w:r>
        <w:rPr>
          <w:b/>
          <w:bCs/>
          <w:sz w:val="52"/>
          <w:szCs w:val="52"/>
          <w:u w:val="single"/>
        </w:rPr>
        <w:t>usion</w:t>
      </w:r>
    </w:p>
    <w:p w14:paraId="33D18DE9" w14:textId="1829D76A" w:rsidR="001E6A28" w:rsidRDefault="001E6A28" w:rsidP="001E6A28">
      <w:pPr>
        <w:pStyle w:val="Level3"/>
        <w:rPr>
          <w:rFonts w:cstheme="minorHAnsi"/>
        </w:rPr>
      </w:pPr>
    </w:p>
    <w:p w14:paraId="1839C84A" w14:textId="4FAB00F1" w:rsidR="001E6A28" w:rsidRDefault="001E6A28" w:rsidP="0070385A">
      <w:pPr>
        <w:spacing w:line="480" w:lineRule="auto"/>
        <w:rPr>
          <w:sz w:val="52"/>
          <w:szCs w:val="52"/>
          <w:u w:val="single"/>
        </w:rPr>
      </w:pPr>
      <w:r>
        <w:t xml:space="preserve">In this </w:t>
      </w:r>
      <w:r w:rsidR="0070385A">
        <w:t>project, research was gathered, and data was retrieved, organized, and aggregated to separate 50 stores in the Los Angeles area into 5 clusters or 5 unique categories. This process involved joining responses from many different API requests and cleaning and preprocessing those responses. The clusters made use of the many different combinations of categories and listings the stores have in common. Using those shared features as well as using metrics to track customer engagement, an initial hierarchy was formed to make these clusters. The clusters revealed strong separation between small businesses and trade stores as well as stores in bustling locations like Downtown Disney and Little Tokyo versus the suburbs in shopping plazas. While the data may seem initially limited, this model and approach can be used, once given larger datasets, to make detailed custom categories of toy stores that can allow for more insightful marketing for vendors and more personalized shopping for customers.</w:t>
      </w:r>
    </w:p>
    <w:p w14:paraId="2582785A" w14:textId="19E253E0" w:rsidR="00D03134" w:rsidRDefault="00D03134"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r>
        <w:rPr>
          <w:rFonts w:cstheme="minorHAnsi"/>
          <w:sz w:val="22"/>
          <w:szCs w:val="22"/>
        </w:rPr>
        <w:t xml:space="preserve">                                                                                          </w:t>
      </w:r>
    </w:p>
    <w:p w14:paraId="1AB86988" w14:textId="2FB53FE1"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57605A6D" w14:textId="2679F093"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2F0EFD3D" w14:textId="6D15CBB9"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78356BBE" w14:textId="34735BD3"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4896749C" w14:textId="4F045F09"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75BEB85A" w14:textId="30B35DF7"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6C289D93" w14:textId="6D32103A"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34A57CC7" w14:textId="4BB0B3F0"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54F3C944" w14:textId="277D0FB2"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03CFD8EA" w14:textId="57C133CA"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29ECC1B9" w14:textId="7AD09AEA"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455FCC3D" w14:textId="072B21A5" w:rsidR="0070385A"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p w14:paraId="36105856" w14:textId="7AEBF635" w:rsidR="0070385A" w:rsidRDefault="0070385A" w:rsidP="0070385A">
      <w:pPr>
        <w:pStyle w:val="Level3"/>
        <w:rPr>
          <w:b/>
          <w:bCs/>
          <w:sz w:val="52"/>
          <w:szCs w:val="52"/>
          <w:u w:val="single"/>
        </w:rPr>
      </w:pPr>
      <w:r>
        <w:rPr>
          <w:b/>
          <w:bCs/>
          <w:sz w:val="52"/>
          <w:szCs w:val="52"/>
          <w:u w:val="single"/>
        </w:rPr>
        <w:lastRenderedPageBreak/>
        <w:t>References</w:t>
      </w:r>
    </w:p>
    <w:p w14:paraId="1DD5CCEF" w14:textId="76661901" w:rsidR="00AE5BF1" w:rsidRDefault="00AE5BF1" w:rsidP="00AE5BF1"/>
    <w:p w14:paraId="45DA2131" w14:textId="3DEFA2B6" w:rsidR="00AE5BF1" w:rsidRDefault="00AE5BF1" w:rsidP="00AE5BF1">
      <w:r>
        <w:t xml:space="preserve">Foursquare Developers Documentation. </w:t>
      </w:r>
      <w:r>
        <w:rPr>
          <w:i/>
          <w:iCs/>
        </w:rPr>
        <w:t>Foursquare.</w:t>
      </w:r>
      <w:r>
        <w:t xml:space="preserve"> Retrieved from</w:t>
      </w:r>
      <w:r>
        <w:br/>
      </w:r>
      <w:hyperlink r:id="rId22" w:history="1">
        <w:r w:rsidRPr="00B3344F">
          <w:rPr>
            <w:rStyle w:val="Hyperlink"/>
          </w:rPr>
          <w:t>https://developer.foursquare.com/docs/</w:t>
        </w:r>
      </w:hyperlink>
    </w:p>
    <w:p w14:paraId="1E4D4746" w14:textId="66ED6E04" w:rsidR="00AE5BF1" w:rsidRDefault="00AE5BF1" w:rsidP="00AE5BF1"/>
    <w:p w14:paraId="3DA2731C" w14:textId="3D65E377" w:rsidR="00AE5BF1" w:rsidRDefault="00AE5BF1" w:rsidP="00AE5BF1">
      <w:r>
        <w:t xml:space="preserve">What is Gower’s Distance. </w:t>
      </w:r>
      <w:r>
        <w:rPr>
          <w:i/>
          <w:iCs/>
        </w:rPr>
        <w:t>Statistical Odds and Ends.</w:t>
      </w:r>
      <w:r>
        <w:t xml:space="preserve"> Retrieved from </w:t>
      </w:r>
    </w:p>
    <w:p w14:paraId="08D431C3" w14:textId="7B66E994" w:rsidR="00AE5BF1" w:rsidRPr="00AE5BF1" w:rsidRDefault="00AE5BF1" w:rsidP="00AE5BF1">
      <w:r w:rsidRPr="00AE5BF1">
        <w:t>https://statisticaloddsandends.wordpress.com/2021/02/23/what-is-gowers-distance/</w:t>
      </w:r>
    </w:p>
    <w:p w14:paraId="5E3325B0" w14:textId="77777777" w:rsidR="00AE5BF1" w:rsidRDefault="00AE5BF1" w:rsidP="0070385A">
      <w:pPr>
        <w:pStyle w:val="Level3"/>
        <w:rPr>
          <w:b/>
          <w:bCs/>
          <w:sz w:val="52"/>
          <w:szCs w:val="52"/>
          <w:u w:val="single"/>
        </w:rPr>
      </w:pPr>
    </w:p>
    <w:p w14:paraId="1CB6767C" w14:textId="77777777" w:rsidR="0070385A" w:rsidRPr="0022369F" w:rsidRDefault="0070385A" w:rsidP="00703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textAlignment w:val="baseline"/>
        <w:rPr>
          <w:rFonts w:cstheme="minorHAnsi"/>
          <w:sz w:val="22"/>
          <w:szCs w:val="22"/>
        </w:rPr>
      </w:pPr>
    </w:p>
    <w:sectPr w:rsidR="0070385A" w:rsidRPr="0022369F" w:rsidSect="00E501D2">
      <w:footerReference w:type="default" r:id="rId2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98F2F" w14:textId="77777777" w:rsidR="00BF0726" w:rsidRDefault="00BF0726" w:rsidP="00932795">
      <w:r>
        <w:separator/>
      </w:r>
    </w:p>
  </w:endnote>
  <w:endnote w:type="continuationSeparator" w:id="0">
    <w:p w14:paraId="30C54B64" w14:textId="77777777" w:rsidR="00BF0726" w:rsidRDefault="00BF0726" w:rsidP="00932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8E3AC" w14:textId="6F538DDB" w:rsidR="00932795" w:rsidRDefault="00932795">
    <w:pPr>
      <w:pStyle w:val="Footer"/>
      <w:jc w:val="right"/>
    </w:pPr>
    <w:r>
      <w:t xml:space="preserve">Page </w:t>
    </w:r>
    <w:sdt>
      <w:sdtPr>
        <w:id w:val="-2477417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B4751B9" w14:textId="77777777" w:rsidR="00932795" w:rsidRDefault="00932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A7E17" w14:textId="77777777" w:rsidR="00BF0726" w:rsidRDefault="00BF0726" w:rsidP="00932795">
      <w:r>
        <w:separator/>
      </w:r>
    </w:p>
  </w:footnote>
  <w:footnote w:type="continuationSeparator" w:id="0">
    <w:p w14:paraId="54E2FEF8" w14:textId="77777777" w:rsidR="00BF0726" w:rsidRDefault="00BF0726" w:rsidP="009327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C08C0"/>
    <w:multiLevelType w:val="hybridMultilevel"/>
    <w:tmpl w:val="3D98826E"/>
    <w:lvl w:ilvl="0" w:tplc="2C647E8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DB21FF"/>
    <w:multiLevelType w:val="hybridMultilevel"/>
    <w:tmpl w:val="C64E1C88"/>
    <w:lvl w:ilvl="0" w:tplc="BBCC2820">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1D2"/>
    <w:rsid w:val="00002AFF"/>
    <w:rsid w:val="00004797"/>
    <w:rsid w:val="0001424F"/>
    <w:rsid w:val="00020077"/>
    <w:rsid w:val="00020B54"/>
    <w:rsid w:val="00024440"/>
    <w:rsid w:val="0002515D"/>
    <w:rsid w:val="00025FF7"/>
    <w:rsid w:val="00027C98"/>
    <w:rsid w:val="00027E39"/>
    <w:rsid w:val="000306B6"/>
    <w:rsid w:val="00030A22"/>
    <w:rsid w:val="00030C11"/>
    <w:rsid w:val="00032986"/>
    <w:rsid w:val="0003556F"/>
    <w:rsid w:val="000355F7"/>
    <w:rsid w:val="00040B2D"/>
    <w:rsid w:val="00044263"/>
    <w:rsid w:val="00044F9A"/>
    <w:rsid w:val="000502F1"/>
    <w:rsid w:val="00053CE1"/>
    <w:rsid w:val="00056919"/>
    <w:rsid w:val="00057510"/>
    <w:rsid w:val="000619E3"/>
    <w:rsid w:val="00061F3F"/>
    <w:rsid w:val="0006367C"/>
    <w:rsid w:val="00064088"/>
    <w:rsid w:val="00064D61"/>
    <w:rsid w:val="00067760"/>
    <w:rsid w:val="000716B1"/>
    <w:rsid w:val="00072084"/>
    <w:rsid w:val="00072954"/>
    <w:rsid w:val="00072F55"/>
    <w:rsid w:val="00073469"/>
    <w:rsid w:val="000767C6"/>
    <w:rsid w:val="00076D30"/>
    <w:rsid w:val="00077043"/>
    <w:rsid w:val="000778A7"/>
    <w:rsid w:val="00083D05"/>
    <w:rsid w:val="000845CA"/>
    <w:rsid w:val="00086D04"/>
    <w:rsid w:val="000935D6"/>
    <w:rsid w:val="00093CED"/>
    <w:rsid w:val="00094A41"/>
    <w:rsid w:val="00094E4C"/>
    <w:rsid w:val="000978D3"/>
    <w:rsid w:val="000A094E"/>
    <w:rsid w:val="000A0AD3"/>
    <w:rsid w:val="000A1CD3"/>
    <w:rsid w:val="000A209A"/>
    <w:rsid w:val="000A2F39"/>
    <w:rsid w:val="000A3587"/>
    <w:rsid w:val="000A49A6"/>
    <w:rsid w:val="000A5E77"/>
    <w:rsid w:val="000A661C"/>
    <w:rsid w:val="000A7382"/>
    <w:rsid w:val="000B12D9"/>
    <w:rsid w:val="000B215A"/>
    <w:rsid w:val="000B35C3"/>
    <w:rsid w:val="000B5506"/>
    <w:rsid w:val="000B5FBB"/>
    <w:rsid w:val="000B6E44"/>
    <w:rsid w:val="000B7834"/>
    <w:rsid w:val="000C2381"/>
    <w:rsid w:val="000C3407"/>
    <w:rsid w:val="000C34B1"/>
    <w:rsid w:val="000C49C5"/>
    <w:rsid w:val="000D102F"/>
    <w:rsid w:val="000D2923"/>
    <w:rsid w:val="000D4DFC"/>
    <w:rsid w:val="000D521D"/>
    <w:rsid w:val="000D57D2"/>
    <w:rsid w:val="000E0017"/>
    <w:rsid w:val="000E0472"/>
    <w:rsid w:val="000E35F0"/>
    <w:rsid w:val="000E4D8E"/>
    <w:rsid w:val="000E4FAE"/>
    <w:rsid w:val="000E5FA2"/>
    <w:rsid w:val="000F0C20"/>
    <w:rsid w:val="000F3761"/>
    <w:rsid w:val="0010092A"/>
    <w:rsid w:val="0010282E"/>
    <w:rsid w:val="001032F6"/>
    <w:rsid w:val="00103941"/>
    <w:rsid w:val="00104F8A"/>
    <w:rsid w:val="0010512F"/>
    <w:rsid w:val="001072C9"/>
    <w:rsid w:val="00107CA6"/>
    <w:rsid w:val="00110047"/>
    <w:rsid w:val="001110E3"/>
    <w:rsid w:val="001114A2"/>
    <w:rsid w:val="0011169B"/>
    <w:rsid w:val="00111A8A"/>
    <w:rsid w:val="00112A4A"/>
    <w:rsid w:val="00113F30"/>
    <w:rsid w:val="0011666A"/>
    <w:rsid w:val="00122C3C"/>
    <w:rsid w:val="00122E39"/>
    <w:rsid w:val="0012344A"/>
    <w:rsid w:val="00124364"/>
    <w:rsid w:val="00125CFC"/>
    <w:rsid w:val="001260D4"/>
    <w:rsid w:val="0012620C"/>
    <w:rsid w:val="00126926"/>
    <w:rsid w:val="00132142"/>
    <w:rsid w:val="00133257"/>
    <w:rsid w:val="00133EEF"/>
    <w:rsid w:val="00134C25"/>
    <w:rsid w:val="0013543D"/>
    <w:rsid w:val="00136DF6"/>
    <w:rsid w:val="00137BC7"/>
    <w:rsid w:val="00141C30"/>
    <w:rsid w:val="00144468"/>
    <w:rsid w:val="001451CE"/>
    <w:rsid w:val="0014551F"/>
    <w:rsid w:val="00145DFC"/>
    <w:rsid w:val="00146596"/>
    <w:rsid w:val="00147FEF"/>
    <w:rsid w:val="0015048C"/>
    <w:rsid w:val="00154121"/>
    <w:rsid w:val="001549D6"/>
    <w:rsid w:val="00156B76"/>
    <w:rsid w:val="00157783"/>
    <w:rsid w:val="0016137C"/>
    <w:rsid w:val="00161A63"/>
    <w:rsid w:val="00172D5F"/>
    <w:rsid w:val="001818A7"/>
    <w:rsid w:val="00182A89"/>
    <w:rsid w:val="00182E05"/>
    <w:rsid w:val="001865ED"/>
    <w:rsid w:val="001865F4"/>
    <w:rsid w:val="0018686F"/>
    <w:rsid w:val="00187A75"/>
    <w:rsid w:val="0019217C"/>
    <w:rsid w:val="00192944"/>
    <w:rsid w:val="001934FB"/>
    <w:rsid w:val="0019516E"/>
    <w:rsid w:val="00195ACE"/>
    <w:rsid w:val="0019645B"/>
    <w:rsid w:val="001A0497"/>
    <w:rsid w:val="001A1100"/>
    <w:rsid w:val="001A1686"/>
    <w:rsid w:val="001A1BA6"/>
    <w:rsid w:val="001A2DE6"/>
    <w:rsid w:val="001A3A02"/>
    <w:rsid w:val="001A3C05"/>
    <w:rsid w:val="001A4C9D"/>
    <w:rsid w:val="001A72E4"/>
    <w:rsid w:val="001B0B55"/>
    <w:rsid w:val="001B0CD0"/>
    <w:rsid w:val="001B13CC"/>
    <w:rsid w:val="001B20D6"/>
    <w:rsid w:val="001B3625"/>
    <w:rsid w:val="001B4A66"/>
    <w:rsid w:val="001B4A95"/>
    <w:rsid w:val="001B7A0C"/>
    <w:rsid w:val="001B7F87"/>
    <w:rsid w:val="001C12AD"/>
    <w:rsid w:val="001C301A"/>
    <w:rsid w:val="001C322C"/>
    <w:rsid w:val="001C7A72"/>
    <w:rsid w:val="001D0164"/>
    <w:rsid w:val="001D13F2"/>
    <w:rsid w:val="001D20FA"/>
    <w:rsid w:val="001D21D7"/>
    <w:rsid w:val="001D234C"/>
    <w:rsid w:val="001D572C"/>
    <w:rsid w:val="001D5D44"/>
    <w:rsid w:val="001D6818"/>
    <w:rsid w:val="001E133A"/>
    <w:rsid w:val="001E3E28"/>
    <w:rsid w:val="001E519B"/>
    <w:rsid w:val="001E5D5B"/>
    <w:rsid w:val="001E6809"/>
    <w:rsid w:val="001E6A28"/>
    <w:rsid w:val="001F7717"/>
    <w:rsid w:val="002037EA"/>
    <w:rsid w:val="00207545"/>
    <w:rsid w:val="00207F17"/>
    <w:rsid w:val="00211742"/>
    <w:rsid w:val="00211B87"/>
    <w:rsid w:val="00211E2E"/>
    <w:rsid w:val="00212E32"/>
    <w:rsid w:val="002135AB"/>
    <w:rsid w:val="00213AD5"/>
    <w:rsid w:val="00215E45"/>
    <w:rsid w:val="00216C42"/>
    <w:rsid w:val="00216CDC"/>
    <w:rsid w:val="002207FD"/>
    <w:rsid w:val="00220839"/>
    <w:rsid w:val="00222BCB"/>
    <w:rsid w:val="00222C52"/>
    <w:rsid w:val="002235F6"/>
    <w:rsid w:val="0022369F"/>
    <w:rsid w:val="00223F24"/>
    <w:rsid w:val="002242E3"/>
    <w:rsid w:val="00225F46"/>
    <w:rsid w:val="00230516"/>
    <w:rsid w:val="00231377"/>
    <w:rsid w:val="00236434"/>
    <w:rsid w:val="00237A65"/>
    <w:rsid w:val="00240011"/>
    <w:rsid w:val="00240EED"/>
    <w:rsid w:val="00242630"/>
    <w:rsid w:val="00245394"/>
    <w:rsid w:val="002501D4"/>
    <w:rsid w:val="00250A08"/>
    <w:rsid w:val="002513A4"/>
    <w:rsid w:val="00252BBE"/>
    <w:rsid w:val="00252F34"/>
    <w:rsid w:val="00254654"/>
    <w:rsid w:val="00255F1E"/>
    <w:rsid w:val="00257E2D"/>
    <w:rsid w:val="00263858"/>
    <w:rsid w:val="00264C07"/>
    <w:rsid w:val="00265607"/>
    <w:rsid w:val="00266201"/>
    <w:rsid w:val="00266A32"/>
    <w:rsid w:val="00267E7F"/>
    <w:rsid w:val="00270608"/>
    <w:rsid w:val="0027171C"/>
    <w:rsid w:val="0027230A"/>
    <w:rsid w:val="0027535C"/>
    <w:rsid w:val="0027766E"/>
    <w:rsid w:val="00277CDA"/>
    <w:rsid w:val="00280B24"/>
    <w:rsid w:val="00285C7B"/>
    <w:rsid w:val="002870FE"/>
    <w:rsid w:val="00291427"/>
    <w:rsid w:val="00292E21"/>
    <w:rsid w:val="002944B2"/>
    <w:rsid w:val="002966A5"/>
    <w:rsid w:val="002A1F4E"/>
    <w:rsid w:val="002A2C04"/>
    <w:rsid w:val="002A31AB"/>
    <w:rsid w:val="002A49BD"/>
    <w:rsid w:val="002A772E"/>
    <w:rsid w:val="002B02AA"/>
    <w:rsid w:val="002B13E7"/>
    <w:rsid w:val="002B1DBC"/>
    <w:rsid w:val="002C11E3"/>
    <w:rsid w:val="002C2D34"/>
    <w:rsid w:val="002C2DEE"/>
    <w:rsid w:val="002C32CC"/>
    <w:rsid w:val="002C4683"/>
    <w:rsid w:val="002C472C"/>
    <w:rsid w:val="002C5CE8"/>
    <w:rsid w:val="002C73AF"/>
    <w:rsid w:val="002D070E"/>
    <w:rsid w:val="002D12E1"/>
    <w:rsid w:val="002D208B"/>
    <w:rsid w:val="002E0D00"/>
    <w:rsid w:val="002E23B7"/>
    <w:rsid w:val="002E248F"/>
    <w:rsid w:val="002E6280"/>
    <w:rsid w:val="002E65D3"/>
    <w:rsid w:val="002F0CD8"/>
    <w:rsid w:val="002F291F"/>
    <w:rsid w:val="002F2A00"/>
    <w:rsid w:val="002F31A4"/>
    <w:rsid w:val="002F693E"/>
    <w:rsid w:val="00301312"/>
    <w:rsid w:val="00302849"/>
    <w:rsid w:val="00302E67"/>
    <w:rsid w:val="00305F28"/>
    <w:rsid w:val="00306A1E"/>
    <w:rsid w:val="00310136"/>
    <w:rsid w:val="003114A8"/>
    <w:rsid w:val="0031172E"/>
    <w:rsid w:val="003117E0"/>
    <w:rsid w:val="003134A2"/>
    <w:rsid w:val="00314196"/>
    <w:rsid w:val="003166EA"/>
    <w:rsid w:val="003167A7"/>
    <w:rsid w:val="00320072"/>
    <w:rsid w:val="003205E7"/>
    <w:rsid w:val="003207D1"/>
    <w:rsid w:val="00320BA7"/>
    <w:rsid w:val="00320FAE"/>
    <w:rsid w:val="003224DD"/>
    <w:rsid w:val="00324091"/>
    <w:rsid w:val="0032625C"/>
    <w:rsid w:val="00327313"/>
    <w:rsid w:val="00327A86"/>
    <w:rsid w:val="003338E7"/>
    <w:rsid w:val="00334DA2"/>
    <w:rsid w:val="00340495"/>
    <w:rsid w:val="00340F57"/>
    <w:rsid w:val="00342AAE"/>
    <w:rsid w:val="003446CA"/>
    <w:rsid w:val="00345B26"/>
    <w:rsid w:val="003471C2"/>
    <w:rsid w:val="00352D9B"/>
    <w:rsid w:val="00353D66"/>
    <w:rsid w:val="00355386"/>
    <w:rsid w:val="0035683D"/>
    <w:rsid w:val="00357386"/>
    <w:rsid w:val="0035778C"/>
    <w:rsid w:val="00357C24"/>
    <w:rsid w:val="00360A86"/>
    <w:rsid w:val="00362EB3"/>
    <w:rsid w:val="00365D82"/>
    <w:rsid w:val="00371472"/>
    <w:rsid w:val="003714B5"/>
    <w:rsid w:val="00372AA3"/>
    <w:rsid w:val="00375831"/>
    <w:rsid w:val="00375AA3"/>
    <w:rsid w:val="00377A5A"/>
    <w:rsid w:val="0038111B"/>
    <w:rsid w:val="003819C0"/>
    <w:rsid w:val="00383497"/>
    <w:rsid w:val="003852D3"/>
    <w:rsid w:val="00392424"/>
    <w:rsid w:val="00392B68"/>
    <w:rsid w:val="00394B58"/>
    <w:rsid w:val="00396660"/>
    <w:rsid w:val="00396891"/>
    <w:rsid w:val="00396965"/>
    <w:rsid w:val="00396E7F"/>
    <w:rsid w:val="003A1D48"/>
    <w:rsid w:val="003A2868"/>
    <w:rsid w:val="003A2FC9"/>
    <w:rsid w:val="003A3364"/>
    <w:rsid w:val="003A6369"/>
    <w:rsid w:val="003A6E00"/>
    <w:rsid w:val="003A7E6D"/>
    <w:rsid w:val="003B117F"/>
    <w:rsid w:val="003B1233"/>
    <w:rsid w:val="003B141A"/>
    <w:rsid w:val="003B506C"/>
    <w:rsid w:val="003B5502"/>
    <w:rsid w:val="003B64C4"/>
    <w:rsid w:val="003B78F0"/>
    <w:rsid w:val="003B7A73"/>
    <w:rsid w:val="003C1889"/>
    <w:rsid w:val="003C2FEC"/>
    <w:rsid w:val="003C595A"/>
    <w:rsid w:val="003D068B"/>
    <w:rsid w:val="003D07B6"/>
    <w:rsid w:val="003D138C"/>
    <w:rsid w:val="003D414E"/>
    <w:rsid w:val="003D4705"/>
    <w:rsid w:val="003D52A3"/>
    <w:rsid w:val="003D6D09"/>
    <w:rsid w:val="003E0F27"/>
    <w:rsid w:val="003E1295"/>
    <w:rsid w:val="003E182B"/>
    <w:rsid w:val="003E5B9A"/>
    <w:rsid w:val="003E775C"/>
    <w:rsid w:val="003E7801"/>
    <w:rsid w:val="003F022F"/>
    <w:rsid w:val="003F1C20"/>
    <w:rsid w:val="003F1CE8"/>
    <w:rsid w:val="003F269D"/>
    <w:rsid w:val="003F2B30"/>
    <w:rsid w:val="003F5A56"/>
    <w:rsid w:val="003F62EB"/>
    <w:rsid w:val="00400D18"/>
    <w:rsid w:val="0040184B"/>
    <w:rsid w:val="00402727"/>
    <w:rsid w:val="004053B4"/>
    <w:rsid w:val="00406BCA"/>
    <w:rsid w:val="00407896"/>
    <w:rsid w:val="00410F29"/>
    <w:rsid w:val="00413E08"/>
    <w:rsid w:val="00415B43"/>
    <w:rsid w:val="00415D07"/>
    <w:rsid w:val="004163B5"/>
    <w:rsid w:val="00417E2B"/>
    <w:rsid w:val="00424C98"/>
    <w:rsid w:val="0042566B"/>
    <w:rsid w:val="00425898"/>
    <w:rsid w:val="004262BB"/>
    <w:rsid w:val="00426C40"/>
    <w:rsid w:val="00426F4E"/>
    <w:rsid w:val="004308E7"/>
    <w:rsid w:val="00434A70"/>
    <w:rsid w:val="00436FAF"/>
    <w:rsid w:val="0043762D"/>
    <w:rsid w:val="00437747"/>
    <w:rsid w:val="00437976"/>
    <w:rsid w:val="004415EB"/>
    <w:rsid w:val="004416F9"/>
    <w:rsid w:val="00441AD5"/>
    <w:rsid w:val="004448DF"/>
    <w:rsid w:val="004453B0"/>
    <w:rsid w:val="0044732F"/>
    <w:rsid w:val="00451237"/>
    <w:rsid w:val="004520B8"/>
    <w:rsid w:val="004531F0"/>
    <w:rsid w:val="00455DC0"/>
    <w:rsid w:val="004562DC"/>
    <w:rsid w:val="004662BA"/>
    <w:rsid w:val="00466781"/>
    <w:rsid w:val="004675C2"/>
    <w:rsid w:val="004706C8"/>
    <w:rsid w:val="00472E98"/>
    <w:rsid w:val="00473D2D"/>
    <w:rsid w:val="00475340"/>
    <w:rsid w:val="00476BD1"/>
    <w:rsid w:val="00477C25"/>
    <w:rsid w:val="00480C3D"/>
    <w:rsid w:val="004818AA"/>
    <w:rsid w:val="004824CB"/>
    <w:rsid w:val="00483935"/>
    <w:rsid w:val="00485605"/>
    <w:rsid w:val="004857BD"/>
    <w:rsid w:val="0049253C"/>
    <w:rsid w:val="004932D2"/>
    <w:rsid w:val="00494553"/>
    <w:rsid w:val="00494BF2"/>
    <w:rsid w:val="0049721E"/>
    <w:rsid w:val="00497321"/>
    <w:rsid w:val="004A1E63"/>
    <w:rsid w:val="004A1E67"/>
    <w:rsid w:val="004A311A"/>
    <w:rsid w:val="004A71D7"/>
    <w:rsid w:val="004B470E"/>
    <w:rsid w:val="004B60D8"/>
    <w:rsid w:val="004B6929"/>
    <w:rsid w:val="004B7647"/>
    <w:rsid w:val="004B77D0"/>
    <w:rsid w:val="004C2012"/>
    <w:rsid w:val="004C2BEF"/>
    <w:rsid w:val="004C5806"/>
    <w:rsid w:val="004C6F5C"/>
    <w:rsid w:val="004D08F2"/>
    <w:rsid w:val="004D16ED"/>
    <w:rsid w:val="004D1D57"/>
    <w:rsid w:val="004D29AC"/>
    <w:rsid w:val="004D2FD5"/>
    <w:rsid w:val="004D442F"/>
    <w:rsid w:val="004D7955"/>
    <w:rsid w:val="004E0B57"/>
    <w:rsid w:val="004E0F88"/>
    <w:rsid w:val="004E1EC8"/>
    <w:rsid w:val="004E3C5A"/>
    <w:rsid w:val="004E5136"/>
    <w:rsid w:val="004E5CAD"/>
    <w:rsid w:val="004E7E4A"/>
    <w:rsid w:val="004F0746"/>
    <w:rsid w:val="004F2447"/>
    <w:rsid w:val="004F44BE"/>
    <w:rsid w:val="004F5B4E"/>
    <w:rsid w:val="004F5E2B"/>
    <w:rsid w:val="004F6B8B"/>
    <w:rsid w:val="00503291"/>
    <w:rsid w:val="00503421"/>
    <w:rsid w:val="00503E0E"/>
    <w:rsid w:val="0050466C"/>
    <w:rsid w:val="005054ED"/>
    <w:rsid w:val="005115C7"/>
    <w:rsid w:val="00512E2D"/>
    <w:rsid w:val="00517DBA"/>
    <w:rsid w:val="00521BAE"/>
    <w:rsid w:val="005220FA"/>
    <w:rsid w:val="00522D0A"/>
    <w:rsid w:val="005231B9"/>
    <w:rsid w:val="00523BBC"/>
    <w:rsid w:val="0052407B"/>
    <w:rsid w:val="005248B3"/>
    <w:rsid w:val="00524C0C"/>
    <w:rsid w:val="00531631"/>
    <w:rsid w:val="005317A3"/>
    <w:rsid w:val="005351F5"/>
    <w:rsid w:val="0053552B"/>
    <w:rsid w:val="00536359"/>
    <w:rsid w:val="005402C5"/>
    <w:rsid w:val="0054068F"/>
    <w:rsid w:val="00540B7C"/>
    <w:rsid w:val="00540D67"/>
    <w:rsid w:val="00540E42"/>
    <w:rsid w:val="00544C8A"/>
    <w:rsid w:val="0054547C"/>
    <w:rsid w:val="005464C2"/>
    <w:rsid w:val="0055102F"/>
    <w:rsid w:val="0055137E"/>
    <w:rsid w:val="00551F25"/>
    <w:rsid w:val="005531C3"/>
    <w:rsid w:val="00555175"/>
    <w:rsid w:val="005557D5"/>
    <w:rsid w:val="00557EA2"/>
    <w:rsid w:val="00560E96"/>
    <w:rsid w:val="005642B5"/>
    <w:rsid w:val="00571871"/>
    <w:rsid w:val="00572EEA"/>
    <w:rsid w:val="005758B5"/>
    <w:rsid w:val="005765EE"/>
    <w:rsid w:val="0058077F"/>
    <w:rsid w:val="00584A57"/>
    <w:rsid w:val="00584EB6"/>
    <w:rsid w:val="00587119"/>
    <w:rsid w:val="00587B95"/>
    <w:rsid w:val="00590C7D"/>
    <w:rsid w:val="00591704"/>
    <w:rsid w:val="00591756"/>
    <w:rsid w:val="005928F8"/>
    <w:rsid w:val="00593203"/>
    <w:rsid w:val="005936E4"/>
    <w:rsid w:val="00595F38"/>
    <w:rsid w:val="005A0266"/>
    <w:rsid w:val="005A175A"/>
    <w:rsid w:val="005A1BAD"/>
    <w:rsid w:val="005A2027"/>
    <w:rsid w:val="005A69EB"/>
    <w:rsid w:val="005A7670"/>
    <w:rsid w:val="005B0E47"/>
    <w:rsid w:val="005B105C"/>
    <w:rsid w:val="005B4A22"/>
    <w:rsid w:val="005B69FE"/>
    <w:rsid w:val="005B7242"/>
    <w:rsid w:val="005B7A58"/>
    <w:rsid w:val="005C299B"/>
    <w:rsid w:val="005C3204"/>
    <w:rsid w:val="005C44E4"/>
    <w:rsid w:val="005C59C9"/>
    <w:rsid w:val="005D32EE"/>
    <w:rsid w:val="005D3E5E"/>
    <w:rsid w:val="005D5588"/>
    <w:rsid w:val="005D5CF3"/>
    <w:rsid w:val="005E7DDF"/>
    <w:rsid w:val="005F17BE"/>
    <w:rsid w:val="005F17DE"/>
    <w:rsid w:val="005F19A4"/>
    <w:rsid w:val="005F201F"/>
    <w:rsid w:val="005F21BA"/>
    <w:rsid w:val="005F2F3B"/>
    <w:rsid w:val="005F3752"/>
    <w:rsid w:val="005F3865"/>
    <w:rsid w:val="005F3F1D"/>
    <w:rsid w:val="005F4EDD"/>
    <w:rsid w:val="005F7207"/>
    <w:rsid w:val="005F7D71"/>
    <w:rsid w:val="00602972"/>
    <w:rsid w:val="00604D11"/>
    <w:rsid w:val="006055E6"/>
    <w:rsid w:val="00605BB5"/>
    <w:rsid w:val="00605F35"/>
    <w:rsid w:val="006065C8"/>
    <w:rsid w:val="00606D90"/>
    <w:rsid w:val="00607786"/>
    <w:rsid w:val="00614DC9"/>
    <w:rsid w:val="00614E9B"/>
    <w:rsid w:val="00614FD0"/>
    <w:rsid w:val="006151BD"/>
    <w:rsid w:val="0061714F"/>
    <w:rsid w:val="006178AF"/>
    <w:rsid w:val="00617951"/>
    <w:rsid w:val="00617955"/>
    <w:rsid w:val="00621761"/>
    <w:rsid w:val="00622846"/>
    <w:rsid w:val="006271CB"/>
    <w:rsid w:val="00631D1D"/>
    <w:rsid w:val="00635009"/>
    <w:rsid w:val="00635319"/>
    <w:rsid w:val="006353BA"/>
    <w:rsid w:val="00635673"/>
    <w:rsid w:val="0064271A"/>
    <w:rsid w:val="006450B2"/>
    <w:rsid w:val="00651512"/>
    <w:rsid w:val="006519CE"/>
    <w:rsid w:val="00652936"/>
    <w:rsid w:val="00653D37"/>
    <w:rsid w:val="00654471"/>
    <w:rsid w:val="0065450C"/>
    <w:rsid w:val="0065602F"/>
    <w:rsid w:val="00660AA7"/>
    <w:rsid w:val="00662626"/>
    <w:rsid w:val="00663099"/>
    <w:rsid w:val="00663DD6"/>
    <w:rsid w:val="0066486D"/>
    <w:rsid w:val="00665C27"/>
    <w:rsid w:val="006672C7"/>
    <w:rsid w:val="0067306D"/>
    <w:rsid w:val="00673617"/>
    <w:rsid w:val="0067768A"/>
    <w:rsid w:val="00682BCC"/>
    <w:rsid w:val="006868F1"/>
    <w:rsid w:val="0068791C"/>
    <w:rsid w:val="006914EA"/>
    <w:rsid w:val="0069223E"/>
    <w:rsid w:val="006924DA"/>
    <w:rsid w:val="0069310B"/>
    <w:rsid w:val="00694B0C"/>
    <w:rsid w:val="006953C1"/>
    <w:rsid w:val="00697BDB"/>
    <w:rsid w:val="006A06CF"/>
    <w:rsid w:val="006A0E5E"/>
    <w:rsid w:val="006A183A"/>
    <w:rsid w:val="006A3D3D"/>
    <w:rsid w:val="006A7C12"/>
    <w:rsid w:val="006B2D90"/>
    <w:rsid w:val="006B38CD"/>
    <w:rsid w:val="006B42F4"/>
    <w:rsid w:val="006B51C6"/>
    <w:rsid w:val="006C315F"/>
    <w:rsid w:val="006C3D54"/>
    <w:rsid w:val="006C56D4"/>
    <w:rsid w:val="006C5B8D"/>
    <w:rsid w:val="006C627A"/>
    <w:rsid w:val="006C6F63"/>
    <w:rsid w:val="006C73E3"/>
    <w:rsid w:val="006D004D"/>
    <w:rsid w:val="006D10B7"/>
    <w:rsid w:val="006D2010"/>
    <w:rsid w:val="006D49DC"/>
    <w:rsid w:val="006D53E8"/>
    <w:rsid w:val="006D6805"/>
    <w:rsid w:val="006D7A7D"/>
    <w:rsid w:val="006E1B44"/>
    <w:rsid w:val="006E3F45"/>
    <w:rsid w:val="006E54E7"/>
    <w:rsid w:val="006E6083"/>
    <w:rsid w:val="006E687A"/>
    <w:rsid w:val="006E7A25"/>
    <w:rsid w:val="006F04FA"/>
    <w:rsid w:val="006F1F8F"/>
    <w:rsid w:val="006F2386"/>
    <w:rsid w:val="006F27F7"/>
    <w:rsid w:val="0070052A"/>
    <w:rsid w:val="0070385A"/>
    <w:rsid w:val="00704927"/>
    <w:rsid w:val="00707D91"/>
    <w:rsid w:val="007107D9"/>
    <w:rsid w:val="00711610"/>
    <w:rsid w:val="00712B47"/>
    <w:rsid w:val="00714EA4"/>
    <w:rsid w:val="0071631D"/>
    <w:rsid w:val="00716ACA"/>
    <w:rsid w:val="00716C50"/>
    <w:rsid w:val="007176B9"/>
    <w:rsid w:val="007208EE"/>
    <w:rsid w:val="00724376"/>
    <w:rsid w:val="00725CB1"/>
    <w:rsid w:val="007304CC"/>
    <w:rsid w:val="0073588B"/>
    <w:rsid w:val="00735C4C"/>
    <w:rsid w:val="007402A7"/>
    <w:rsid w:val="0074215E"/>
    <w:rsid w:val="007430BF"/>
    <w:rsid w:val="007431D4"/>
    <w:rsid w:val="00746412"/>
    <w:rsid w:val="007470C9"/>
    <w:rsid w:val="00747FCB"/>
    <w:rsid w:val="00753DFE"/>
    <w:rsid w:val="007542AE"/>
    <w:rsid w:val="007555AE"/>
    <w:rsid w:val="00755C56"/>
    <w:rsid w:val="0075613D"/>
    <w:rsid w:val="007563C0"/>
    <w:rsid w:val="007607C5"/>
    <w:rsid w:val="00761641"/>
    <w:rsid w:val="00761E97"/>
    <w:rsid w:val="00764298"/>
    <w:rsid w:val="007653A1"/>
    <w:rsid w:val="007655AA"/>
    <w:rsid w:val="00765E5D"/>
    <w:rsid w:val="00766BD4"/>
    <w:rsid w:val="00770D07"/>
    <w:rsid w:val="007727EB"/>
    <w:rsid w:val="007752E9"/>
    <w:rsid w:val="007763D4"/>
    <w:rsid w:val="00781E16"/>
    <w:rsid w:val="007855A9"/>
    <w:rsid w:val="00785E13"/>
    <w:rsid w:val="00790BF9"/>
    <w:rsid w:val="0079171C"/>
    <w:rsid w:val="00793461"/>
    <w:rsid w:val="0079527F"/>
    <w:rsid w:val="007952E7"/>
    <w:rsid w:val="00795F6E"/>
    <w:rsid w:val="007A0915"/>
    <w:rsid w:val="007A2381"/>
    <w:rsid w:val="007A2590"/>
    <w:rsid w:val="007A4304"/>
    <w:rsid w:val="007A44C4"/>
    <w:rsid w:val="007A713D"/>
    <w:rsid w:val="007B0FA1"/>
    <w:rsid w:val="007B34A1"/>
    <w:rsid w:val="007B533C"/>
    <w:rsid w:val="007B6EE9"/>
    <w:rsid w:val="007B7484"/>
    <w:rsid w:val="007C06F6"/>
    <w:rsid w:val="007C0800"/>
    <w:rsid w:val="007C4560"/>
    <w:rsid w:val="007C5BF2"/>
    <w:rsid w:val="007C7BB0"/>
    <w:rsid w:val="007D04F7"/>
    <w:rsid w:val="007D06BC"/>
    <w:rsid w:val="007D3162"/>
    <w:rsid w:val="007E1B88"/>
    <w:rsid w:val="007E3802"/>
    <w:rsid w:val="007E50F5"/>
    <w:rsid w:val="007E5CEE"/>
    <w:rsid w:val="007E6B55"/>
    <w:rsid w:val="007E6DA4"/>
    <w:rsid w:val="007F1F9F"/>
    <w:rsid w:val="007F2CC4"/>
    <w:rsid w:val="007F32FC"/>
    <w:rsid w:val="007F3460"/>
    <w:rsid w:val="007F3715"/>
    <w:rsid w:val="007F3869"/>
    <w:rsid w:val="007F38BC"/>
    <w:rsid w:val="007F528F"/>
    <w:rsid w:val="0080530B"/>
    <w:rsid w:val="0080660A"/>
    <w:rsid w:val="008124A1"/>
    <w:rsid w:val="00813FF9"/>
    <w:rsid w:val="00814A0B"/>
    <w:rsid w:val="00814CF6"/>
    <w:rsid w:val="00816960"/>
    <w:rsid w:val="008172A3"/>
    <w:rsid w:val="008222F3"/>
    <w:rsid w:val="008233FA"/>
    <w:rsid w:val="008249F5"/>
    <w:rsid w:val="008261C7"/>
    <w:rsid w:val="00827D12"/>
    <w:rsid w:val="00830FC4"/>
    <w:rsid w:val="008353C0"/>
    <w:rsid w:val="00836046"/>
    <w:rsid w:val="00836479"/>
    <w:rsid w:val="0083671A"/>
    <w:rsid w:val="0083796F"/>
    <w:rsid w:val="00840C35"/>
    <w:rsid w:val="00842834"/>
    <w:rsid w:val="00844476"/>
    <w:rsid w:val="008445D6"/>
    <w:rsid w:val="00850953"/>
    <w:rsid w:val="00853212"/>
    <w:rsid w:val="00853587"/>
    <w:rsid w:val="00853E9E"/>
    <w:rsid w:val="00854D09"/>
    <w:rsid w:val="00854F14"/>
    <w:rsid w:val="0085632F"/>
    <w:rsid w:val="00861CFA"/>
    <w:rsid w:val="00861E51"/>
    <w:rsid w:val="00864D60"/>
    <w:rsid w:val="00865423"/>
    <w:rsid w:val="008656E9"/>
    <w:rsid w:val="00865FF4"/>
    <w:rsid w:val="00870623"/>
    <w:rsid w:val="0087129E"/>
    <w:rsid w:val="0087325A"/>
    <w:rsid w:val="00883217"/>
    <w:rsid w:val="008857EE"/>
    <w:rsid w:val="00891A0A"/>
    <w:rsid w:val="00893CB8"/>
    <w:rsid w:val="00895049"/>
    <w:rsid w:val="00895257"/>
    <w:rsid w:val="00895682"/>
    <w:rsid w:val="0089632F"/>
    <w:rsid w:val="008972C9"/>
    <w:rsid w:val="008A4313"/>
    <w:rsid w:val="008A4732"/>
    <w:rsid w:val="008B5E62"/>
    <w:rsid w:val="008C0247"/>
    <w:rsid w:val="008C1B6A"/>
    <w:rsid w:val="008C29DF"/>
    <w:rsid w:val="008D285D"/>
    <w:rsid w:val="008D35AD"/>
    <w:rsid w:val="008D5953"/>
    <w:rsid w:val="008E0981"/>
    <w:rsid w:val="008E243D"/>
    <w:rsid w:val="008E3EC0"/>
    <w:rsid w:val="008E5193"/>
    <w:rsid w:val="008E5332"/>
    <w:rsid w:val="008E7B89"/>
    <w:rsid w:val="008E7F63"/>
    <w:rsid w:val="008F629D"/>
    <w:rsid w:val="008F6924"/>
    <w:rsid w:val="00900750"/>
    <w:rsid w:val="009021C1"/>
    <w:rsid w:val="009107C4"/>
    <w:rsid w:val="00910F32"/>
    <w:rsid w:val="00911024"/>
    <w:rsid w:val="009126E3"/>
    <w:rsid w:val="00912F65"/>
    <w:rsid w:val="0091493A"/>
    <w:rsid w:val="009166AF"/>
    <w:rsid w:val="009204FB"/>
    <w:rsid w:val="00921508"/>
    <w:rsid w:val="009226A0"/>
    <w:rsid w:val="00923234"/>
    <w:rsid w:val="009263BF"/>
    <w:rsid w:val="009318C0"/>
    <w:rsid w:val="00932795"/>
    <w:rsid w:val="009330D8"/>
    <w:rsid w:val="00933C86"/>
    <w:rsid w:val="00937747"/>
    <w:rsid w:val="009379F3"/>
    <w:rsid w:val="00937CAC"/>
    <w:rsid w:val="00940730"/>
    <w:rsid w:val="00942FA0"/>
    <w:rsid w:val="00945616"/>
    <w:rsid w:val="00946770"/>
    <w:rsid w:val="00947200"/>
    <w:rsid w:val="009474F2"/>
    <w:rsid w:val="00950A24"/>
    <w:rsid w:val="0095217E"/>
    <w:rsid w:val="00953D72"/>
    <w:rsid w:val="00955746"/>
    <w:rsid w:val="0096001A"/>
    <w:rsid w:val="00963216"/>
    <w:rsid w:val="0096379D"/>
    <w:rsid w:val="00971963"/>
    <w:rsid w:val="00971AA1"/>
    <w:rsid w:val="009724CD"/>
    <w:rsid w:val="00975D07"/>
    <w:rsid w:val="00975E8B"/>
    <w:rsid w:val="00980DBB"/>
    <w:rsid w:val="00981418"/>
    <w:rsid w:val="009840DA"/>
    <w:rsid w:val="00984558"/>
    <w:rsid w:val="00985F5B"/>
    <w:rsid w:val="00991E43"/>
    <w:rsid w:val="00992DC4"/>
    <w:rsid w:val="009938A9"/>
    <w:rsid w:val="009952CA"/>
    <w:rsid w:val="009965DA"/>
    <w:rsid w:val="009975F4"/>
    <w:rsid w:val="009A124D"/>
    <w:rsid w:val="009A40CE"/>
    <w:rsid w:val="009A40DA"/>
    <w:rsid w:val="009A5FA3"/>
    <w:rsid w:val="009B1872"/>
    <w:rsid w:val="009B201F"/>
    <w:rsid w:val="009B403F"/>
    <w:rsid w:val="009B459F"/>
    <w:rsid w:val="009B463D"/>
    <w:rsid w:val="009B48F4"/>
    <w:rsid w:val="009B4A32"/>
    <w:rsid w:val="009B7FAF"/>
    <w:rsid w:val="009C0407"/>
    <w:rsid w:val="009C2E3B"/>
    <w:rsid w:val="009C5425"/>
    <w:rsid w:val="009C68FB"/>
    <w:rsid w:val="009D42F0"/>
    <w:rsid w:val="009D4467"/>
    <w:rsid w:val="009E1E8A"/>
    <w:rsid w:val="009E279D"/>
    <w:rsid w:val="009E3B74"/>
    <w:rsid w:val="009E485A"/>
    <w:rsid w:val="009E51B9"/>
    <w:rsid w:val="009F0262"/>
    <w:rsid w:val="009F04B4"/>
    <w:rsid w:val="009F32F0"/>
    <w:rsid w:val="009F4A45"/>
    <w:rsid w:val="009F69B3"/>
    <w:rsid w:val="00A00EB4"/>
    <w:rsid w:val="00A033F2"/>
    <w:rsid w:val="00A04548"/>
    <w:rsid w:val="00A04A4A"/>
    <w:rsid w:val="00A06D82"/>
    <w:rsid w:val="00A079BA"/>
    <w:rsid w:val="00A10C43"/>
    <w:rsid w:val="00A11F3F"/>
    <w:rsid w:val="00A12AE4"/>
    <w:rsid w:val="00A12CD7"/>
    <w:rsid w:val="00A15261"/>
    <w:rsid w:val="00A17602"/>
    <w:rsid w:val="00A17715"/>
    <w:rsid w:val="00A17898"/>
    <w:rsid w:val="00A209C0"/>
    <w:rsid w:val="00A22C8A"/>
    <w:rsid w:val="00A235A0"/>
    <w:rsid w:val="00A23E04"/>
    <w:rsid w:val="00A2503F"/>
    <w:rsid w:val="00A25C7C"/>
    <w:rsid w:val="00A301DF"/>
    <w:rsid w:val="00A331A1"/>
    <w:rsid w:val="00A35436"/>
    <w:rsid w:val="00A35939"/>
    <w:rsid w:val="00A35A47"/>
    <w:rsid w:val="00A35D81"/>
    <w:rsid w:val="00A36057"/>
    <w:rsid w:val="00A37774"/>
    <w:rsid w:val="00A40A49"/>
    <w:rsid w:val="00A511F0"/>
    <w:rsid w:val="00A51389"/>
    <w:rsid w:val="00A51D34"/>
    <w:rsid w:val="00A53E32"/>
    <w:rsid w:val="00A550C6"/>
    <w:rsid w:val="00A60C2A"/>
    <w:rsid w:val="00A62A08"/>
    <w:rsid w:val="00A669F2"/>
    <w:rsid w:val="00A67D09"/>
    <w:rsid w:val="00A73BF7"/>
    <w:rsid w:val="00A75480"/>
    <w:rsid w:val="00A75D38"/>
    <w:rsid w:val="00A76153"/>
    <w:rsid w:val="00A76215"/>
    <w:rsid w:val="00A77296"/>
    <w:rsid w:val="00A8059F"/>
    <w:rsid w:val="00A82B7F"/>
    <w:rsid w:val="00A83A16"/>
    <w:rsid w:val="00A8586A"/>
    <w:rsid w:val="00A861C0"/>
    <w:rsid w:val="00A91A25"/>
    <w:rsid w:val="00A92C90"/>
    <w:rsid w:val="00A93220"/>
    <w:rsid w:val="00A9382E"/>
    <w:rsid w:val="00A93D02"/>
    <w:rsid w:val="00AA0A17"/>
    <w:rsid w:val="00AA119E"/>
    <w:rsid w:val="00AA3354"/>
    <w:rsid w:val="00AA4B44"/>
    <w:rsid w:val="00AA705F"/>
    <w:rsid w:val="00AA745C"/>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ED5"/>
    <w:rsid w:val="00AE44E0"/>
    <w:rsid w:val="00AE5BF1"/>
    <w:rsid w:val="00AE683C"/>
    <w:rsid w:val="00AE69DB"/>
    <w:rsid w:val="00AE75CD"/>
    <w:rsid w:val="00AE7F0C"/>
    <w:rsid w:val="00AF4900"/>
    <w:rsid w:val="00AF4DBC"/>
    <w:rsid w:val="00AF5ABE"/>
    <w:rsid w:val="00AF5D62"/>
    <w:rsid w:val="00AF662E"/>
    <w:rsid w:val="00B012D5"/>
    <w:rsid w:val="00B01C73"/>
    <w:rsid w:val="00B02392"/>
    <w:rsid w:val="00B03DD4"/>
    <w:rsid w:val="00B0420B"/>
    <w:rsid w:val="00B0472D"/>
    <w:rsid w:val="00B048B5"/>
    <w:rsid w:val="00B07350"/>
    <w:rsid w:val="00B078E1"/>
    <w:rsid w:val="00B11938"/>
    <w:rsid w:val="00B11AD2"/>
    <w:rsid w:val="00B11D78"/>
    <w:rsid w:val="00B11F50"/>
    <w:rsid w:val="00B12CB8"/>
    <w:rsid w:val="00B12D1B"/>
    <w:rsid w:val="00B155EF"/>
    <w:rsid w:val="00B17540"/>
    <w:rsid w:val="00B225CD"/>
    <w:rsid w:val="00B236EA"/>
    <w:rsid w:val="00B2607F"/>
    <w:rsid w:val="00B27297"/>
    <w:rsid w:val="00B33DEF"/>
    <w:rsid w:val="00B36F11"/>
    <w:rsid w:val="00B427A5"/>
    <w:rsid w:val="00B5000B"/>
    <w:rsid w:val="00B51921"/>
    <w:rsid w:val="00B5295A"/>
    <w:rsid w:val="00B54D74"/>
    <w:rsid w:val="00B60CCF"/>
    <w:rsid w:val="00B62147"/>
    <w:rsid w:val="00B630B3"/>
    <w:rsid w:val="00B6580F"/>
    <w:rsid w:val="00B65F97"/>
    <w:rsid w:val="00B665C6"/>
    <w:rsid w:val="00B668BD"/>
    <w:rsid w:val="00B66B4B"/>
    <w:rsid w:val="00B704BC"/>
    <w:rsid w:val="00B718C6"/>
    <w:rsid w:val="00B72296"/>
    <w:rsid w:val="00B72DBC"/>
    <w:rsid w:val="00B7392B"/>
    <w:rsid w:val="00B7523C"/>
    <w:rsid w:val="00B752C4"/>
    <w:rsid w:val="00B80440"/>
    <w:rsid w:val="00B81B46"/>
    <w:rsid w:val="00B82248"/>
    <w:rsid w:val="00B8242B"/>
    <w:rsid w:val="00B8478B"/>
    <w:rsid w:val="00B877B5"/>
    <w:rsid w:val="00B90B9A"/>
    <w:rsid w:val="00B9146C"/>
    <w:rsid w:val="00B9496C"/>
    <w:rsid w:val="00B951DC"/>
    <w:rsid w:val="00B97C45"/>
    <w:rsid w:val="00BA3146"/>
    <w:rsid w:val="00BA3647"/>
    <w:rsid w:val="00BA3CA9"/>
    <w:rsid w:val="00BA4D11"/>
    <w:rsid w:val="00BA4DD2"/>
    <w:rsid w:val="00BA52E4"/>
    <w:rsid w:val="00BA5CFA"/>
    <w:rsid w:val="00BB4BA4"/>
    <w:rsid w:val="00BB610A"/>
    <w:rsid w:val="00BB6D47"/>
    <w:rsid w:val="00BB7CF9"/>
    <w:rsid w:val="00BC243A"/>
    <w:rsid w:val="00BC610D"/>
    <w:rsid w:val="00BD15A3"/>
    <w:rsid w:val="00BD3D7D"/>
    <w:rsid w:val="00BD5007"/>
    <w:rsid w:val="00BD6A42"/>
    <w:rsid w:val="00BD75E6"/>
    <w:rsid w:val="00BE2270"/>
    <w:rsid w:val="00BE23A9"/>
    <w:rsid w:val="00BE27AF"/>
    <w:rsid w:val="00BE2A63"/>
    <w:rsid w:val="00BE3875"/>
    <w:rsid w:val="00BE72D2"/>
    <w:rsid w:val="00BF0726"/>
    <w:rsid w:val="00BF2B2A"/>
    <w:rsid w:val="00BF3872"/>
    <w:rsid w:val="00BF5D8D"/>
    <w:rsid w:val="00C013F5"/>
    <w:rsid w:val="00C01EEE"/>
    <w:rsid w:val="00C027BB"/>
    <w:rsid w:val="00C0314A"/>
    <w:rsid w:val="00C0342E"/>
    <w:rsid w:val="00C0505C"/>
    <w:rsid w:val="00C073CA"/>
    <w:rsid w:val="00C11BD0"/>
    <w:rsid w:val="00C1316F"/>
    <w:rsid w:val="00C204EF"/>
    <w:rsid w:val="00C23547"/>
    <w:rsid w:val="00C25826"/>
    <w:rsid w:val="00C355F3"/>
    <w:rsid w:val="00C3657A"/>
    <w:rsid w:val="00C4091B"/>
    <w:rsid w:val="00C426C4"/>
    <w:rsid w:val="00C426FD"/>
    <w:rsid w:val="00C436CE"/>
    <w:rsid w:val="00C43CE4"/>
    <w:rsid w:val="00C4456B"/>
    <w:rsid w:val="00C461A6"/>
    <w:rsid w:val="00C478F0"/>
    <w:rsid w:val="00C51750"/>
    <w:rsid w:val="00C526AE"/>
    <w:rsid w:val="00C5457F"/>
    <w:rsid w:val="00C55521"/>
    <w:rsid w:val="00C57038"/>
    <w:rsid w:val="00C665F4"/>
    <w:rsid w:val="00C6716C"/>
    <w:rsid w:val="00C67283"/>
    <w:rsid w:val="00C718B0"/>
    <w:rsid w:val="00C718DD"/>
    <w:rsid w:val="00C74B5D"/>
    <w:rsid w:val="00C77141"/>
    <w:rsid w:val="00C80C2F"/>
    <w:rsid w:val="00C82325"/>
    <w:rsid w:val="00C856FE"/>
    <w:rsid w:val="00C86113"/>
    <w:rsid w:val="00C86D9A"/>
    <w:rsid w:val="00C91D7A"/>
    <w:rsid w:val="00C95C64"/>
    <w:rsid w:val="00C9605C"/>
    <w:rsid w:val="00CA0E66"/>
    <w:rsid w:val="00CA3430"/>
    <w:rsid w:val="00CA3C3E"/>
    <w:rsid w:val="00CA496A"/>
    <w:rsid w:val="00CA50A2"/>
    <w:rsid w:val="00CA7316"/>
    <w:rsid w:val="00CA7879"/>
    <w:rsid w:val="00CA7C37"/>
    <w:rsid w:val="00CB1EA7"/>
    <w:rsid w:val="00CB6AA6"/>
    <w:rsid w:val="00CB72C7"/>
    <w:rsid w:val="00CB748D"/>
    <w:rsid w:val="00CC0988"/>
    <w:rsid w:val="00CC09A5"/>
    <w:rsid w:val="00CC1B79"/>
    <w:rsid w:val="00CC54A0"/>
    <w:rsid w:val="00CC66E4"/>
    <w:rsid w:val="00CC6FEA"/>
    <w:rsid w:val="00CC7151"/>
    <w:rsid w:val="00CD19F9"/>
    <w:rsid w:val="00CD2871"/>
    <w:rsid w:val="00CD2933"/>
    <w:rsid w:val="00CD54CD"/>
    <w:rsid w:val="00CD7341"/>
    <w:rsid w:val="00CD7408"/>
    <w:rsid w:val="00CE5A5A"/>
    <w:rsid w:val="00CE5FC3"/>
    <w:rsid w:val="00CE6698"/>
    <w:rsid w:val="00CE7C73"/>
    <w:rsid w:val="00CF1971"/>
    <w:rsid w:val="00CF1BE3"/>
    <w:rsid w:val="00CF4F95"/>
    <w:rsid w:val="00CF5734"/>
    <w:rsid w:val="00CF7354"/>
    <w:rsid w:val="00D015F8"/>
    <w:rsid w:val="00D01F60"/>
    <w:rsid w:val="00D03134"/>
    <w:rsid w:val="00D04646"/>
    <w:rsid w:val="00D05AE6"/>
    <w:rsid w:val="00D10D31"/>
    <w:rsid w:val="00D115D6"/>
    <w:rsid w:val="00D1355A"/>
    <w:rsid w:val="00D17FBC"/>
    <w:rsid w:val="00D208A3"/>
    <w:rsid w:val="00D23C85"/>
    <w:rsid w:val="00D252B2"/>
    <w:rsid w:val="00D27E5D"/>
    <w:rsid w:val="00D30B5E"/>
    <w:rsid w:val="00D31FE8"/>
    <w:rsid w:val="00D33A66"/>
    <w:rsid w:val="00D3507A"/>
    <w:rsid w:val="00D36952"/>
    <w:rsid w:val="00D40FCB"/>
    <w:rsid w:val="00D4110C"/>
    <w:rsid w:val="00D4122E"/>
    <w:rsid w:val="00D42DBE"/>
    <w:rsid w:val="00D44AD0"/>
    <w:rsid w:val="00D45E3D"/>
    <w:rsid w:val="00D538CE"/>
    <w:rsid w:val="00D56DEA"/>
    <w:rsid w:val="00D60B4B"/>
    <w:rsid w:val="00D6121A"/>
    <w:rsid w:val="00D627B2"/>
    <w:rsid w:val="00D63EFF"/>
    <w:rsid w:val="00D64F36"/>
    <w:rsid w:val="00D65570"/>
    <w:rsid w:val="00D65D19"/>
    <w:rsid w:val="00D65F68"/>
    <w:rsid w:val="00D67327"/>
    <w:rsid w:val="00D67856"/>
    <w:rsid w:val="00D67B05"/>
    <w:rsid w:val="00D70E11"/>
    <w:rsid w:val="00D74CE3"/>
    <w:rsid w:val="00D7543F"/>
    <w:rsid w:val="00D77A09"/>
    <w:rsid w:val="00D77D86"/>
    <w:rsid w:val="00D77DE6"/>
    <w:rsid w:val="00D81DB0"/>
    <w:rsid w:val="00D8416C"/>
    <w:rsid w:val="00D84298"/>
    <w:rsid w:val="00D844DF"/>
    <w:rsid w:val="00D86A84"/>
    <w:rsid w:val="00D91D46"/>
    <w:rsid w:val="00D91DA4"/>
    <w:rsid w:val="00D94C09"/>
    <w:rsid w:val="00D9503A"/>
    <w:rsid w:val="00D96394"/>
    <w:rsid w:val="00D9639B"/>
    <w:rsid w:val="00DA10A4"/>
    <w:rsid w:val="00DA6924"/>
    <w:rsid w:val="00DA77F0"/>
    <w:rsid w:val="00DB0685"/>
    <w:rsid w:val="00DB2123"/>
    <w:rsid w:val="00DB21DF"/>
    <w:rsid w:val="00DB392A"/>
    <w:rsid w:val="00DB3BBC"/>
    <w:rsid w:val="00DC0D24"/>
    <w:rsid w:val="00DC1ECF"/>
    <w:rsid w:val="00DC25ED"/>
    <w:rsid w:val="00DC4FDC"/>
    <w:rsid w:val="00DC620C"/>
    <w:rsid w:val="00DD00CB"/>
    <w:rsid w:val="00DD0882"/>
    <w:rsid w:val="00DD259C"/>
    <w:rsid w:val="00DD296B"/>
    <w:rsid w:val="00DD3A2A"/>
    <w:rsid w:val="00DD55D5"/>
    <w:rsid w:val="00DD63BB"/>
    <w:rsid w:val="00DE1608"/>
    <w:rsid w:val="00DE413C"/>
    <w:rsid w:val="00DE71EA"/>
    <w:rsid w:val="00DF08B6"/>
    <w:rsid w:val="00DF11AB"/>
    <w:rsid w:val="00DF36CD"/>
    <w:rsid w:val="00DF47F9"/>
    <w:rsid w:val="00E0198E"/>
    <w:rsid w:val="00E0228D"/>
    <w:rsid w:val="00E03621"/>
    <w:rsid w:val="00E05471"/>
    <w:rsid w:val="00E06F0F"/>
    <w:rsid w:val="00E10BAF"/>
    <w:rsid w:val="00E11693"/>
    <w:rsid w:val="00E1414D"/>
    <w:rsid w:val="00E154F5"/>
    <w:rsid w:val="00E17F39"/>
    <w:rsid w:val="00E20D6D"/>
    <w:rsid w:val="00E20E71"/>
    <w:rsid w:val="00E2235E"/>
    <w:rsid w:val="00E23101"/>
    <w:rsid w:val="00E25E77"/>
    <w:rsid w:val="00E309C2"/>
    <w:rsid w:val="00E3147B"/>
    <w:rsid w:val="00E31FBD"/>
    <w:rsid w:val="00E3355A"/>
    <w:rsid w:val="00E356DB"/>
    <w:rsid w:val="00E40507"/>
    <w:rsid w:val="00E40DAC"/>
    <w:rsid w:val="00E414A1"/>
    <w:rsid w:val="00E425F6"/>
    <w:rsid w:val="00E4478F"/>
    <w:rsid w:val="00E45705"/>
    <w:rsid w:val="00E46AA3"/>
    <w:rsid w:val="00E47437"/>
    <w:rsid w:val="00E5013E"/>
    <w:rsid w:val="00E501D2"/>
    <w:rsid w:val="00E51944"/>
    <w:rsid w:val="00E54D65"/>
    <w:rsid w:val="00E57D5A"/>
    <w:rsid w:val="00E60498"/>
    <w:rsid w:val="00E62320"/>
    <w:rsid w:val="00E65F7D"/>
    <w:rsid w:val="00E67764"/>
    <w:rsid w:val="00E77874"/>
    <w:rsid w:val="00E812EF"/>
    <w:rsid w:val="00E81442"/>
    <w:rsid w:val="00E82683"/>
    <w:rsid w:val="00E8534F"/>
    <w:rsid w:val="00E85FA1"/>
    <w:rsid w:val="00E930B3"/>
    <w:rsid w:val="00E9507E"/>
    <w:rsid w:val="00E95DBE"/>
    <w:rsid w:val="00EA338A"/>
    <w:rsid w:val="00EA4150"/>
    <w:rsid w:val="00EA459A"/>
    <w:rsid w:val="00EA5AA4"/>
    <w:rsid w:val="00EA5C63"/>
    <w:rsid w:val="00EA5D76"/>
    <w:rsid w:val="00EB0503"/>
    <w:rsid w:val="00EB0D59"/>
    <w:rsid w:val="00EB0F1E"/>
    <w:rsid w:val="00EB1E03"/>
    <w:rsid w:val="00EB59BB"/>
    <w:rsid w:val="00EB7491"/>
    <w:rsid w:val="00EB7A25"/>
    <w:rsid w:val="00EC0C77"/>
    <w:rsid w:val="00EC2528"/>
    <w:rsid w:val="00EC2BA0"/>
    <w:rsid w:val="00EC6A31"/>
    <w:rsid w:val="00EC7F36"/>
    <w:rsid w:val="00ED1076"/>
    <w:rsid w:val="00ED26D5"/>
    <w:rsid w:val="00ED368B"/>
    <w:rsid w:val="00ED5331"/>
    <w:rsid w:val="00ED5E8D"/>
    <w:rsid w:val="00ED6CBC"/>
    <w:rsid w:val="00ED6DC5"/>
    <w:rsid w:val="00ED6EF6"/>
    <w:rsid w:val="00EE3097"/>
    <w:rsid w:val="00EE318B"/>
    <w:rsid w:val="00EE388E"/>
    <w:rsid w:val="00EE4ADF"/>
    <w:rsid w:val="00EE4DCA"/>
    <w:rsid w:val="00EE648B"/>
    <w:rsid w:val="00EE685F"/>
    <w:rsid w:val="00EE77C0"/>
    <w:rsid w:val="00EF6A7C"/>
    <w:rsid w:val="00F00550"/>
    <w:rsid w:val="00F02B3B"/>
    <w:rsid w:val="00F0427E"/>
    <w:rsid w:val="00F059EE"/>
    <w:rsid w:val="00F06386"/>
    <w:rsid w:val="00F06AD5"/>
    <w:rsid w:val="00F1261E"/>
    <w:rsid w:val="00F13228"/>
    <w:rsid w:val="00F14F0C"/>
    <w:rsid w:val="00F15B21"/>
    <w:rsid w:val="00F15B58"/>
    <w:rsid w:val="00F17CBC"/>
    <w:rsid w:val="00F2039C"/>
    <w:rsid w:val="00F222AE"/>
    <w:rsid w:val="00F2363D"/>
    <w:rsid w:val="00F25379"/>
    <w:rsid w:val="00F25AF4"/>
    <w:rsid w:val="00F27C9F"/>
    <w:rsid w:val="00F3008A"/>
    <w:rsid w:val="00F308DD"/>
    <w:rsid w:val="00F33427"/>
    <w:rsid w:val="00F338D9"/>
    <w:rsid w:val="00F3628B"/>
    <w:rsid w:val="00F40B2B"/>
    <w:rsid w:val="00F4262A"/>
    <w:rsid w:val="00F43250"/>
    <w:rsid w:val="00F503A4"/>
    <w:rsid w:val="00F52663"/>
    <w:rsid w:val="00F56311"/>
    <w:rsid w:val="00F613A6"/>
    <w:rsid w:val="00F62C5A"/>
    <w:rsid w:val="00F64295"/>
    <w:rsid w:val="00F650F7"/>
    <w:rsid w:val="00F70672"/>
    <w:rsid w:val="00F7554E"/>
    <w:rsid w:val="00F75719"/>
    <w:rsid w:val="00F76FE9"/>
    <w:rsid w:val="00F77957"/>
    <w:rsid w:val="00F8136B"/>
    <w:rsid w:val="00F8186B"/>
    <w:rsid w:val="00F86156"/>
    <w:rsid w:val="00F866DD"/>
    <w:rsid w:val="00F90E47"/>
    <w:rsid w:val="00F9108F"/>
    <w:rsid w:val="00F91B48"/>
    <w:rsid w:val="00F92F0E"/>
    <w:rsid w:val="00F9407A"/>
    <w:rsid w:val="00FA3148"/>
    <w:rsid w:val="00FA5911"/>
    <w:rsid w:val="00FA632E"/>
    <w:rsid w:val="00FA6BFA"/>
    <w:rsid w:val="00FA75EB"/>
    <w:rsid w:val="00FA7745"/>
    <w:rsid w:val="00FB076C"/>
    <w:rsid w:val="00FB17DA"/>
    <w:rsid w:val="00FB4B83"/>
    <w:rsid w:val="00FB4F24"/>
    <w:rsid w:val="00FC008D"/>
    <w:rsid w:val="00FC4592"/>
    <w:rsid w:val="00FC48F4"/>
    <w:rsid w:val="00FC721A"/>
    <w:rsid w:val="00FC78ED"/>
    <w:rsid w:val="00FD1F33"/>
    <w:rsid w:val="00FD3168"/>
    <w:rsid w:val="00FD372F"/>
    <w:rsid w:val="00FD37CA"/>
    <w:rsid w:val="00FE18C5"/>
    <w:rsid w:val="00FE3098"/>
    <w:rsid w:val="00FE36F6"/>
    <w:rsid w:val="00FE3E7C"/>
    <w:rsid w:val="00FE46EE"/>
    <w:rsid w:val="00FE68A8"/>
    <w:rsid w:val="00FE6A78"/>
    <w:rsid w:val="00FE6D9C"/>
    <w:rsid w:val="00FE7645"/>
    <w:rsid w:val="00FF0F6F"/>
    <w:rsid w:val="00FF1E29"/>
    <w:rsid w:val="00FF1E89"/>
    <w:rsid w:val="00FF4D3E"/>
    <w:rsid w:val="00FF6161"/>
    <w:rsid w:val="00F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249995"/>
  <w15:docId w15:val="{FD3B0AB5-6DC1-43C1-9560-CB597E0F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71AA1"/>
    <w:rPr>
      <w:rFonts w:asciiTheme="minorHAnsi" w:hAnsiTheme="minorHAnsi" w:cs="Arial"/>
    </w:rPr>
  </w:style>
  <w:style w:type="paragraph" w:styleId="Heading1">
    <w:name w:val="heading 1"/>
    <w:basedOn w:val="Normal"/>
    <w:next w:val="Normal"/>
    <w:link w:val="Heading1Char"/>
    <w:rsid w:val="00971AA1"/>
    <w:pPr>
      <w:keepNext/>
      <w:keepLines/>
      <w:spacing w:before="48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9B201F"/>
    <w:pPr>
      <w:spacing w:before="360" w:after="360"/>
    </w:pPr>
    <w:rPr>
      <w:rFonts w:ascii="Times New Roman" w:hAnsi="Times New Roman" w:cs="Times New Roman"/>
      <w:b/>
      <w:bCs/>
      <w:caps/>
      <w:sz w:val="22"/>
      <w:szCs w:val="22"/>
      <w:u w:val="single"/>
    </w:rPr>
  </w:style>
  <w:style w:type="paragraph" w:styleId="TOC2">
    <w:name w:val="toc 2"/>
    <w:basedOn w:val="Normal"/>
    <w:next w:val="Normal"/>
    <w:autoRedefine/>
    <w:semiHidden/>
    <w:unhideWhenUsed/>
    <w:rsid w:val="009B201F"/>
    <w:rPr>
      <w:rFonts w:ascii="Times New Roman" w:hAnsi="Times New Roman" w:cs="Times New Roman"/>
      <w:b/>
      <w:bCs/>
      <w:smallCaps/>
      <w:sz w:val="22"/>
      <w:szCs w:val="22"/>
    </w:rPr>
  </w:style>
  <w:style w:type="paragraph" w:styleId="TOC3">
    <w:name w:val="toc 3"/>
    <w:basedOn w:val="Normal"/>
    <w:next w:val="Normal"/>
    <w:autoRedefine/>
    <w:semiHidden/>
    <w:unhideWhenUsed/>
    <w:rsid w:val="009B201F"/>
    <w:rPr>
      <w:rFonts w:ascii="Times New Roman" w:hAnsi="Times New Roman" w:cs="Times New Roman"/>
      <w:smallCaps/>
      <w:sz w:val="22"/>
      <w:szCs w:val="22"/>
    </w:rPr>
  </w:style>
  <w:style w:type="paragraph" w:customStyle="1" w:styleId="TOCTitle">
    <w:name w:val="TOC Title"/>
    <w:basedOn w:val="Normal"/>
    <w:qFormat/>
    <w:rsid w:val="00971AA1"/>
    <w:pPr>
      <w:jc w:val="center"/>
    </w:pPr>
    <w:rPr>
      <w:rFonts w:asciiTheme="majorHAnsi" w:hAnsiTheme="majorHAnsi" w:cs="Times New Roman"/>
      <w:b/>
      <w:sz w:val="24"/>
      <w:szCs w:val="24"/>
    </w:rPr>
  </w:style>
  <w:style w:type="paragraph" w:customStyle="1" w:styleId="Level1">
    <w:name w:val="Level 1"/>
    <w:basedOn w:val="TOC1"/>
    <w:qFormat/>
    <w:rsid w:val="00971AA1"/>
    <w:pPr>
      <w:tabs>
        <w:tab w:val="right" w:pos="8630"/>
      </w:tabs>
    </w:pPr>
    <w:rPr>
      <w:rFonts w:asciiTheme="majorHAnsi" w:hAnsiTheme="majorHAnsi"/>
    </w:rPr>
  </w:style>
  <w:style w:type="paragraph" w:customStyle="1" w:styleId="Level2">
    <w:name w:val="Level 2"/>
    <w:basedOn w:val="TOC2"/>
    <w:qFormat/>
    <w:rsid w:val="00971AA1"/>
    <w:pPr>
      <w:tabs>
        <w:tab w:val="right" w:pos="8630"/>
      </w:tabs>
    </w:pPr>
    <w:rPr>
      <w:rFonts w:asciiTheme="majorHAnsi" w:hAnsiTheme="majorHAnsi"/>
    </w:rPr>
  </w:style>
  <w:style w:type="paragraph" w:customStyle="1" w:styleId="Level3">
    <w:name w:val="Level 3"/>
    <w:basedOn w:val="TOC3"/>
    <w:qFormat/>
    <w:rsid w:val="00971AA1"/>
    <w:pPr>
      <w:tabs>
        <w:tab w:val="right" w:pos="8630"/>
      </w:tabs>
    </w:pPr>
    <w:rPr>
      <w:rFonts w:asciiTheme="majorHAnsi" w:hAnsiTheme="majorHAnsi"/>
    </w:rPr>
  </w:style>
  <w:style w:type="character" w:customStyle="1" w:styleId="Heading1Char">
    <w:name w:val="Heading 1 Char"/>
    <w:basedOn w:val="DefaultParagraphFont"/>
    <w:link w:val="Heading1"/>
    <w:rsid w:val="00971AA1"/>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971AA1"/>
    <w:rPr>
      <w:color w:val="808080"/>
    </w:rPr>
  </w:style>
  <w:style w:type="paragraph" w:styleId="BalloonText">
    <w:name w:val="Balloon Text"/>
    <w:basedOn w:val="Normal"/>
    <w:link w:val="BalloonTextChar"/>
    <w:semiHidden/>
    <w:unhideWhenUsed/>
    <w:rsid w:val="00971AA1"/>
    <w:rPr>
      <w:rFonts w:ascii="Tahoma" w:hAnsi="Tahoma" w:cs="Tahoma"/>
      <w:sz w:val="16"/>
      <w:szCs w:val="16"/>
    </w:rPr>
  </w:style>
  <w:style w:type="character" w:customStyle="1" w:styleId="BalloonTextChar">
    <w:name w:val="Balloon Text Char"/>
    <w:basedOn w:val="DefaultParagraphFont"/>
    <w:link w:val="BalloonText"/>
    <w:semiHidden/>
    <w:rsid w:val="00971AA1"/>
    <w:rPr>
      <w:rFonts w:ascii="Tahoma" w:hAnsi="Tahoma" w:cs="Tahoma"/>
      <w:sz w:val="16"/>
      <w:szCs w:val="16"/>
    </w:rPr>
  </w:style>
  <w:style w:type="paragraph" w:styleId="NoSpacing">
    <w:name w:val="No Spacing"/>
    <w:link w:val="NoSpacingChar"/>
    <w:uiPriority w:val="1"/>
    <w:qFormat/>
    <w:rsid w:val="00E501D2"/>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501D2"/>
    <w:rPr>
      <w:rFonts w:asciiTheme="minorHAnsi" w:eastAsiaTheme="minorEastAsia" w:hAnsiTheme="minorHAnsi" w:cstheme="minorBidi"/>
      <w:sz w:val="22"/>
      <w:szCs w:val="22"/>
    </w:rPr>
  </w:style>
  <w:style w:type="paragraph" w:styleId="Header">
    <w:name w:val="header"/>
    <w:basedOn w:val="Normal"/>
    <w:link w:val="HeaderChar"/>
    <w:unhideWhenUsed/>
    <w:rsid w:val="00932795"/>
    <w:pPr>
      <w:tabs>
        <w:tab w:val="center" w:pos="4680"/>
        <w:tab w:val="right" w:pos="9360"/>
      </w:tabs>
    </w:pPr>
  </w:style>
  <w:style w:type="character" w:customStyle="1" w:styleId="HeaderChar">
    <w:name w:val="Header Char"/>
    <w:basedOn w:val="DefaultParagraphFont"/>
    <w:link w:val="Header"/>
    <w:rsid w:val="00932795"/>
    <w:rPr>
      <w:rFonts w:asciiTheme="minorHAnsi" w:hAnsiTheme="minorHAnsi" w:cs="Arial"/>
    </w:rPr>
  </w:style>
  <w:style w:type="paragraph" w:styleId="Footer">
    <w:name w:val="footer"/>
    <w:basedOn w:val="Normal"/>
    <w:link w:val="FooterChar"/>
    <w:uiPriority w:val="99"/>
    <w:unhideWhenUsed/>
    <w:rsid w:val="00932795"/>
    <w:pPr>
      <w:tabs>
        <w:tab w:val="center" w:pos="4680"/>
        <w:tab w:val="right" w:pos="9360"/>
      </w:tabs>
    </w:pPr>
  </w:style>
  <w:style w:type="character" w:customStyle="1" w:styleId="FooterChar">
    <w:name w:val="Footer Char"/>
    <w:basedOn w:val="DefaultParagraphFont"/>
    <w:link w:val="Footer"/>
    <w:uiPriority w:val="99"/>
    <w:rsid w:val="00932795"/>
    <w:rPr>
      <w:rFonts w:asciiTheme="minorHAnsi" w:hAnsiTheme="minorHAnsi" w:cs="Arial"/>
    </w:rPr>
  </w:style>
  <w:style w:type="paragraph" w:styleId="ListParagraph">
    <w:name w:val="List Paragraph"/>
    <w:basedOn w:val="Normal"/>
    <w:uiPriority w:val="34"/>
    <w:unhideWhenUsed/>
    <w:qFormat/>
    <w:rsid w:val="003F1C20"/>
    <w:pPr>
      <w:ind w:left="720"/>
      <w:contextualSpacing/>
    </w:pPr>
  </w:style>
  <w:style w:type="paragraph" w:styleId="HTMLPreformatted">
    <w:name w:val="HTML Preformatted"/>
    <w:basedOn w:val="Normal"/>
    <w:link w:val="HTMLPreformattedChar"/>
    <w:uiPriority w:val="99"/>
    <w:semiHidden/>
    <w:unhideWhenUsed/>
    <w:rsid w:val="00F76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F76FE9"/>
    <w:rPr>
      <w:rFonts w:ascii="Courier New" w:hAnsi="Courier New" w:cs="Courier New"/>
    </w:rPr>
  </w:style>
  <w:style w:type="character" w:styleId="Hyperlink">
    <w:name w:val="Hyperlink"/>
    <w:basedOn w:val="DefaultParagraphFont"/>
    <w:unhideWhenUsed/>
    <w:rsid w:val="00AE5BF1"/>
    <w:rPr>
      <w:color w:val="0000FF" w:themeColor="hyperlink"/>
      <w:u w:val="single"/>
    </w:rPr>
  </w:style>
  <w:style w:type="character" w:styleId="UnresolvedMention">
    <w:name w:val="Unresolved Mention"/>
    <w:basedOn w:val="DefaultParagraphFont"/>
    <w:uiPriority w:val="99"/>
    <w:semiHidden/>
    <w:unhideWhenUsed/>
    <w:rsid w:val="00AE5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341332">
      <w:bodyDiv w:val="1"/>
      <w:marLeft w:val="0"/>
      <w:marRight w:val="0"/>
      <w:marTop w:val="0"/>
      <w:marBottom w:val="0"/>
      <w:divBdr>
        <w:top w:val="none" w:sz="0" w:space="0" w:color="auto"/>
        <w:left w:val="none" w:sz="0" w:space="0" w:color="auto"/>
        <w:bottom w:val="none" w:sz="0" w:space="0" w:color="auto"/>
        <w:right w:val="none" w:sz="0" w:space="0" w:color="auto"/>
      </w:divBdr>
    </w:div>
    <w:div w:id="383481665">
      <w:bodyDiv w:val="1"/>
      <w:marLeft w:val="0"/>
      <w:marRight w:val="0"/>
      <w:marTop w:val="0"/>
      <w:marBottom w:val="0"/>
      <w:divBdr>
        <w:top w:val="none" w:sz="0" w:space="0" w:color="auto"/>
        <w:left w:val="none" w:sz="0" w:space="0" w:color="auto"/>
        <w:bottom w:val="none" w:sz="0" w:space="0" w:color="auto"/>
        <w:right w:val="none" w:sz="0" w:space="0" w:color="auto"/>
      </w:divBdr>
    </w:div>
    <w:div w:id="1128275654">
      <w:bodyDiv w:val="1"/>
      <w:marLeft w:val="0"/>
      <w:marRight w:val="0"/>
      <w:marTop w:val="0"/>
      <w:marBottom w:val="0"/>
      <w:divBdr>
        <w:top w:val="none" w:sz="0" w:space="0" w:color="auto"/>
        <w:left w:val="none" w:sz="0" w:space="0" w:color="auto"/>
        <w:bottom w:val="none" w:sz="0" w:space="0" w:color="auto"/>
        <w:right w:val="none" w:sz="0" w:space="0" w:color="auto"/>
      </w:divBdr>
      <w:divsChild>
        <w:div w:id="177741827">
          <w:marLeft w:val="0"/>
          <w:marRight w:val="0"/>
          <w:marTop w:val="0"/>
          <w:marBottom w:val="0"/>
          <w:divBdr>
            <w:top w:val="single" w:sz="6" w:space="4" w:color="ABABAB"/>
            <w:left w:val="single" w:sz="6" w:space="4" w:color="ABABAB"/>
            <w:bottom w:val="single" w:sz="6" w:space="4" w:color="ABABAB"/>
            <w:right w:val="single" w:sz="6" w:space="4" w:color="ABABAB"/>
          </w:divBdr>
          <w:divsChild>
            <w:div w:id="1047068866">
              <w:marLeft w:val="0"/>
              <w:marRight w:val="0"/>
              <w:marTop w:val="0"/>
              <w:marBottom w:val="0"/>
              <w:divBdr>
                <w:top w:val="none" w:sz="0" w:space="0" w:color="auto"/>
                <w:left w:val="none" w:sz="0" w:space="0" w:color="auto"/>
                <w:bottom w:val="none" w:sz="0" w:space="0" w:color="auto"/>
                <w:right w:val="none" w:sz="0" w:space="0" w:color="auto"/>
              </w:divBdr>
              <w:divsChild>
                <w:div w:id="741372494">
                  <w:marLeft w:val="0"/>
                  <w:marRight w:val="0"/>
                  <w:marTop w:val="0"/>
                  <w:marBottom w:val="0"/>
                  <w:divBdr>
                    <w:top w:val="none" w:sz="0" w:space="0" w:color="auto"/>
                    <w:left w:val="none" w:sz="0" w:space="0" w:color="auto"/>
                    <w:bottom w:val="none" w:sz="0" w:space="0" w:color="auto"/>
                    <w:right w:val="none" w:sz="0" w:space="0" w:color="auto"/>
                  </w:divBdr>
                  <w:divsChild>
                    <w:div w:id="8773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82322">
      <w:bodyDiv w:val="1"/>
      <w:marLeft w:val="0"/>
      <w:marRight w:val="0"/>
      <w:marTop w:val="0"/>
      <w:marBottom w:val="0"/>
      <w:divBdr>
        <w:top w:val="none" w:sz="0" w:space="0" w:color="auto"/>
        <w:left w:val="none" w:sz="0" w:space="0" w:color="auto"/>
        <w:bottom w:val="none" w:sz="0" w:space="0" w:color="auto"/>
        <w:right w:val="none" w:sz="0" w:space="0" w:color="auto"/>
      </w:divBdr>
    </w:div>
    <w:div w:id="1984659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eveloper.foursquare.com/doc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scascj\AppData\Roaming\Microsoft\Templates\Table%20of%20Contents%20(Fancy%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A34A6CF2764ED68706CC92A5F09A2B"/>
        <w:category>
          <w:name w:val="General"/>
          <w:gallery w:val="placeholder"/>
        </w:category>
        <w:types>
          <w:type w:val="bbPlcHdr"/>
        </w:types>
        <w:behaviors>
          <w:behavior w:val="content"/>
        </w:behaviors>
        <w:guid w:val="{6415DF42-6D7E-4A00-90F8-6D06BE1D270D}"/>
      </w:docPartPr>
      <w:docPartBody>
        <w:p w:rsidR="00393FAF" w:rsidRDefault="00E84164">
          <w:pPr>
            <w:pStyle w:val="EDA34A6CF2764ED68706CC92A5F09A2B"/>
          </w:pPr>
          <w:r>
            <w:rPr>
              <w:webHidden/>
            </w:rPr>
            <w:t>#</w:t>
          </w:r>
        </w:p>
      </w:docPartBody>
    </w:docPart>
    <w:docPart>
      <w:docPartPr>
        <w:name w:val="084D68E718554BFDB41F5787BBBC36C7"/>
        <w:category>
          <w:name w:val="General"/>
          <w:gallery w:val="placeholder"/>
        </w:category>
        <w:types>
          <w:type w:val="bbPlcHdr"/>
        </w:types>
        <w:behaviors>
          <w:behavior w:val="content"/>
        </w:behaviors>
        <w:guid w:val="{E710E270-7B50-4BEC-91E1-92278644CE8F}"/>
      </w:docPartPr>
      <w:docPartBody>
        <w:p w:rsidR="00393FAF" w:rsidRDefault="00E84164">
          <w:pPr>
            <w:pStyle w:val="084D68E718554BFDB41F5787BBBC36C7"/>
          </w:pPr>
          <w:r>
            <w:rPr>
              <w:webHidden/>
            </w:rPr>
            <w:t>#</w:t>
          </w:r>
        </w:p>
      </w:docPartBody>
    </w:docPart>
    <w:docPart>
      <w:docPartPr>
        <w:name w:val="EB70A250313B44ECB0DE5194386CC23D"/>
        <w:category>
          <w:name w:val="General"/>
          <w:gallery w:val="placeholder"/>
        </w:category>
        <w:types>
          <w:type w:val="bbPlcHdr"/>
        </w:types>
        <w:behaviors>
          <w:behavior w:val="content"/>
        </w:behaviors>
        <w:guid w:val="{AB219B4A-C356-4842-A593-4DE7315965A0}"/>
      </w:docPartPr>
      <w:docPartBody>
        <w:p w:rsidR="00393FAF" w:rsidRDefault="00E84164">
          <w:pPr>
            <w:pStyle w:val="EB70A250313B44ECB0DE5194386CC23D"/>
          </w:pPr>
          <w:r>
            <w:rPr>
              <w:webHidden/>
            </w:rPr>
            <w:t>#</w:t>
          </w:r>
        </w:p>
      </w:docPartBody>
    </w:docPart>
    <w:docPart>
      <w:docPartPr>
        <w:name w:val="4283170638684EA8AFA3AFD60CAA2D36"/>
        <w:category>
          <w:name w:val="General"/>
          <w:gallery w:val="placeholder"/>
        </w:category>
        <w:types>
          <w:type w:val="bbPlcHdr"/>
        </w:types>
        <w:behaviors>
          <w:behavior w:val="content"/>
        </w:behaviors>
        <w:guid w:val="{1BABCFB2-C485-4357-A4DA-DA7905E54B57}"/>
      </w:docPartPr>
      <w:docPartBody>
        <w:p w:rsidR="00393FAF" w:rsidRDefault="00E84164">
          <w:pPr>
            <w:pStyle w:val="4283170638684EA8AFA3AFD60CAA2D36"/>
          </w:pPr>
          <w:r>
            <w:rPr>
              <w:webHidden/>
            </w:rPr>
            <w:t>#</w:t>
          </w:r>
        </w:p>
      </w:docPartBody>
    </w:docPart>
    <w:docPart>
      <w:docPartPr>
        <w:name w:val="13D221562EDD4F19B19C324A08779946"/>
        <w:category>
          <w:name w:val="General"/>
          <w:gallery w:val="placeholder"/>
        </w:category>
        <w:types>
          <w:type w:val="bbPlcHdr"/>
        </w:types>
        <w:behaviors>
          <w:behavior w:val="content"/>
        </w:behaviors>
        <w:guid w:val="{12E03D5C-88C5-4241-BCE9-E49AF401BA81}"/>
      </w:docPartPr>
      <w:docPartBody>
        <w:p w:rsidR="00393FAF" w:rsidRDefault="00E84164">
          <w:pPr>
            <w:pStyle w:val="13D221562EDD4F19B19C324A08779946"/>
          </w:pPr>
          <w:r>
            <w:rPr>
              <w:webHidden/>
            </w:rPr>
            <w:t>#</w:t>
          </w:r>
        </w:p>
      </w:docPartBody>
    </w:docPart>
    <w:docPart>
      <w:docPartPr>
        <w:name w:val="E3B83B9EFC3D4E209647BA5EFCA1F200"/>
        <w:category>
          <w:name w:val="General"/>
          <w:gallery w:val="placeholder"/>
        </w:category>
        <w:types>
          <w:type w:val="bbPlcHdr"/>
        </w:types>
        <w:behaviors>
          <w:behavior w:val="content"/>
        </w:behaviors>
        <w:guid w:val="{F28DD51B-03B9-4E01-B538-CC54DB1F635B}"/>
      </w:docPartPr>
      <w:docPartBody>
        <w:p w:rsidR="00393FAF" w:rsidRDefault="00E84164" w:rsidP="00E84164">
          <w:pPr>
            <w:pStyle w:val="E3B83B9EFC3D4E209647BA5EFCA1F200"/>
          </w:pPr>
          <w:r>
            <w:rPr>
              <w:webHidden/>
            </w:rPr>
            <w:t>#</w:t>
          </w:r>
        </w:p>
      </w:docPartBody>
    </w:docPart>
    <w:docPart>
      <w:docPartPr>
        <w:name w:val="86C76253ABC84B3B99140CAF2E79BD21"/>
        <w:category>
          <w:name w:val="General"/>
          <w:gallery w:val="placeholder"/>
        </w:category>
        <w:types>
          <w:type w:val="bbPlcHdr"/>
        </w:types>
        <w:behaviors>
          <w:behavior w:val="content"/>
        </w:behaviors>
        <w:guid w:val="{6D5CCE6B-96AA-4DCB-8C00-508382599754}"/>
      </w:docPartPr>
      <w:docPartBody>
        <w:p w:rsidR="00393FAF" w:rsidRDefault="00E84164" w:rsidP="00E84164">
          <w:pPr>
            <w:pStyle w:val="86C76253ABC84B3B99140CAF2E79BD21"/>
          </w:pPr>
          <w:r>
            <w:rPr>
              <w:webHidden/>
            </w:rPr>
            <w:t>#</w:t>
          </w:r>
        </w:p>
      </w:docPartBody>
    </w:docPart>
    <w:docPart>
      <w:docPartPr>
        <w:name w:val="AD121973395D4CEA8270C3FEA2F51ACE"/>
        <w:category>
          <w:name w:val="General"/>
          <w:gallery w:val="placeholder"/>
        </w:category>
        <w:types>
          <w:type w:val="bbPlcHdr"/>
        </w:types>
        <w:behaviors>
          <w:behavior w:val="content"/>
        </w:behaviors>
        <w:guid w:val="{54800F91-FDFD-4F84-9088-BC76E02614F4}"/>
      </w:docPartPr>
      <w:docPartBody>
        <w:p w:rsidR="00393FAF" w:rsidRDefault="00E84164" w:rsidP="00E84164">
          <w:pPr>
            <w:pStyle w:val="AD121973395D4CEA8270C3FEA2F51ACE"/>
          </w:pPr>
          <w:r>
            <w:rPr>
              <w:webHidden/>
            </w:rPr>
            <w:t>#</w:t>
          </w:r>
        </w:p>
      </w:docPartBody>
    </w:docPart>
    <w:docPart>
      <w:docPartPr>
        <w:name w:val="504E75CC849A44B9BE5298FF6E4D318E"/>
        <w:category>
          <w:name w:val="General"/>
          <w:gallery w:val="placeholder"/>
        </w:category>
        <w:types>
          <w:type w:val="bbPlcHdr"/>
        </w:types>
        <w:behaviors>
          <w:behavior w:val="content"/>
        </w:behaviors>
        <w:guid w:val="{90FB5ECC-A863-47AA-A23B-58480C638FD8}"/>
      </w:docPartPr>
      <w:docPartBody>
        <w:p w:rsidR="00393FAF" w:rsidRDefault="00E84164" w:rsidP="00E84164">
          <w:pPr>
            <w:pStyle w:val="504E75CC849A44B9BE5298FF6E4D318E"/>
          </w:pPr>
          <w:r>
            <w:rPr>
              <w:webHidde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164"/>
    <w:rsid w:val="00393FAF"/>
    <w:rsid w:val="00A25C4F"/>
    <w:rsid w:val="00E84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A34A6CF2764ED68706CC92A5F09A2B">
    <w:name w:val="EDA34A6CF2764ED68706CC92A5F09A2B"/>
  </w:style>
  <w:style w:type="paragraph" w:customStyle="1" w:styleId="084D68E718554BFDB41F5787BBBC36C7">
    <w:name w:val="084D68E718554BFDB41F5787BBBC36C7"/>
  </w:style>
  <w:style w:type="paragraph" w:customStyle="1" w:styleId="EB70A250313B44ECB0DE5194386CC23D">
    <w:name w:val="EB70A250313B44ECB0DE5194386CC23D"/>
  </w:style>
  <w:style w:type="paragraph" w:customStyle="1" w:styleId="4283170638684EA8AFA3AFD60CAA2D36">
    <w:name w:val="4283170638684EA8AFA3AFD60CAA2D36"/>
  </w:style>
  <w:style w:type="paragraph" w:customStyle="1" w:styleId="13D221562EDD4F19B19C324A08779946">
    <w:name w:val="13D221562EDD4F19B19C324A08779946"/>
  </w:style>
  <w:style w:type="paragraph" w:customStyle="1" w:styleId="E3B83B9EFC3D4E209647BA5EFCA1F200">
    <w:name w:val="E3B83B9EFC3D4E209647BA5EFCA1F200"/>
    <w:rsid w:val="00E84164"/>
  </w:style>
  <w:style w:type="paragraph" w:customStyle="1" w:styleId="86C76253ABC84B3B99140CAF2E79BD21">
    <w:name w:val="86C76253ABC84B3B99140CAF2E79BD21"/>
    <w:rsid w:val="00E84164"/>
  </w:style>
  <w:style w:type="paragraph" w:customStyle="1" w:styleId="AD121973395D4CEA8270C3FEA2F51ACE">
    <w:name w:val="AD121973395D4CEA8270C3FEA2F51ACE"/>
    <w:rsid w:val="00E84164"/>
  </w:style>
  <w:style w:type="paragraph" w:customStyle="1" w:styleId="504E75CC849A44B9BE5298FF6E4D318E">
    <w:name w:val="504E75CC849A44B9BE5298FF6E4D318E"/>
    <w:rsid w:val="00E841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Research, findings, and discussion on using FourSquare Venues API with Python Machine Learning Libraries to Cluster and Analyze Data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761C854BF94B4F96A792D645EC0625" ma:contentTypeVersion="0" ma:contentTypeDescription="Create a new document." ma:contentTypeScope="" ma:versionID="deef337f0d4ac398c23fef878bf43680">
  <xsd:schema xmlns:xsd="http://www.w3.org/2001/XMLSchema" xmlns:xs="http://www.w3.org/2001/XMLSchema" xmlns:p="http://schemas.microsoft.com/office/2006/metadata/properties" targetNamespace="http://schemas.microsoft.com/office/2006/metadata/properties" ma:root="true" ma:fieldsID="ab4746bfa7590967e05527971227423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46E66-3F3B-4456-8764-80276A874879}">
  <ds:schemaRefs>
    <ds:schemaRef ds:uri="http://schemas.microsoft.com/sharepoint/v3/contenttype/forms"/>
  </ds:schemaRefs>
</ds:datastoreItem>
</file>

<file path=customXml/itemProps3.xml><?xml version="1.0" encoding="utf-8"?>
<ds:datastoreItem xmlns:ds="http://schemas.openxmlformats.org/officeDocument/2006/customXml" ds:itemID="{FE47449B-F4E8-436F-98AE-39694C585C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320CCF3-354A-4CE6-8C37-24120D5AC97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Table of Contents (Fancy design).dotx</Template>
  <TotalTime>11365</TotalTime>
  <Pages>16</Pages>
  <Words>2202</Words>
  <Characters>12553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CLUSTERING AND UNDERSTANDING  Toy STORES IN LOS ANGELES</vt:lpstr>
    </vt:vector>
  </TitlesOfParts>
  <Company/>
  <LinksUpToDate>false</LinksUpToDate>
  <CharactersWithSpaces>14726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CLUSTERING AND UNDERSTANDING  Toy STORES IN LOS ANGELES</dc:title>
  <dc:subject>IBM Data Capstone Project for Professional Certificate</dc:subject>
  <dc:creator>By Joshua Pascascio</dc:creator>
  <cp:lastModifiedBy>Pascascio, Joshua (Cypress)</cp:lastModifiedBy>
  <cp:revision>7</cp:revision>
  <dcterms:created xsi:type="dcterms:W3CDTF">2021-07-30T23:45:00Z</dcterms:created>
  <dcterms:modified xsi:type="dcterms:W3CDTF">2021-08-10T14:29:00Z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TC102218431033</vt:lpwstr>
  </property>
  <property fmtid="{D5CDD505-2E9C-101B-9397-08002B2CF9AE}" pid="3" name="ContentTypeId">
    <vt:lpwstr>0x0101006B761C854BF94B4F96A792D645EC0625</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