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8C185" w14:textId="4A1C82CE" w:rsidR="00DF437F" w:rsidRDefault="00DF437F" w:rsidP="00DF437F">
      <w:pPr>
        <w:pStyle w:val="Heading1"/>
      </w:pPr>
      <w:bookmarkStart w:id="0" w:name="_Ref359923889"/>
      <w:bookmarkStart w:id="1" w:name="_Toc364241139"/>
      <w:bookmarkStart w:id="2" w:name="_Toc364242922"/>
      <w:bookmarkStart w:id="3" w:name="_Toc364259220"/>
      <w:bookmarkStart w:id="4" w:name="_Toc381362594"/>
      <w:bookmarkStart w:id="5" w:name="_Ref81558657"/>
      <w:bookmarkStart w:id="6" w:name="_Toc85209440"/>
      <w:r>
        <w:t>Analysis and Visualization</w:t>
      </w:r>
      <w:bookmarkEnd w:id="5"/>
      <w:bookmarkEnd w:id="6"/>
    </w:p>
    <w:p w14:paraId="715EA84C" w14:textId="4DDA7812" w:rsidR="00445392" w:rsidRPr="00445392" w:rsidRDefault="00445392" w:rsidP="00DF437F">
      <w:r>
        <w:t xml:space="preserve">This chapter introduces the Web Audio API's </w:t>
      </w:r>
      <w:proofErr w:type="spellStart"/>
      <w:r>
        <w:t>AnalyserNode</w:t>
      </w:r>
      <w:proofErr w:type="spellEnd"/>
      <w:r>
        <w:t>.</w:t>
      </w:r>
      <w:r w:rsidR="00716546">
        <w:t xml:space="preserve"> It is somewhat unique amongst nodes in that it can be used as a destination or an intermediate node.</w:t>
      </w:r>
      <w:r>
        <w:t xml:space="preserve"> It</w:t>
      </w:r>
      <w:r w:rsidR="00F016A6">
        <w:t xml:space="preserve"> does not modify the incoming audio, but instead provides data about the stream that is useful for analysis, visualization or metering purposes</w:t>
      </w:r>
      <w:r w:rsidR="00AF5C57">
        <w:t>. This data can be in either time or frequency domain</w:t>
      </w:r>
      <w:r w:rsidR="00BE2DE5">
        <w:t xml:space="preserve">. </w:t>
      </w:r>
      <w:r w:rsidR="00AF5C57">
        <w:t>Here, we again provide some Fourier theory</w:t>
      </w:r>
      <w:r w:rsidR="00716546">
        <w:t xml:space="preserve"> so that one can understand how the frequency domain data is acquired and represented. An example is given for visualizing the data returned by the </w:t>
      </w:r>
      <w:proofErr w:type="spellStart"/>
      <w:r w:rsidR="00716546">
        <w:t>AnalyserNode</w:t>
      </w:r>
      <w:proofErr w:type="spellEnd"/>
      <w:r w:rsidR="00716546">
        <w:t>.</w:t>
      </w:r>
    </w:p>
    <w:p w14:paraId="4450A87F" w14:textId="77777777" w:rsidR="00DF437F" w:rsidRDefault="00DF437F" w:rsidP="00DF437F">
      <w:pPr>
        <w:pStyle w:val="Heading2"/>
        <w:spacing w:line="240" w:lineRule="auto"/>
      </w:pPr>
      <w:proofErr w:type="spellStart"/>
      <w:r>
        <w:t>AnalyserNode</w:t>
      </w:r>
      <w:proofErr w:type="spellEnd"/>
    </w:p>
    <w:p w14:paraId="5E40CB04" w14:textId="77777777" w:rsidR="00BE2DE5" w:rsidRDefault="00BE2DE5" w:rsidP="00BE2DE5">
      <w:r>
        <w:t xml:space="preserve">So far we’ve only talked about audio synthesis and audio processing, but the Web Audio API also provides audio analysis. The main example use of this feature is visualization, but there are many other applications, including pitch and beat detection, and speech recognition. This is also an important topic since a good visual analyzer can act as a debugging tool (in addition to your ears) for tweaking sounds to be just right. </w:t>
      </w:r>
    </w:p>
    <w:p w14:paraId="76B93DFA" w14:textId="77777777" w:rsidR="00BE2DE5" w:rsidRDefault="00BE2DE5" w:rsidP="00BE2DE5">
      <w:r>
        <w:t xml:space="preserve">Most signal </w:t>
      </w:r>
      <w:proofErr w:type="spellStart"/>
      <w:r>
        <w:t>analysers</w:t>
      </w:r>
      <w:proofErr w:type="spellEnd"/>
      <w:r>
        <w:t xml:space="preserve"> use some form of Fourier analysis to represent signals in the frequency domain. Fourier theory is incredibly useful for working with signals and their frequency content, and encompasses much more than the Fourier series that we saw previously. We don’t go into depth about it here, but introduce a few key concepts needed to understand analysis and visualization in the Web Audio API.</w:t>
      </w:r>
    </w:p>
    <w:p w14:paraId="655CF37D" w14:textId="77777777" w:rsidR="00DF437F" w:rsidRDefault="00DF437F" w:rsidP="00DF437F">
      <w:r>
        <w:t xml:space="preserve">The main approach to doing sound analysis with the Web Audio API is to use an </w:t>
      </w:r>
      <w:proofErr w:type="spellStart"/>
      <w:r w:rsidRPr="00307628">
        <w:rPr>
          <w:rFonts w:ascii="Consolas" w:eastAsia="Courier New" w:hAnsi="Consolas" w:cs="Courier New"/>
          <w:sz w:val="20"/>
          <w:szCs w:val="20"/>
        </w:rPr>
        <w:t>AnalyserNode</w:t>
      </w:r>
      <w:proofErr w:type="spellEnd"/>
      <w:r>
        <w:t>. It provides two ways for you to inspect the input audio stream, in time or frequency domain. The node can be placed anywhere in your audio graph, and it does not change the sound in any way. T</w:t>
      </w:r>
      <w:r w:rsidRPr="00530A27">
        <w:t>he audio stream will be passed un-processed from input to output</w:t>
      </w:r>
      <w:r>
        <w:t xml:space="preserve">, so it can be treated as an intermediate node, with its output connected to other nodes, or as a destination with no further connections. </w:t>
      </w:r>
    </w:p>
    <w:p w14:paraId="39F5FD12" w14:textId="4CFC2415" w:rsidR="00DF437F" w:rsidRDefault="00DF437F" w:rsidP="00DF437F">
      <w:r>
        <w:t>To find</w:t>
      </w:r>
      <w:r w:rsidRPr="009C364A">
        <w:t xml:space="preserve"> the current time</w:t>
      </w:r>
      <w:r>
        <w:t xml:space="preserve"> </w:t>
      </w:r>
      <w:r w:rsidRPr="009C364A">
        <w:t xml:space="preserve">domain data </w:t>
      </w:r>
      <w:r>
        <w:t>for analysis</w:t>
      </w:r>
      <w:r w:rsidRPr="009C364A">
        <w:t xml:space="preserve">, the input signal is down-mixed as if </w:t>
      </w:r>
      <w:proofErr w:type="spellStart"/>
      <w:r w:rsidRPr="00307628">
        <w:rPr>
          <w:rFonts w:ascii="Consolas" w:hAnsi="Consolas" w:cs="Courier New"/>
          <w:sz w:val="20"/>
          <w:szCs w:val="20"/>
        </w:rPr>
        <w:t>channelCount</w:t>
      </w:r>
      <w:proofErr w:type="spellEnd"/>
      <w:r w:rsidRPr="009C364A">
        <w:t xml:space="preserve"> is 1, </w:t>
      </w:r>
      <w:proofErr w:type="spellStart"/>
      <w:r w:rsidRPr="00307628">
        <w:rPr>
          <w:rFonts w:ascii="Consolas" w:hAnsi="Consolas" w:cs="Courier New"/>
          <w:sz w:val="20"/>
          <w:szCs w:val="20"/>
        </w:rPr>
        <w:t>channelCountMode</w:t>
      </w:r>
      <w:proofErr w:type="spellEnd"/>
      <w:r w:rsidRPr="009C364A">
        <w:t xml:space="preserve"> is </w:t>
      </w:r>
      <w:r w:rsidR="00806B3F">
        <w:rPr>
          <w:rFonts w:ascii="Consolas" w:hAnsi="Consolas"/>
          <w:sz w:val="20"/>
          <w:szCs w:val="20"/>
        </w:rPr>
        <w:t>'</w:t>
      </w:r>
      <w:r w:rsidRPr="00307628">
        <w:rPr>
          <w:rFonts w:ascii="Consolas" w:hAnsi="Consolas"/>
          <w:sz w:val="20"/>
          <w:szCs w:val="20"/>
        </w:rPr>
        <w:t>max</w:t>
      </w:r>
      <w:r w:rsidR="00806B3F">
        <w:rPr>
          <w:rFonts w:ascii="Consolas" w:hAnsi="Consolas"/>
          <w:sz w:val="20"/>
          <w:szCs w:val="20"/>
        </w:rPr>
        <w:t>'</w:t>
      </w:r>
      <w:r w:rsidRPr="009C364A">
        <w:t xml:space="preserve"> and </w:t>
      </w:r>
      <w:proofErr w:type="spellStart"/>
      <w:r w:rsidRPr="000E64BA">
        <w:rPr>
          <w:rFonts w:ascii="Consolas" w:hAnsi="Consolas" w:cs="Courier New"/>
          <w:sz w:val="20"/>
          <w:szCs w:val="20"/>
        </w:rPr>
        <w:t>channelInterpretation</w:t>
      </w:r>
      <w:proofErr w:type="spellEnd"/>
      <w:r w:rsidRPr="009C364A">
        <w:t xml:space="preserve"> is </w:t>
      </w:r>
      <w:r w:rsidR="00806B3F">
        <w:rPr>
          <w:rFonts w:ascii="Consolas" w:hAnsi="Consolas"/>
          <w:sz w:val="20"/>
          <w:szCs w:val="20"/>
        </w:rPr>
        <w:t>'</w:t>
      </w:r>
      <w:r w:rsidRPr="00307628">
        <w:rPr>
          <w:rFonts w:ascii="Consolas" w:hAnsi="Consolas"/>
          <w:sz w:val="20"/>
          <w:szCs w:val="20"/>
        </w:rPr>
        <w:t>speakers</w:t>
      </w:r>
      <w:r w:rsidR="00806B3F">
        <w:rPr>
          <w:rFonts w:ascii="Consolas" w:hAnsi="Consolas"/>
          <w:sz w:val="20"/>
          <w:szCs w:val="20"/>
        </w:rPr>
        <w:t>'</w:t>
      </w:r>
      <w:r w:rsidRPr="009C364A">
        <w:t xml:space="preserve">. This is independent of the settings for the </w:t>
      </w:r>
      <w:proofErr w:type="spellStart"/>
      <w:r w:rsidRPr="00307628">
        <w:rPr>
          <w:rFonts w:ascii="Consolas" w:hAnsi="Consolas" w:cs="Courier New"/>
          <w:sz w:val="20"/>
          <w:szCs w:val="20"/>
        </w:rPr>
        <w:t>AnalyserNode</w:t>
      </w:r>
      <w:proofErr w:type="spellEnd"/>
      <w:r w:rsidRPr="009C364A">
        <w:t xml:space="preserve"> itself. </w:t>
      </w:r>
      <w:r>
        <w:t xml:space="preserve">That is, it will always down-mix to mono, and will use mixing rules to do so if possible. This downmixing however, is just for internal use; any node connected to the output of an </w:t>
      </w:r>
      <w:proofErr w:type="spellStart"/>
      <w:r w:rsidRPr="00307628">
        <w:rPr>
          <w:rFonts w:ascii="Consolas" w:hAnsi="Consolas" w:cs="Courier New"/>
          <w:sz w:val="20"/>
          <w:szCs w:val="20"/>
        </w:rPr>
        <w:t>AnalyserNode</w:t>
      </w:r>
      <w:proofErr w:type="spellEnd"/>
      <w:r w:rsidRPr="009C364A">
        <w:t xml:space="preserve"> </w:t>
      </w:r>
      <w:r>
        <w:t xml:space="preserve">will see the same stream that was used as the input to the </w:t>
      </w:r>
      <w:proofErr w:type="spellStart"/>
      <w:r w:rsidRPr="00307628">
        <w:rPr>
          <w:rFonts w:ascii="Consolas" w:hAnsi="Consolas" w:cs="Courier New"/>
          <w:sz w:val="20"/>
          <w:szCs w:val="20"/>
        </w:rPr>
        <w:t>AnalyserNode</w:t>
      </w:r>
      <w:proofErr w:type="spellEnd"/>
      <w:r>
        <w:t>.</w:t>
      </w:r>
    </w:p>
    <w:p w14:paraId="2CFA5C47" w14:textId="77777777" w:rsidR="00DF437F" w:rsidRDefault="00DF437F" w:rsidP="00DF437F">
      <w:r>
        <w:t xml:space="preserve">For frequency domain analysis, a Fast Fourier Transform (FFT) is performed on this time domain data. </w:t>
      </w:r>
    </w:p>
    <w:p w14:paraId="1BB2E73D" w14:textId="77777777" w:rsidR="00DF437F" w:rsidRDefault="00DF437F" w:rsidP="00DF437F">
      <w:r>
        <w:t xml:space="preserve">The node has four optional parameters to customize the output of the node: </w:t>
      </w:r>
    </w:p>
    <w:p w14:paraId="395DC1AA" w14:textId="77777777" w:rsidR="00DF437F" w:rsidRDefault="00DF437F" w:rsidP="00F86ECF">
      <w:pPr>
        <w:pStyle w:val="ListParagraph"/>
        <w:numPr>
          <w:ilvl w:val="0"/>
          <w:numId w:val="44"/>
        </w:numPr>
      </w:pPr>
      <w:proofErr w:type="spellStart"/>
      <w:r w:rsidRPr="00307628">
        <w:rPr>
          <w:rFonts w:ascii="Consolas" w:eastAsia="Courier New" w:hAnsi="Consolas" w:cs="Courier New"/>
          <w:sz w:val="20"/>
          <w:szCs w:val="20"/>
        </w:rPr>
        <w:t>fftSize</w:t>
      </w:r>
      <w:proofErr w:type="spellEnd"/>
      <w:r w:rsidRPr="002D1BE9">
        <w:rPr>
          <w:rFonts w:ascii="Courier New" w:eastAsia="Courier New" w:hAnsi="Courier New" w:cs="Courier New"/>
          <w:sz w:val="20"/>
        </w:rPr>
        <w:t xml:space="preserve"> </w:t>
      </w:r>
      <w:r>
        <w:t>defines both the buffer size of the FFT used to perform analysis in the frequency domain, and the buffer size used for time domain analysis. It must be a power of two between 32 (2</w:t>
      </w:r>
      <w:r>
        <w:rPr>
          <w:vertAlign w:val="superscript"/>
        </w:rPr>
        <w:t>5</w:t>
      </w:r>
      <w:r>
        <w:t>) and 32768 (2</w:t>
      </w:r>
      <w:r>
        <w:rPr>
          <w:vertAlign w:val="superscript"/>
        </w:rPr>
        <w:t>15</w:t>
      </w:r>
      <w:r>
        <w:t>), with default value 2048 (2</w:t>
      </w:r>
      <w:r>
        <w:rPr>
          <w:vertAlign w:val="superscript"/>
        </w:rPr>
        <w:t>11</w:t>
      </w:r>
      <w:r>
        <w:t>). Higher values will result in more fine-grained analysis of the signal, at the cost of some performance loss.</w:t>
      </w:r>
    </w:p>
    <w:p w14:paraId="5CDB5A91" w14:textId="77777777" w:rsidR="00DF437F" w:rsidRDefault="00DF437F" w:rsidP="00DF437F">
      <w:r>
        <w:t>The next three parameters are only relevant for frequency domain analysis.</w:t>
      </w:r>
    </w:p>
    <w:p w14:paraId="662E5546" w14:textId="77777777" w:rsidR="00DF437F" w:rsidRDefault="00DF437F" w:rsidP="00F86ECF">
      <w:pPr>
        <w:pStyle w:val="ListParagraph"/>
        <w:numPr>
          <w:ilvl w:val="0"/>
          <w:numId w:val="44"/>
        </w:numPr>
      </w:pPr>
      <w:proofErr w:type="spellStart"/>
      <w:r w:rsidRPr="006D59F5">
        <w:rPr>
          <w:rFonts w:ascii="Consolas" w:eastAsia="Courier New" w:hAnsi="Consolas" w:cs="Courier New"/>
          <w:sz w:val="20"/>
        </w:rPr>
        <w:t>minDecibels</w:t>
      </w:r>
      <w:proofErr w:type="spellEnd"/>
      <w:r w:rsidRPr="006D59F5">
        <w:rPr>
          <w:rFonts w:ascii="Consolas" w:eastAsia="Courier New" w:hAnsi="Consolas" w:cs="Courier New"/>
          <w:sz w:val="20"/>
        </w:rPr>
        <w:t xml:space="preserve"> </w:t>
      </w:r>
      <w:r w:rsidRPr="0059237B">
        <w:rPr>
          <w:rFonts w:eastAsia="Courier New"/>
        </w:rPr>
        <w:t xml:space="preserve">(default -100) </w:t>
      </w:r>
      <w:r w:rsidRPr="0059237B">
        <w:t xml:space="preserve">defines </w:t>
      </w:r>
      <w:r>
        <w:t>t</w:t>
      </w:r>
      <w:r w:rsidRPr="0059237B">
        <w:t xml:space="preserve">he minimum power in dB for </w:t>
      </w:r>
      <w:r>
        <w:t>a frequency bin</w:t>
      </w:r>
      <w:r w:rsidRPr="0059237B">
        <w:t>.</w:t>
      </w:r>
    </w:p>
    <w:p w14:paraId="1A8A4E26" w14:textId="77777777" w:rsidR="00DF437F" w:rsidRDefault="00DF437F" w:rsidP="00F86ECF">
      <w:pPr>
        <w:pStyle w:val="ListParagraph"/>
        <w:numPr>
          <w:ilvl w:val="0"/>
          <w:numId w:val="44"/>
        </w:numPr>
      </w:pPr>
      <w:proofErr w:type="spellStart"/>
      <w:r w:rsidRPr="006D59F5">
        <w:rPr>
          <w:rFonts w:ascii="Consolas" w:eastAsia="Courier New" w:hAnsi="Consolas" w:cs="Courier New"/>
          <w:sz w:val="20"/>
        </w:rPr>
        <w:lastRenderedPageBreak/>
        <w:t>maxDecibels</w:t>
      </w:r>
      <w:proofErr w:type="spellEnd"/>
      <w:r w:rsidRPr="006D59F5">
        <w:rPr>
          <w:rFonts w:ascii="Consolas" w:eastAsia="Courier New" w:hAnsi="Consolas" w:cs="Courier New"/>
          <w:sz w:val="20"/>
        </w:rPr>
        <w:t xml:space="preserve"> </w:t>
      </w:r>
      <w:r w:rsidRPr="0059237B">
        <w:rPr>
          <w:rFonts w:eastAsia="Courier New"/>
        </w:rPr>
        <w:t xml:space="preserve">(default -30) </w:t>
      </w:r>
      <w:r w:rsidRPr="0059237B">
        <w:t xml:space="preserve">defines </w:t>
      </w:r>
      <w:r>
        <w:t>t</w:t>
      </w:r>
      <w:r w:rsidRPr="0059237B">
        <w:t xml:space="preserve">he maximum power in dB for </w:t>
      </w:r>
      <w:r>
        <w:t>a frequency bin</w:t>
      </w:r>
    </w:p>
    <w:p w14:paraId="46E4DAFA" w14:textId="3BA81048" w:rsidR="00DF437F" w:rsidRDefault="00DF437F" w:rsidP="00F86ECF">
      <w:pPr>
        <w:pStyle w:val="ListParagraph"/>
        <w:numPr>
          <w:ilvl w:val="0"/>
          <w:numId w:val="44"/>
        </w:numPr>
      </w:pPr>
      <w:proofErr w:type="spellStart"/>
      <w:r w:rsidRPr="006D59F5">
        <w:rPr>
          <w:rFonts w:ascii="Consolas" w:eastAsia="Courier New" w:hAnsi="Consolas" w:cs="Courier New"/>
          <w:sz w:val="20"/>
        </w:rPr>
        <w:t>smoothingTimeConstant</w:t>
      </w:r>
      <w:proofErr w:type="spellEnd"/>
      <w:r w:rsidRPr="006D59F5">
        <w:rPr>
          <w:rFonts w:ascii="Consolas" w:hAnsi="Consolas"/>
        </w:rPr>
        <w:t xml:space="preserve"> </w:t>
      </w:r>
      <w:r>
        <w:t xml:space="preserve">is a value between zero and one, with default 0.8. </w:t>
      </w:r>
      <w:r w:rsidRPr="006B381C">
        <w:t xml:space="preserve">It's an </w:t>
      </w:r>
      <w:r>
        <w:t xml:space="preserve">exponential </w:t>
      </w:r>
      <w:r w:rsidRPr="006B381C">
        <w:t xml:space="preserve">average between the current buffer and the last buffer the </w:t>
      </w:r>
      <w:proofErr w:type="spellStart"/>
      <w:r w:rsidRPr="006B381C">
        <w:t>AnalyserNode</w:t>
      </w:r>
      <w:proofErr w:type="spellEnd"/>
      <w:r w:rsidRPr="006B381C">
        <w:t xml:space="preserve"> processed, and results in a much smoother set of value changes over time</w:t>
      </w:r>
      <w:r>
        <w:t>.</w:t>
      </w:r>
      <w:r w:rsidRPr="006B381C">
        <w:t xml:space="preserve"> </w:t>
      </w:r>
      <w:r>
        <w:t>A high value results in highly smoothed, slowly changing results. A value of zero means no smoothing is applied, so that the frequency domain data is just a snapshot of the frequency content in a signal in a given window of time.</w:t>
      </w:r>
    </w:p>
    <w:p w14:paraId="54B1741F" w14:textId="77777777" w:rsidR="00DF437F" w:rsidRDefault="00DF437F" w:rsidP="00DF437F">
      <w:r>
        <w:t>It also has one read-only property.</w:t>
      </w:r>
    </w:p>
    <w:p w14:paraId="36C0B828" w14:textId="77777777" w:rsidR="00DF437F" w:rsidRDefault="00DF437F" w:rsidP="00F86ECF">
      <w:pPr>
        <w:pStyle w:val="ListParagraph"/>
        <w:numPr>
          <w:ilvl w:val="0"/>
          <w:numId w:val="46"/>
        </w:numPr>
      </w:pPr>
      <w:proofErr w:type="spellStart"/>
      <w:r w:rsidRPr="00C55933">
        <w:rPr>
          <w:rFonts w:ascii="Consolas" w:eastAsia="Courier New" w:hAnsi="Consolas" w:cs="Courier New"/>
          <w:sz w:val="20"/>
        </w:rPr>
        <w:t>frequencyBinCount</w:t>
      </w:r>
      <w:proofErr w:type="spellEnd"/>
      <w:r>
        <w:rPr>
          <w:rFonts w:ascii="Consolas" w:eastAsia="Courier New" w:hAnsi="Consolas" w:cs="Courier New"/>
          <w:sz w:val="20"/>
        </w:rPr>
        <w:t>:</w:t>
      </w:r>
      <w:r w:rsidRPr="00C55933">
        <w:rPr>
          <w:rFonts w:ascii="Courier New" w:eastAsia="Courier New" w:hAnsi="Courier New" w:cs="Courier New"/>
          <w:sz w:val="20"/>
        </w:rPr>
        <w:t xml:space="preserve"> </w:t>
      </w:r>
      <w:r>
        <w:t xml:space="preserve">set to </w:t>
      </w:r>
      <w:proofErr w:type="spellStart"/>
      <w:r w:rsidRPr="00C55933">
        <w:rPr>
          <w:rFonts w:ascii="Consolas" w:eastAsia="Courier New" w:hAnsi="Consolas" w:cs="Courier New"/>
          <w:sz w:val="20"/>
        </w:rPr>
        <w:t>fftSize</w:t>
      </w:r>
      <w:proofErr w:type="spellEnd"/>
      <w:r w:rsidRPr="00392823">
        <w:t>/2. This</w:t>
      </w:r>
      <w:r>
        <w:t xml:space="preserve"> is the size of the frequency data that results. This is not strictly needed as an exposed property. But one has twice as much time domain data to work with as frequency domain data, so having </w:t>
      </w:r>
      <w:proofErr w:type="spellStart"/>
      <w:r w:rsidRPr="00C55933">
        <w:rPr>
          <w:rFonts w:ascii="Consolas" w:eastAsia="Courier New" w:hAnsi="Consolas" w:cs="Courier New"/>
          <w:sz w:val="20"/>
        </w:rPr>
        <w:t>frequencyBinCount</w:t>
      </w:r>
      <w:proofErr w:type="spellEnd"/>
      <w:r>
        <w:rPr>
          <w:rFonts w:ascii="Consolas" w:eastAsia="Courier New" w:hAnsi="Consolas" w:cs="Courier New"/>
          <w:sz w:val="20"/>
        </w:rPr>
        <w:t xml:space="preserve"> </w:t>
      </w:r>
      <w:r w:rsidRPr="00D52EA3">
        <w:rPr>
          <w:rFonts w:eastAsia="Courier New"/>
        </w:rPr>
        <w:t>as a separate property is convenient to keep track of this.</w:t>
      </w:r>
    </w:p>
    <w:p w14:paraId="1A65A9C7" w14:textId="77777777" w:rsidR="00DF437F" w:rsidRDefault="00DF437F" w:rsidP="00DF437F">
      <w:r>
        <w:t>Furthermore, it has the following four methods.</w:t>
      </w:r>
    </w:p>
    <w:p w14:paraId="492F0990" w14:textId="77777777" w:rsidR="00DF437F" w:rsidRPr="00D979F0" w:rsidRDefault="00DF437F" w:rsidP="00F86ECF">
      <w:pPr>
        <w:pStyle w:val="ListParagraph"/>
        <w:numPr>
          <w:ilvl w:val="0"/>
          <w:numId w:val="45"/>
        </w:numPr>
        <w:rPr>
          <w:color w:val="000000" w:themeColor="text1"/>
        </w:rPr>
      </w:pPr>
      <w:proofErr w:type="spellStart"/>
      <w:r w:rsidRPr="00D979F0">
        <w:rPr>
          <w:rFonts w:ascii="Consolas" w:hAnsi="Consolas" w:cs="Courier New"/>
          <w:color w:val="000000" w:themeColor="text1"/>
          <w:sz w:val="20"/>
          <w:szCs w:val="20"/>
        </w:rPr>
        <w:t>getFloatTimeDomainData</w:t>
      </w:r>
      <w:proofErr w:type="spellEnd"/>
      <w:r w:rsidRPr="00D979F0">
        <w:rPr>
          <w:rFonts w:ascii="Consolas" w:hAnsi="Consolas" w:cs="Courier New"/>
          <w:color w:val="000000" w:themeColor="text1"/>
          <w:sz w:val="20"/>
          <w:szCs w:val="20"/>
        </w:rPr>
        <w:t>(array)</w:t>
      </w:r>
      <w:r w:rsidRPr="00D979F0">
        <w:rPr>
          <w:rFonts w:ascii="inherit" w:hAnsi="inherit"/>
          <w:color w:val="000000" w:themeColor="text1"/>
        </w:rPr>
        <w:t xml:space="preserve"> </w:t>
      </w:r>
      <w:r w:rsidRPr="00D979F0">
        <w:rPr>
          <w:color w:val="000000" w:themeColor="text1"/>
        </w:rPr>
        <w:t>copies the down-mixed time</w:t>
      </w:r>
      <w:r>
        <w:rPr>
          <w:color w:val="000000" w:themeColor="text1"/>
        </w:rPr>
        <w:t xml:space="preserve"> </w:t>
      </w:r>
      <w:r w:rsidRPr="00D979F0">
        <w:rPr>
          <w:color w:val="000000" w:themeColor="text1"/>
        </w:rPr>
        <w:t xml:space="preserve">domain data into an array of length </w:t>
      </w:r>
      <w:proofErr w:type="spellStart"/>
      <w:r w:rsidRPr="00D62534">
        <w:rPr>
          <w:rFonts w:ascii="Consolas" w:hAnsi="Consolas"/>
          <w:color w:val="000000" w:themeColor="text1"/>
          <w:sz w:val="20"/>
          <w:szCs w:val="20"/>
        </w:rPr>
        <w:t>fftSize</w:t>
      </w:r>
      <w:proofErr w:type="spellEnd"/>
      <w:r w:rsidRPr="00D979F0">
        <w:rPr>
          <w:color w:val="000000" w:themeColor="text1"/>
        </w:rPr>
        <w:t xml:space="preserve">. </w:t>
      </w:r>
    </w:p>
    <w:p w14:paraId="2C8EC416" w14:textId="77777777" w:rsidR="00DF437F" w:rsidRPr="00B946AB" w:rsidRDefault="00DF437F" w:rsidP="00F86ECF">
      <w:pPr>
        <w:pStyle w:val="ListParagraph"/>
        <w:numPr>
          <w:ilvl w:val="0"/>
          <w:numId w:val="45"/>
        </w:numPr>
      </w:pPr>
      <w:proofErr w:type="spellStart"/>
      <w:r w:rsidRPr="00512F7D">
        <w:rPr>
          <w:rFonts w:ascii="Consolas" w:hAnsi="Consolas" w:cs="Courier New"/>
          <w:color w:val="000000" w:themeColor="text1"/>
          <w:sz w:val="20"/>
          <w:szCs w:val="20"/>
        </w:rPr>
        <w:t>getByteTimeDomainData</w:t>
      </w:r>
      <w:proofErr w:type="spellEnd"/>
      <w:r w:rsidRPr="00512F7D">
        <w:rPr>
          <w:rFonts w:ascii="Consolas" w:hAnsi="Consolas" w:cs="Courier New"/>
          <w:color w:val="000000" w:themeColor="text1"/>
          <w:sz w:val="20"/>
          <w:szCs w:val="20"/>
        </w:rPr>
        <w:t>(array)</w:t>
      </w:r>
      <w:r w:rsidRPr="00512F7D">
        <w:rPr>
          <w:color w:val="000000" w:themeColor="text1"/>
          <w:sz w:val="20"/>
          <w:szCs w:val="20"/>
        </w:rPr>
        <w:t xml:space="preserve"> </w:t>
      </w:r>
      <w:r w:rsidRPr="00512F7D">
        <w:rPr>
          <w:color w:val="000000" w:themeColor="text1"/>
        </w:rPr>
        <w:t>copies the time</w:t>
      </w:r>
      <w:r>
        <w:rPr>
          <w:color w:val="000000" w:themeColor="text1"/>
        </w:rPr>
        <w:t xml:space="preserve"> </w:t>
      </w:r>
      <w:r w:rsidRPr="00512F7D">
        <w:rPr>
          <w:color w:val="000000" w:themeColor="text1"/>
        </w:rPr>
        <w:t xml:space="preserve">domain data to an array of 8 bit unsigned integers (0 to 255), of size </w:t>
      </w:r>
      <w:proofErr w:type="spellStart"/>
      <w:r w:rsidRPr="00512F7D">
        <w:rPr>
          <w:rFonts w:ascii="Consolas" w:hAnsi="Consolas"/>
          <w:color w:val="000000" w:themeColor="text1"/>
          <w:sz w:val="20"/>
          <w:szCs w:val="20"/>
        </w:rPr>
        <w:t>fftSize</w:t>
      </w:r>
      <w:proofErr w:type="spellEnd"/>
      <w:r w:rsidRPr="00512F7D">
        <w:rPr>
          <w:color w:val="000000" w:themeColor="text1"/>
        </w:rPr>
        <w:t>.  For time</w:t>
      </w:r>
      <w:r>
        <w:rPr>
          <w:color w:val="000000" w:themeColor="text1"/>
        </w:rPr>
        <w:t xml:space="preserve"> </w:t>
      </w:r>
      <w:r w:rsidRPr="00512F7D">
        <w:rPr>
          <w:color w:val="000000" w:themeColor="text1"/>
        </w:rPr>
        <w:t>domain</w:t>
      </w:r>
      <w:r w:rsidRPr="0097129A">
        <w:t xml:space="preserve"> data</w:t>
      </w:r>
      <w:r w:rsidRPr="00512F7D">
        <w:rPr>
          <w:i/>
          <w:iCs/>
          <w:bdr w:val="none" w:sz="0" w:space="0" w:color="auto" w:frame="1"/>
        </w:rPr>
        <w:t xml:space="preserve"> x</w:t>
      </w:r>
      <w:r w:rsidRPr="00512F7D">
        <w:rPr>
          <w:bdr w:val="none" w:sz="0" w:space="0" w:color="auto" w:frame="1"/>
        </w:rPr>
        <w:t>[</w:t>
      </w:r>
      <w:r w:rsidRPr="00512F7D">
        <w:rPr>
          <w:i/>
          <w:iCs/>
          <w:bdr w:val="none" w:sz="0" w:space="0" w:color="auto" w:frame="1"/>
        </w:rPr>
        <w:t>k</w:t>
      </w:r>
      <w:r w:rsidRPr="00512F7D">
        <w:rPr>
          <w:bdr w:val="none" w:sz="0" w:space="0" w:color="auto" w:frame="1"/>
        </w:rPr>
        <w:t>]</w:t>
      </w:r>
      <w:r>
        <w:t>, t</w:t>
      </w:r>
      <w:r w:rsidRPr="0097129A">
        <w:t>he byte value is</w:t>
      </w:r>
      <w:r>
        <w:t xml:space="preserve"> </w:t>
      </w:r>
      <w:r w:rsidRPr="00512F7D">
        <w:rPr>
          <w:i/>
          <w:iCs/>
          <w:bdr w:val="none" w:sz="0" w:space="0" w:color="auto" w:frame="1"/>
        </w:rPr>
        <w:t>b</w:t>
      </w:r>
      <w:r w:rsidRPr="00512F7D">
        <w:rPr>
          <w:bdr w:val="none" w:sz="0" w:space="0" w:color="auto" w:frame="1"/>
        </w:rPr>
        <w:t>[</w:t>
      </w:r>
      <w:r w:rsidRPr="00512F7D">
        <w:rPr>
          <w:i/>
          <w:iCs/>
          <w:bdr w:val="none" w:sz="0" w:space="0" w:color="auto" w:frame="1"/>
        </w:rPr>
        <w:t>k</w:t>
      </w:r>
      <w:r w:rsidRPr="00512F7D">
        <w:rPr>
          <w:bdr w:val="none" w:sz="0" w:space="0" w:color="auto" w:frame="1"/>
        </w:rPr>
        <w:t>]=</w:t>
      </w:r>
      <w:r w:rsidRPr="00512F7D">
        <w:rPr>
          <w:rFonts w:ascii="Cambria Math" w:hAnsi="Cambria Math" w:cs="Cambria Math"/>
          <w:bdr w:val="none" w:sz="0" w:space="0" w:color="auto" w:frame="1"/>
        </w:rPr>
        <w:t>⌊</w:t>
      </w:r>
      <w:r w:rsidRPr="00512F7D">
        <w:rPr>
          <w:bdr w:val="none" w:sz="0" w:space="0" w:color="auto" w:frame="1"/>
        </w:rPr>
        <w:t>128(1+</w:t>
      </w:r>
      <w:r w:rsidRPr="00512F7D">
        <w:rPr>
          <w:i/>
          <w:iCs/>
          <w:bdr w:val="none" w:sz="0" w:space="0" w:color="auto" w:frame="1"/>
        </w:rPr>
        <w:t>x</w:t>
      </w:r>
      <w:r w:rsidRPr="00512F7D">
        <w:rPr>
          <w:bdr w:val="none" w:sz="0" w:space="0" w:color="auto" w:frame="1"/>
        </w:rPr>
        <w:t>[</w:t>
      </w:r>
      <w:r w:rsidRPr="00512F7D">
        <w:rPr>
          <w:i/>
          <w:iCs/>
          <w:bdr w:val="none" w:sz="0" w:space="0" w:color="auto" w:frame="1"/>
        </w:rPr>
        <w:t>k</w:t>
      </w:r>
      <w:r w:rsidRPr="00512F7D">
        <w:rPr>
          <w:bdr w:val="none" w:sz="0" w:space="0" w:color="auto" w:frame="1"/>
        </w:rPr>
        <w:t>])</w:t>
      </w:r>
      <w:r w:rsidRPr="00512F7D">
        <w:rPr>
          <w:rFonts w:ascii="Cambria Math" w:hAnsi="Cambria Math" w:cs="Cambria Math"/>
          <w:bdr w:val="none" w:sz="0" w:space="0" w:color="auto" w:frame="1"/>
        </w:rPr>
        <w:t>⌋</w:t>
      </w:r>
      <w:r w:rsidRPr="00512F7D">
        <w:rPr>
          <w:bdr w:val="none" w:sz="0" w:space="0" w:color="auto" w:frame="1"/>
        </w:rPr>
        <w:t xml:space="preserve">. </w:t>
      </w:r>
      <w:r w:rsidRPr="00512F7D">
        <w:rPr>
          <w:i/>
          <w:iCs/>
          <w:bdr w:val="none" w:sz="0" w:space="0" w:color="auto" w:frame="1"/>
        </w:rPr>
        <w:t>b</w:t>
      </w:r>
      <w:r w:rsidRPr="00512F7D">
        <w:rPr>
          <w:bdr w:val="none" w:sz="0" w:space="0" w:color="auto" w:frame="1"/>
        </w:rPr>
        <w:t>[</w:t>
      </w:r>
      <w:r w:rsidRPr="00512F7D">
        <w:rPr>
          <w:i/>
          <w:iCs/>
          <w:bdr w:val="none" w:sz="0" w:space="0" w:color="auto" w:frame="1"/>
        </w:rPr>
        <w:t>k</w:t>
      </w:r>
      <w:r w:rsidRPr="00512F7D">
        <w:rPr>
          <w:bdr w:val="none" w:sz="0" w:space="0" w:color="auto" w:frame="1"/>
        </w:rPr>
        <w:t>]</w:t>
      </w:r>
      <w:r w:rsidRPr="0097129A">
        <w:t xml:space="preserve"> is clipped to the range </w:t>
      </w:r>
      <w:r>
        <w:t xml:space="preserve">0 </w:t>
      </w:r>
      <w:r w:rsidRPr="0097129A">
        <w:t>to 255.</w:t>
      </w:r>
      <w:r w:rsidRPr="00512F7D">
        <w:rPr>
          <w:sz w:val="24"/>
          <w:szCs w:val="24"/>
        </w:rPr>
        <w:t xml:space="preserve"> </w:t>
      </w:r>
    </w:p>
    <w:p w14:paraId="7C05539C" w14:textId="77777777" w:rsidR="00DF437F" w:rsidRPr="00D979F0" w:rsidRDefault="00DF437F" w:rsidP="00F86ECF">
      <w:pPr>
        <w:pStyle w:val="ListParagraph"/>
        <w:numPr>
          <w:ilvl w:val="0"/>
          <w:numId w:val="45"/>
        </w:numPr>
        <w:rPr>
          <w:color w:val="000000" w:themeColor="text1"/>
        </w:rPr>
      </w:pPr>
      <w:proofErr w:type="spellStart"/>
      <w:r w:rsidRPr="0097129A">
        <w:rPr>
          <w:rFonts w:ascii="Consolas" w:hAnsi="Consolas" w:cs="Courier New"/>
          <w:sz w:val="20"/>
          <w:szCs w:val="20"/>
        </w:rPr>
        <w:t>getFloatFrequencyData</w:t>
      </w:r>
      <w:proofErr w:type="spellEnd"/>
      <w:r w:rsidRPr="0097129A">
        <w:rPr>
          <w:rFonts w:ascii="Consolas" w:hAnsi="Consolas" w:cs="Courier New"/>
          <w:sz w:val="20"/>
          <w:szCs w:val="20"/>
        </w:rPr>
        <w:t>(array)</w:t>
      </w:r>
      <w:r w:rsidRPr="0097129A">
        <w:rPr>
          <w:rFonts w:ascii="inherit" w:hAnsi="inherit"/>
          <w:sz w:val="20"/>
          <w:szCs w:val="20"/>
        </w:rPr>
        <w:t xml:space="preserve"> </w:t>
      </w:r>
      <w:r w:rsidRPr="0097129A">
        <w:t xml:space="preserve">copies </w:t>
      </w:r>
      <w:r w:rsidRPr="00D979F0">
        <w:rPr>
          <w:color w:val="000000" w:themeColor="text1"/>
        </w:rPr>
        <w:t>the frequency data</w:t>
      </w:r>
      <w:r>
        <w:rPr>
          <w:color w:val="000000" w:themeColor="text1"/>
        </w:rPr>
        <w:t>, in decibels,</w:t>
      </w:r>
      <w:r w:rsidRPr="00D979F0">
        <w:rPr>
          <w:color w:val="000000" w:themeColor="text1"/>
        </w:rPr>
        <w:t xml:space="preserve"> into an array of length </w:t>
      </w:r>
      <w:proofErr w:type="spellStart"/>
      <w:r w:rsidRPr="005E4077">
        <w:rPr>
          <w:rFonts w:ascii="Consolas" w:hAnsi="Consolas"/>
          <w:color w:val="000000" w:themeColor="text1"/>
          <w:sz w:val="20"/>
          <w:szCs w:val="20"/>
        </w:rPr>
        <w:t>frequencyBinCount</w:t>
      </w:r>
      <w:proofErr w:type="spellEnd"/>
      <w:r w:rsidRPr="00D979F0">
        <w:rPr>
          <w:color w:val="000000" w:themeColor="text1"/>
        </w:rPr>
        <w:t>.</w:t>
      </w:r>
    </w:p>
    <w:p w14:paraId="73657CC8" w14:textId="77777777" w:rsidR="00DF437F" w:rsidRPr="006B297D" w:rsidRDefault="00DF437F" w:rsidP="00F86ECF">
      <w:pPr>
        <w:pStyle w:val="ListParagraph"/>
        <w:numPr>
          <w:ilvl w:val="0"/>
          <w:numId w:val="45"/>
        </w:numPr>
        <w:rPr>
          <w:color w:val="000000" w:themeColor="text1"/>
        </w:rPr>
      </w:pPr>
      <w:proofErr w:type="spellStart"/>
      <w:r w:rsidRPr="006B297D">
        <w:rPr>
          <w:rFonts w:ascii="Consolas" w:hAnsi="Consolas" w:cs="Courier New"/>
          <w:color w:val="000000" w:themeColor="text1"/>
          <w:sz w:val="20"/>
          <w:szCs w:val="20"/>
        </w:rPr>
        <w:t>getByteFrequencyData</w:t>
      </w:r>
      <w:proofErr w:type="spellEnd"/>
      <w:r w:rsidRPr="006B297D">
        <w:rPr>
          <w:rFonts w:ascii="Consolas" w:hAnsi="Consolas" w:cs="Courier New"/>
          <w:color w:val="000000" w:themeColor="text1"/>
          <w:sz w:val="20"/>
          <w:szCs w:val="20"/>
        </w:rPr>
        <w:t>(array)</w:t>
      </w:r>
      <w:r w:rsidRPr="006B297D">
        <w:rPr>
          <w:rFonts w:ascii="Consolas" w:hAnsi="Consolas" w:cs="Courier New"/>
          <w:i/>
          <w:iCs/>
          <w:color w:val="000000" w:themeColor="text1"/>
        </w:rPr>
        <w:t xml:space="preserve"> </w:t>
      </w:r>
      <w:r w:rsidRPr="006B297D">
        <w:rPr>
          <w:color w:val="000000" w:themeColor="text1"/>
        </w:rPr>
        <w:t xml:space="preserve">copies the frequency data to an array of 8 bit unsigned integers (0 to 255), of size </w:t>
      </w:r>
      <w:proofErr w:type="spellStart"/>
      <w:r w:rsidRPr="005E4077">
        <w:rPr>
          <w:rFonts w:ascii="Consolas" w:eastAsia="Courier New" w:hAnsi="Consolas"/>
          <w:color w:val="000000" w:themeColor="text1"/>
          <w:sz w:val="20"/>
          <w:szCs w:val="20"/>
        </w:rPr>
        <w:t>frequencyBinCount</w:t>
      </w:r>
      <w:proofErr w:type="spellEnd"/>
      <w:r w:rsidRPr="006B297D">
        <w:rPr>
          <w:color w:val="000000" w:themeColor="text1"/>
        </w:rPr>
        <w:t>. If </w:t>
      </w:r>
      <w:r w:rsidRPr="006B297D">
        <w:rPr>
          <w:i/>
          <w:iCs/>
          <w:color w:val="000000" w:themeColor="text1"/>
          <w:bdr w:val="none" w:sz="0" w:space="0" w:color="auto" w:frame="1"/>
        </w:rPr>
        <w:t>Y</w:t>
      </w:r>
      <w:r w:rsidRPr="006B297D">
        <w:rPr>
          <w:color w:val="000000" w:themeColor="text1"/>
          <w:bdr w:val="none" w:sz="0" w:space="0" w:color="auto" w:frame="1"/>
        </w:rPr>
        <w:t>[</w:t>
      </w:r>
      <w:r w:rsidRPr="006B297D">
        <w:rPr>
          <w:i/>
          <w:iCs/>
          <w:color w:val="000000" w:themeColor="text1"/>
          <w:bdr w:val="none" w:sz="0" w:space="0" w:color="auto" w:frame="1"/>
        </w:rPr>
        <w:t>k</w:t>
      </w:r>
      <w:r w:rsidRPr="006B297D">
        <w:rPr>
          <w:color w:val="000000" w:themeColor="text1"/>
          <w:bdr w:val="none" w:sz="0" w:space="0" w:color="auto" w:frame="1"/>
        </w:rPr>
        <w:t>]</w:t>
      </w:r>
      <w:r w:rsidRPr="006B297D">
        <w:rPr>
          <w:color w:val="000000" w:themeColor="text1"/>
        </w:rPr>
        <w:t xml:space="preserve"> is the windowed and smoothed frequency data, then the byte value is </w:t>
      </w:r>
      <w:r w:rsidRPr="006B297D">
        <w:rPr>
          <w:i/>
          <w:iCs/>
          <w:color w:val="000000" w:themeColor="text1"/>
          <w:bdr w:val="none" w:sz="0" w:space="0" w:color="auto" w:frame="1"/>
        </w:rPr>
        <w:t>b</w:t>
      </w:r>
      <w:r w:rsidRPr="006B297D">
        <w:rPr>
          <w:color w:val="000000" w:themeColor="text1"/>
          <w:bdr w:val="none" w:sz="0" w:space="0" w:color="auto" w:frame="1"/>
        </w:rPr>
        <w:t>[</w:t>
      </w:r>
      <w:r w:rsidRPr="006B297D">
        <w:rPr>
          <w:i/>
          <w:iCs/>
          <w:color w:val="000000" w:themeColor="text1"/>
          <w:bdr w:val="none" w:sz="0" w:space="0" w:color="auto" w:frame="1"/>
        </w:rPr>
        <w:t>k</w:t>
      </w:r>
      <w:r w:rsidRPr="006B297D">
        <w:rPr>
          <w:color w:val="000000" w:themeColor="text1"/>
          <w:bdr w:val="none" w:sz="0" w:space="0" w:color="auto" w:frame="1"/>
        </w:rPr>
        <w:t>]=</w:t>
      </w:r>
      <w:r w:rsidRPr="006B297D">
        <w:rPr>
          <w:rFonts w:ascii="Cambria Math" w:hAnsi="Cambria Math" w:cs="Cambria Math"/>
          <w:color w:val="000000" w:themeColor="text1"/>
          <w:bdr w:val="none" w:sz="0" w:space="0" w:color="auto" w:frame="1"/>
        </w:rPr>
        <w:t>⌊</w:t>
      </w:r>
      <w:r w:rsidRPr="006B297D">
        <w:rPr>
          <w:color w:val="000000" w:themeColor="text1"/>
          <w:bdr w:val="none" w:sz="0" w:space="0" w:color="auto" w:frame="1"/>
        </w:rPr>
        <w:t>255</w:t>
      </w:r>
      <m:oMath>
        <m:f>
          <m:fPr>
            <m:ctrlPr>
              <w:rPr>
                <w:rFonts w:ascii="Cambria Math" w:hAnsi="Cambria Math"/>
                <w:i/>
                <w:color w:val="000000" w:themeColor="text1"/>
                <w:bdr w:val="none" w:sz="0" w:space="0" w:color="auto" w:frame="1"/>
              </w:rPr>
            </m:ctrlPr>
          </m:fPr>
          <m:num>
            <m:r>
              <w:rPr>
                <w:rFonts w:ascii="Cambria Math" w:hAnsi="Cambria Math"/>
                <w:color w:val="000000" w:themeColor="text1"/>
                <w:bdr w:val="none" w:sz="0" w:space="0" w:color="auto" w:frame="1"/>
              </w:rPr>
              <m:t>Y</m:t>
            </m:r>
            <m:r>
              <m:rPr>
                <m:sty m:val="p"/>
              </m:rPr>
              <w:rPr>
                <w:rFonts w:ascii="Cambria Math" w:hAnsi="Cambria Math"/>
                <w:color w:val="000000" w:themeColor="text1"/>
                <w:bdr w:val="none" w:sz="0" w:space="0" w:color="auto" w:frame="1"/>
              </w:rPr>
              <m:t>[</m:t>
            </m:r>
            <m:r>
              <w:rPr>
                <w:rFonts w:ascii="Cambria Math" w:hAnsi="Cambria Math"/>
                <w:color w:val="000000" w:themeColor="text1"/>
                <w:bdr w:val="none" w:sz="0" w:space="0" w:color="auto" w:frame="1"/>
              </w:rPr>
              <m:t>k</m:t>
            </m:r>
            <m:r>
              <m:rPr>
                <m:sty m:val="p"/>
              </m:rPr>
              <w:rPr>
                <w:rFonts w:ascii="Cambria Math" w:hAnsi="Cambria Math"/>
                <w:color w:val="000000" w:themeColor="text1"/>
                <w:bdr w:val="none" w:sz="0" w:space="0" w:color="auto" w:frame="1"/>
              </w:rPr>
              <m:t>]-</m:t>
            </m:r>
            <m:sSub>
              <m:sSubPr>
                <m:ctrlPr>
                  <w:rPr>
                    <w:rFonts w:ascii="Cambria Math" w:hAnsi="Cambria Math"/>
                    <w:color w:val="000000" w:themeColor="text1"/>
                    <w:bdr w:val="none" w:sz="0" w:space="0" w:color="auto" w:frame="1"/>
                  </w:rPr>
                </m:ctrlPr>
              </m:sSubPr>
              <m:e>
                <m:r>
                  <w:rPr>
                    <w:rFonts w:ascii="Cambria Math" w:hAnsi="Cambria Math"/>
                    <w:color w:val="000000" w:themeColor="text1"/>
                    <w:bdr w:val="none" w:sz="0" w:space="0" w:color="auto" w:frame="1"/>
                  </w:rPr>
                  <m:t>dB</m:t>
                </m:r>
              </m:e>
              <m:sub>
                <m:r>
                  <w:rPr>
                    <w:rFonts w:ascii="Cambria Math" w:hAnsi="Cambria Math"/>
                    <w:color w:val="000000" w:themeColor="text1"/>
                    <w:bdr w:val="none" w:sz="0" w:space="0" w:color="auto" w:frame="1"/>
                  </w:rPr>
                  <m:t>min</m:t>
                </m:r>
              </m:sub>
            </m:sSub>
          </m:num>
          <m:den>
            <m:sSub>
              <m:sSubPr>
                <m:ctrlPr>
                  <w:rPr>
                    <w:rFonts w:ascii="Cambria Math" w:hAnsi="Cambria Math"/>
                    <w:color w:val="000000" w:themeColor="text1"/>
                    <w:bdr w:val="none" w:sz="0" w:space="0" w:color="auto" w:frame="1"/>
                  </w:rPr>
                </m:ctrlPr>
              </m:sSubPr>
              <m:e>
                <m:r>
                  <w:rPr>
                    <w:rFonts w:ascii="Cambria Math" w:hAnsi="Cambria Math"/>
                    <w:color w:val="000000" w:themeColor="text1"/>
                    <w:bdr w:val="none" w:sz="0" w:space="0" w:color="auto" w:frame="1"/>
                  </w:rPr>
                  <m:t>dB</m:t>
                </m:r>
              </m:e>
              <m:sub>
                <m:r>
                  <w:rPr>
                    <w:rFonts w:ascii="Cambria Math" w:hAnsi="Cambria Math"/>
                    <w:color w:val="000000" w:themeColor="text1"/>
                    <w:bdr w:val="none" w:sz="0" w:space="0" w:color="auto" w:frame="1"/>
                  </w:rPr>
                  <m:t>max</m:t>
                </m:r>
              </m:sub>
            </m:sSub>
            <m:r>
              <m:rPr>
                <m:sty m:val="p"/>
              </m:rPr>
              <w:rPr>
                <w:rFonts w:ascii="Cambria Math" w:hAnsi="Cambria Math"/>
                <w:color w:val="000000" w:themeColor="text1"/>
                <w:bdr w:val="none" w:sz="0" w:space="0" w:color="auto" w:frame="1"/>
              </w:rPr>
              <m:t>-</m:t>
            </m:r>
            <m:sSub>
              <m:sSubPr>
                <m:ctrlPr>
                  <w:rPr>
                    <w:rFonts w:ascii="Cambria Math" w:hAnsi="Cambria Math"/>
                    <w:color w:val="000000" w:themeColor="text1"/>
                    <w:bdr w:val="none" w:sz="0" w:space="0" w:color="auto" w:frame="1"/>
                  </w:rPr>
                </m:ctrlPr>
              </m:sSubPr>
              <m:e>
                <m:r>
                  <w:rPr>
                    <w:rFonts w:ascii="Cambria Math" w:hAnsi="Cambria Math"/>
                    <w:color w:val="000000" w:themeColor="text1"/>
                    <w:bdr w:val="none" w:sz="0" w:space="0" w:color="auto" w:frame="1"/>
                  </w:rPr>
                  <m:t>dB</m:t>
                </m:r>
              </m:e>
              <m:sub>
                <m:r>
                  <w:rPr>
                    <w:rFonts w:ascii="Cambria Math" w:hAnsi="Cambria Math"/>
                    <w:color w:val="000000" w:themeColor="text1"/>
                    <w:bdr w:val="none" w:sz="0" w:space="0" w:color="auto" w:frame="1"/>
                  </w:rPr>
                  <m:t>min</m:t>
                </m:r>
              </m:sub>
            </m:sSub>
          </m:den>
        </m:f>
      </m:oMath>
      <w:r w:rsidRPr="006B297D">
        <w:rPr>
          <w:rFonts w:ascii="Cambria Math" w:hAnsi="Cambria Math" w:cs="Cambria Math"/>
          <w:color w:val="000000" w:themeColor="text1"/>
          <w:bdr w:val="none" w:sz="0" w:space="0" w:color="auto" w:frame="1"/>
        </w:rPr>
        <w:t xml:space="preserve">⌋, </w:t>
      </w:r>
      <w:r w:rsidRPr="006B297D">
        <w:rPr>
          <w:color w:val="000000" w:themeColor="text1"/>
        </w:rPr>
        <w:t>where </w:t>
      </w:r>
      <w:r w:rsidRPr="006B297D">
        <w:rPr>
          <w:rFonts w:ascii="Cambria Math" w:hAnsi="Cambria Math" w:cs="Cambria Math"/>
          <w:color w:val="000000" w:themeColor="text1"/>
          <w:bdr w:val="none" w:sz="0" w:space="0" w:color="auto" w:frame="1"/>
        </w:rPr>
        <w:t>⌊</w:t>
      </w:r>
      <w:r>
        <w:rPr>
          <w:rFonts w:ascii="Cambria Math" w:hAnsi="Cambria Math" w:cs="Cambria Math"/>
          <w:color w:val="000000" w:themeColor="text1"/>
          <w:bdr w:val="none" w:sz="0" w:space="0" w:color="auto" w:frame="1"/>
        </w:rPr>
        <w:t xml:space="preserve"> </w:t>
      </w:r>
      <w:r w:rsidRPr="006B297D">
        <w:rPr>
          <w:rFonts w:ascii="Cambria Math" w:hAnsi="Cambria Math" w:cs="Cambria Math"/>
          <w:color w:val="000000" w:themeColor="text1"/>
          <w:bdr w:val="none" w:sz="0" w:space="0" w:color="auto" w:frame="1"/>
        </w:rPr>
        <w:t>⌋</w:t>
      </w:r>
      <w:r>
        <w:rPr>
          <w:rFonts w:ascii="Cambria Math" w:hAnsi="Cambria Math" w:cs="Cambria Math"/>
          <w:color w:val="000000" w:themeColor="text1"/>
          <w:bdr w:val="none" w:sz="0" w:space="0" w:color="auto" w:frame="1"/>
        </w:rPr>
        <w:t xml:space="preserve"> </w:t>
      </w:r>
      <w:r w:rsidRPr="003E0CD7">
        <w:rPr>
          <w:color w:val="000000" w:themeColor="text1"/>
          <w:bdr w:val="none" w:sz="0" w:space="0" w:color="auto" w:frame="1"/>
        </w:rPr>
        <w:t>represents rounding down,</w:t>
      </w:r>
      <w:r>
        <w:rPr>
          <w:rFonts w:ascii="Cambria Math" w:hAnsi="Cambria Math" w:cs="Cambria Math"/>
          <w:color w:val="000000" w:themeColor="text1"/>
          <w:bdr w:val="none" w:sz="0" w:space="0" w:color="auto" w:frame="1"/>
        </w:rPr>
        <w:t xml:space="preserve"> </w:t>
      </w:r>
      <w:r w:rsidRPr="006B297D">
        <w:rPr>
          <w:rFonts w:ascii="Cambria Math" w:hAnsi="Cambria Math" w:cs="Cambria Math"/>
          <w:color w:val="000000" w:themeColor="text1"/>
          <w:bdr w:val="none" w:sz="0" w:space="0" w:color="auto" w:frame="1"/>
        </w:rPr>
        <w:t xml:space="preserve"> </w:t>
      </w:r>
      <w:proofErr w:type="spellStart"/>
      <w:r w:rsidRPr="006B297D">
        <w:rPr>
          <w:color w:val="000000" w:themeColor="text1"/>
          <w:bdr w:val="none" w:sz="0" w:space="0" w:color="auto" w:frame="1"/>
        </w:rPr>
        <w:t>dB</w:t>
      </w:r>
      <w:r w:rsidRPr="006B297D">
        <w:rPr>
          <w:color w:val="000000" w:themeColor="text1"/>
          <w:bdr w:val="none" w:sz="0" w:space="0" w:color="auto" w:frame="1"/>
          <w:vertAlign w:val="subscript"/>
        </w:rPr>
        <w:t>min</w:t>
      </w:r>
      <w:proofErr w:type="spellEnd"/>
      <w:r w:rsidRPr="006B297D">
        <w:rPr>
          <w:color w:val="000000" w:themeColor="text1"/>
        </w:rPr>
        <w:t> is </w:t>
      </w:r>
      <w:proofErr w:type="spellStart"/>
      <w:r w:rsidRPr="005E4077">
        <w:rPr>
          <w:rFonts w:ascii="Consolas" w:hAnsi="Consolas"/>
          <w:color w:val="000000" w:themeColor="text1"/>
          <w:sz w:val="20"/>
          <w:szCs w:val="20"/>
        </w:rPr>
        <w:t>minDecibels</w:t>
      </w:r>
      <w:proofErr w:type="spellEnd"/>
      <w:r>
        <w:rPr>
          <w:color w:val="000000" w:themeColor="text1"/>
        </w:rPr>
        <w:t>,</w:t>
      </w:r>
      <w:r w:rsidRPr="006B297D">
        <w:rPr>
          <w:color w:val="000000" w:themeColor="text1"/>
          <w:bdr w:val="none" w:sz="0" w:space="0" w:color="auto" w:frame="1"/>
        </w:rPr>
        <w:t xml:space="preserve"> </w:t>
      </w:r>
      <w:proofErr w:type="spellStart"/>
      <w:r w:rsidRPr="006B297D">
        <w:rPr>
          <w:color w:val="000000" w:themeColor="text1"/>
          <w:bdr w:val="none" w:sz="0" w:space="0" w:color="auto" w:frame="1"/>
        </w:rPr>
        <w:t>dB</w:t>
      </w:r>
      <w:r w:rsidRPr="006B297D">
        <w:rPr>
          <w:color w:val="000000" w:themeColor="text1"/>
          <w:bdr w:val="none" w:sz="0" w:space="0" w:color="auto" w:frame="1"/>
          <w:vertAlign w:val="subscript"/>
        </w:rPr>
        <w:t>max</w:t>
      </w:r>
      <w:proofErr w:type="spellEnd"/>
      <w:r w:rsidRPr="006B297D">
        <w:rPr>
          <w:color w:val="000000" w:themeColor="text1"/>
        </w:rPr>
        <w:t> is </w:t>
      </w:r>
      <w:proofErr w:type="spellStart"/>
      <w:r w:rsidRPr="005E4077">
        <w:rPr>
          <w:rFonts w:ascii="Consolas" w:hAnsi="Consolas"/>
          <w:color w:val="000000" w:themeColor="text1"/>
          <w:sz w:val="20"/>
          <w:szCs w:val="20"/>
        </w:rPr>
        <w:t>maxDecibels</w:t>
      </w:r>
      <w:proofErr w:type="spellEnd"/>
      <w:r>
        <w:rPr>
          <w:color w:val="000000" w:themeColor="text1"/>
        </w:rPr>
        <w:t>, and</w:t>
      </w:r>
      <w:r w:rsidRPr="006B297D">
        <w:rPr>
          <w:color w:val="000000" w:themeColor="text1"/>
        </w:rPr>
        <w:t xml:space="preserve"> </w:t>
      </w:r>
      <w:r w:rsidRPr="006B297D">
        <w:rPr>
          <w:i/>
          <w:iCs/>
          <w:bdr w:val="none" w:sz="0" w:space="0" w:color="auto" w:frame="1"/>
        </w:rPr>
        <w:t>b</w:t>
      </w:r>
      <w:r w:rsidRPr="006B297D">
        <w:rPr>
          <w:bdr w:val="none" w:sz="0" w:space="0" w:color="auto" w:frame="1"/>
        </w:rPr>
        <w:t>[</w:t>
      </w:r>
      <w:r w:rsidRPr="006B297D">
        <w:rPr>
          <w:i/>
          <w:iCs/>
          <w:bdr w:val="none" w:sz="0" w:space="0" w:color="auto" w:frame="1"/>
        </w:rPr>
        <w:t>k</w:t>
      </w:r>
      <w:r w:rsidRPr="006B297D">
        <w:rPr>
          <w:bdr w:val="none" w:sz="0" w:space="0" w:color="auto" w:frame="1"/>
        </w:rPr>
        <w:t>]</w:t>
      </w:r>
      <w:r w:rsidRPr="0097129A">
        <w:t xml:space="preserve"> is clipped to the range </w:t>
      </w:r>
      <w:r>
        <w:t xml:space="preserve">0 </w:t>
      </w:r>
      <w:r w:rsidRPr="0097129A">
        <w:t>to 255.</w:t>
      </w:r>
    </w:p>
    <w:p w14:paraId="17710144" w14:textId="77777777" w:rsidR="00DF437F" w:rsidRPr="00B946AB" w:rsidRDefault="00DF437F" w:rsidP="00DF437F">
      <w:pPr>
        <w:pStyle w:val="Heading3"/>
      </w:pPr>
      <w:r w:rsidRPr="00B946AB">
        <w:t>FFT Windowing and Smoothing over Time</w:t>
      </w:r>
    </w:p>
    <w:p w14:paraId="654A43E0" w14:textId="77777777" w:rsidR="00DF437F" w:rsidRDefault="00DF437F" w:rsidP="00DF437F">
      <w:r>
        <w:t>T</w:t>
      </w:r>
      <w:r w:rsidRPr="00B946AB">
        <w:t xml:space="preserve">he following </w:t>
      </w:r>
      <w:r>
        <w:t>step</w:t>
      </w:r>
      <w:r w:rsidRPr="00B946AB">
        <w:t>s are performed</w:t>
      </w:r>
      <w:r>
        <w:t xml:space="preserve"> to compute the frequency data. </w:t>
      </w:r>
    </w:p>
    <w:p w14:paraId="6D1ACEBA" w14:textId="77777777" w:rsidR="00DF437F" w:rsidRPr="00B946AB" w:rsidRDefault="00DF437F" w:rsidP="00DF437F">
      <w:r>
        <w:t xml:space="preserve">First, a </w:t>
      </w:r>
      <w:r w:rsidRPr="00FE6698">
        <w:t>Blackman window</w:t>
      </w:r>
      <w:r>
        <w:t xml:space="preserve"> is applied</w:t>
      </w:r>
      <w:r w:rsidRPr="00BF08C2">
        <w:t> </w:t>
      </w:r>
      <w:r w:rsidRPr="00B946AB">
        <w:t>to the time domain input d</w:t>
      </w:r>
      <w:r w:rsidRPr="00BA6B04">
        <w:t>ata</w:t>
      </w:r>
      <w:r>
        <w:t>,</w:t>
      </w:r>
      <w:r w:rsidRPr="00BA6B04">
        <w:t> </w:t>
      </w:r>
      <w:r w:rsidRPr="001A6EE2">
        <w:rPr>
          <w:i/>
          <w:iCs/>
          <w:bdr w:val="none" w:sz="0" w:space="0" w:color="auto" w:frame="1"/>
        </w:rPr>
        <w:t>x</w:t>
      </w:r>
      <w:r w:rsidRPr="001A6EE2">
        <w:rPr>
          <w:bdr w:val="none" w:sz="0" w:space="0" w:color="auto" w:frame="1"/>
        </w:rPr>
        <w:t>[</w:t>
      </w:r>
      <w:r w:rsidRPr="001A6EE2">
        <w:rPr>
          <w:i/>
          <w:iCs/>
          <w:bdr w:val="none" w:sz="0" w:space="0" w:color="auto" w:frame="1"/>
        </w:rPr>
        <w:t>n</w:t>
      </w:r>
      <w:r w:rsidRPr="001A6EE2">
        <w:rPr>
          <w:bdr w:val="none" w:sz="0" w:space="0" w:color="auto" w:frame="1"/>
        </w:rPr>
        <w:t>]</w:t>
      </w:r>
      <w:r>
        <w:rPr>
          <w:bdr w:val="none" w:sz="0" w:space="0" w:color="auto" w:frame="1"/>
        </w:rPr>
        <w:t>,</w:t>
      </w:r>
      <w:r w:rsidRPr="00BA6B04">
        <w:t> </w:t>
      </w:r>
      <w:r>
        <w:t>where</w:t>
      </w:r>
      <w:r w:rsidRPr="00BA6B04">
        <w:t> </w:t>
      </w:r>
      <w:r w:rsidRPr="001A6EE2">
        <w:rPr>
          <w:i/>
          <w:iCs/>
          <w:bdr w:val="none" w:sz="0" w:space="0" w:color="auto" w:frame="1"/>
        </w:rPr>
        <w:t>n</w:t>
      </w:r>
      <w:r w:rsidRPr="001A6EE2">
        <w:rPr>
          <w:bdr w:val="none" w:sz="0" w:space="0" w:color="auto" w:frame="1"/>
        </w:rPr>
        <w:t>=0,…,</w:t>
      </w:r>
      <w:r w:rsidRPr="001A6EE2">
        <w:rPr>
          <w:i/>
          <w:iCs/>
          <w:bdr w:val="none" w:sz="0" w:space="0" w:color="auto" w:frame="1"/>
        </w:rPr>
        <w:t>N</w:t>
      </w:r>
      <w:r w:rsidRPr="001A6EE2">
        <w:rPr>
          <w:bdr w:val="none" w:sz="0" w:space="0" w:color="auto" w:frame="1"/>
        </w:rPr>
        <w:t>−1</w:t>
      </w:r>
      <w:r w:rsidRPr="00BA6B04">
        <w:t> </w:t>
      </w:r>
      <w:r>
        <w:t>and</w:t>
      </w:r>
      <w:r w:rsidRPr="00BA6B04">
        <w:t xml:space="preserve"> </w:t>
      </w:r>
      <w:r w:rsidRPr="001A6EE2">
        <w:rPr>
          <w:i/>
          <w:iCs/>
        </w:rPr>
        <w:t>N</w:t>
      </w:r>
      <w:r w:rsidRPr="00BA6B04">
        <w:t xml:space="preserve"> </w:t>
      </w:r>
      <w:r>
        <w:t xml:space="preserve">is </w:t>
      </w:r>
      <w:proofErr w:type="spellStart"/>
      <w:r w:rsidRPr="005B7401">
        <w:rPr>
          <w:rFonts w:ascii="Consolas" w:hAnsi="Consolas"/>
          <w:sz w:val="20"/>
          <w:szCs w:val="20"/>
        </w:rPr>
        <w:t>fftSize</w:t>
      </w:r>
      <w:proofErr w:type="spellEnd"/>
      <w:r w:rsidRPr="00BA6B04">
        <w:t xml:space="preserve">. </w:t>
      </w:r>
      <w:r w:rsidRPr="00B946AB">
        <w:t>The windowed signal </w:t>
      </w:r>
      <w:r>
        <w:t xml:space="preserve">is </w:t>
      </w:r>
      <m:oMath>
        <m:acc>
          <m:accPr>
            <m:ctrlPr>
              <w:rPr>
                <w:rFonts w:ascii="Cambria Math" w:hAnsi="Cambria Math" w:cs="Arial"/>
                <w:color w:val="000000"/>
              </w:rPr>
            </m:ctrlPr>
          </m:accPr>
          <m:e>
            <m:r>
              <w:rPr>
                <w:rFonts w:ascii="Cambria Math" w:hAnsi="Cambria Math" w:cs="Arial"/>
                <w:color w:val="000000"/>
              </w:rPr>
              <m:t>x</m:t>
            </m:r>
          </m:e>
        </m:acc>
        <m:d>
          <m:dPr>
            <m:begChr m:val="["/>
            <m:endChr m:val="]"/>
            <m:ctrlPr>
              <w:rPr>
                <w:rFonts w:ascii="Cambria Math" w:hAnsi="Cambria Math" w:cs="Arial"/>
                <w:i/>
                <w:color w:val="000000"/>
              </w:rPr>
            </m:ctrlPr>
          </m:dPr>
          <m:e>
            <m:r>
              <w:rPr>
                <w:rFonts w:ascii="Cambria Math" w:hAnsi="Cambria Math" w:cs="Arial"/>
                <w:color w:val="000000"/>
              </w:rPr>
              <m:t>n</m:t>
            </m:r>
          </m:e>
        </m:d>
        <m:r>
          <w:rPr>
            <w:rFonts w:ascii="Cambria Math" w:hAnsi="Cambria Math" w:cs="Arial"/>
            <w:color w:val="000000"/>
          </w:rPr>
          <m:t>=x</m:t>
        </m:r>
        <m:d>
          <m:dPr>
            <m:begChr m:val="["/>
            <m:endChr m:val="]"/>
            <m:ctrlPr>
              <w:rPr>
                <w:rFonts w:ascii="Cambria Math" w:hAnsi="Cambria Math" w:cs="Arial"/>
                <w:i/>
                <w:color w:val="000000"/>
              </w:rPr>
            </m:ctrlPr>
          </m:dPr>
          <m:e>
            <m:r>
              <w:rPr>
                <w:rFonts w:ascii="Cambria Math" w:hAnsi="Cambria Math" w:cs="Arial"/>
                <w:color w:val="000000"/>
              </w:rPr>
              <m:t>n</m:t>
            </m:r>
          </m:e>
        </m:d>
        <m:r>
          <w:rPr>
            <w:rFonts w:ascii="Cambria Math" w:hAnsi="Cambria Math" w:cs="Arial"/>
            <w:color w:val="000000"/>
          </w:rPr>
          <m:t>w</m:t>
        </m:r>
        <m:d>
          <m:dPr>
            <m:begChr m:val="["/>
            <m:endChr m:val="]"/>
            <m:ctrlPr>
              <w:rPr>
                <w:rFonts w:ascii="Cambria Math" w:hAnsi="Cambria Math" w:cs="Arial"/>
                <w:i/>
                <w:color w:val="000000"/>
              </w:rPr>
            </m:ctrlPr>
          </m:dPr>
          <m:e>
            <m:r>
              <w:rPr>
                <w:rFonts w:ascii="Cambria Math" w:hAnsi="Cambria Math" w:cs="Arial"/>
                <w:color w:val="000000"/>
              </w:rPr>
              <m:t>n</m:t>
            </m:r>
          </m:e>
        </m:d>
      </m:oMath>
      <w:r w:rsidRPr="001A6EE2">
        <w:rPr>
          <w:color w:val="000000"/>
        </w:rPr>
        <w:t xml:space="preserve"> where</w:t>
      </w:r>
    </w:p>
    <w:p w14:paraId="3879940E" w14:textId="77777777" w:rsidR="00DF437F" w:rsidRPr="00587062" w:rsidRDefault="00DF437F" w:rsidP="00DF437F">
      <w:pPr>
        <w:pStyle w:val="ListParagraph"/>
        <w:shd w:val="clear" w:color="auto" w:fill="FFFFFF"/>
        <w:rPr>
          <w:rFonts w:ascii="Arial" w:hAnsi="Arial" w:cs="Arial"/>
          <w:color w:val="000000"/>
        </w:rPr>
      </w:pPr>
      <m:oMathPara>
        <m:oMath>
          <m:r>
            <w:rPr>
              <w:rFonts w:ascii="Cambria Math" w:hAnsi="Cambria Math" w:cs="Arial"/>
              <w:color w:val="000000"/>
            </w:rPr>
            <m:t>w</m:t>
          </m:r>
          <m:d>
            <m:dPr>
              <m:begChr m:val="["/>
              <m:endChr m:val="]"/>
              <m:ctrlPr>
                <w:rPr>
                  <w:rFonts w:ascii="Cambria Math" w:hAnsi="Cambria Math" w:cs="Arial"/>
                  <w:i/>
                  <w:color w:val="000000"/>
                </w:rPr>
              </m:ctrlPr>
            </m:dPr>
            <m:e>
              <m:r>
                <w:rPr>
                  <w:rFonts w:ascii="Cambria Math" w:hAnsi="Cambria Math" w:cs="Arial"/>
                  <w:color w:val="000000"/>
                </w:rPr>
                <m:t>n</m:t>
              </m:r>
            </m:e>
          </m:d>
          <m:r>
            <w:rPr>
              <w:rFonts w:ascii="Cambria Math" w:hAnsi="Cambria Math" w:cs="Arial"/>
              <w:color w:val="000000"/>
            </w:rPr>
            <m:t>=0.42-0.5</m:t>
          </m:r>
          <m:func>
            <m:funcPr>
              <m:ctrlPr>
                <w:rPr>
                  <w:rFonts w:ascii="Cambria Math" w:hAnsi="Cambria Math" w:cs="Arial"/>
                  <w:color w:val="000000"/>
                </w:rPr>
              </m:ctrlPr>
            </m:funcPr>
            <m:fName>
              <m:r>
                <m:rPr>
                  <m:sty m:val="p"/>
                </m:rPr>
                <w:rPr>
                  <w:rFonts w:ascii="Cambria Math" w:hAnsi="Cambria Math" w:cs="Arial"/>
                  <w:color w:val="000000"/>
                </w:rPr>
                <m:t>cos</m:t>
              </m:r>
              <m:ctrlPr>
                <w:rPr>
                  <w:rFonts w:ascii="Cambria Math" w:hAnsi="Cambria Math" w:cs="Arial"/>
                  <w:i/>
                  <w:color w:val="000000"/>
                </w:rPr>
              </m:ctrlPr>
            </m:fName>
            <m:e>
              <m:f>
                <m:fPr>
                  <m:ctrlPr>
                    <w:rPr>
                      <w:rFonts w:ascii="Cambria Math" w:hAnsi="Cambria Math" w:cs="Arial"/>
                      <w:color w:val="000000"/>
                    </w:rPr>
                  </m:ctrlPr>
                </m:fPr>
                <m:num>
                  <m:r>
                    <w:rPr>
                      <w:rFonts w:ascii="Cambria Math" w:hAnsi="Cambria Math" w:cs="Arial"/>
                      <w:color w:val="000000"/>
                    </w:rPr>
                    <m:t>2πn</m:t>
                  </m:r>
                  <m:ctrlPr>
                    <w:rPr>
                      <w:rFonts w:ascii="Cambria Math" w:hAnsi="Cambria Math" w:cs="Arial"/>
                      <w:i/>
                      <w:color w:val="000000"/>
                    </w:rPr>
                  </m:ctrlPr>
                </m:num>
                <m:den>
                  <m:r>
                    <w:rPr>
                      <w:rFonts w:ascii="Cambria Math" w:hAnsi="Cambria Math" w:cs="Arial"/>
                      <w:color w:val="000000"/>
                    </w:rPr>
                    <m:t>N</m:t>
                  </m:r>
                  <m:ctrlPr>
                    <w:rPr>
                      <w:rFonts w:ascii="Cambria Math" w:hAnsi="Cambria Math" w:cs="Arial"/>
                      <w:i/>
                      <w:color w:val="000000"/>
                    </w:rPr>
                  </m:ctrlPr>
                </m:den>
              </m:f>
            </m:e>
          </m:func>
          <m:r>
            <w:rPr>
              <w:rFonts w:ascii="Cambria Math" w:hAnsi="Cambria Math" w:cs="Arial"/>
              <w:color w:val="000000"/>
            </w:rPr>
            <m:t>+0.08</m:t>
          </m:r>
          <m:func>
            <m:funcPr>
              <m:ctrlPr>
                <w:rPr>
                  <w:rFonts w:ascii="Cambria Math" w:hAnsi="Cambria Math" w:cs="Arial"/>
                  <w:color w:val="000000"/>
                </w:rPr>
              </m:ctrlPr>
            </m:funcPr>
            <m:fName>
              <m:r>
                <m:rPr>
                  <m:sty m:val="p"/>
                </m:rPr>
                <w:rPr>
                  <w:rFonts w:ascii="Cambria Math" w:hAnsi="Cambria Math" w:cs="Arial"/>
                  <w:color w:val="000000"/>
                </w:rPr>
                <m:t>cos</m:t>
              </m:r>
              <m:ctrlPr>
                <w:rPr>
                  <w:rFonts w:ascii="Cambria Math" w:hAnsi="Cambria Math" w:cs="Arial"/>
                  <w:i/>
                  <w:color w:val="000000"/>
                </w:rPr>
              </m:ctrlPr>
            </m:fName>
            <m:e>
              <m:f>
                <m:fPr>
                  <m:ctrlPr>
                    <w:rPr>
                      <w:rFonts w:ascii="Cambria Math" w:hAnsi="Cambria Math" w:cs="Arial"/>
                      <w:color w:val="000000"/>
                    </w:rPr>
                  </m:ctrlPr>
                </m:fPr>
                <m:num>
                  <m:r>
                    <w:rPr>
                      <w:rFonts w:ascii="Cambria Math" w:hAnsi="Cambria Math" w:cs="Arial"/>
                      <w:color w:val="000000"/>
                    </w:rPr>
                    <m:t>4πn</m:t>
                  </m:r>
                  <m:ctrlPr>
                    <w:rPr>
                      <w:rFonts w:ascii="Cambria Math" w:hAnsi="Cambria Math" w:cs="Arial"/>
                      <w:i/>
                      <w:color w:val="000000"/>
                    </w:rPr>
                  </m:ctrlPr>
                </m:num>
                <m:den>
                  <m:r>
                    <w:rPr>
                      <w:rFonts w:ascii="Cambria Math" w:hAnsi="Cambria Math" w:cs="Arial"/>
                      <w:color w:val="000000"/>
                    </w:rPr>
                    <m:t>N</m:t>
                  </m:r>
                  <m:ctrlPr>
                    <w:rPr>
                      <w:rFonts w:ascii="Cambria Math" w:hAnsi="Cambria Math" w:cs="Arial"/>
                      <w:i/>
                      <w:color w:val="000000"/>
                    </w:rPr>
                  </m:ctrlPr>
                </m:den>
              </m:f>
            </m:e>
          </m:func>
          <m:r>
            <w:rPr>
              <w:rFonts w:ascii="Cambria Math" w:hAnsi="Cambria Math" w:cs="Arial"/>
              <w:color w:val="000000"/>
            </w:rPr>
            <m:t>,</m:t>
          </m:r>
          <m:r>
            <m:rPr>
              <m:nor/>
            </m:rPr>
            <w:rPr>
              <w:rFonts w:ascii="Cambria Math" w:hAnsi="Cambria Math" w:cs="Arial"/>
              <w:color w:val="000000"/>
            </w:rPr>
            <m:t xml:space="preserve"> for </m:t>
          </m:r>
          <m:r>
            <w:rPr>
              <w:rFonts w:ascii="Cambria Math" w:hAnsi="Cambria Math" w:cs="Arial"/>
              <w:color w:val="000000"/>
            </w:rPr>
            <m:t>n=0,</m:t>
          </m:r>
          <m:r>
            <m:rPr>
              <m:sty m:val="p"/>
            </m:rPr>
            <w:rPr>
              <w:rFonts w:ascii="Cambria Math" w:hAnsi="Cambria Math" w:cs="Arial"/>
              <w:color w:val="000000"/>
            </w:rPr>
            <m:t>…</m:t>
          </m:r>
          <m:r>
            <w:rPr>
              <w:rFonts w:ascii="Cambria Math" w:hAnsi="Cambria Math" w:cs="Arial"/>
              <w:color w:val="000000"/>
            </w:rPr>
            <m:t>,N-1</m:t>
          </m:r>
        </m:oMath>
      </m:oMathPara>
    </w:p>
    <w:p w14:paraId="2B31B8E0" w14:textId="77777777" w:rsidR="00DF437F" w:rsidRDefault="00DF437F" w:rsidP="00DF437F">
      <w:r>
        <w:t>Next, the</w:t>
      </w:r>
      <w:r w:rsidRPr="00103A11">
        <w:t xml:space="preserve"> </w:t>
      </w:r>
      <w:r>
        <w:t xml:space="preserve">Fast </w:t>
      </w:r>
      <w:r w:rsidRPr="00103A11">
        <w:t xml:space="preserve">Fourier </w:t>
      </w:r>
      <w:r>
        <w:t>T</w:t>
      </w:r>
      <w:r w:rsidRPr="00103A11">
        <w:t>ransform</w:t>
      </w:r>
      <w:r w:rsidRPr="00BF08C2">
        <w:t> </w:t>
      </w:r>
      <w:r>
        <w:t xml:space="preserve">(FFT) is applied </w:t>
      </w:r>
      <w:r w:rsidRPr="00B946AB">
        <w:t xml:space="preserve">to the windowed time domain input data to get </w:t>
      </w:r>
      <w:r>
        <w:t>complex</w:t>
      </w:r>
      <w:r w:rsidRPr="00B946AB">
        <w:t xml:space="preserve"> frequency data.</w:t>
      </w:r>
    </w:p>
    <w:p w14:paraId="2D8E3069" w14:textId="77777777" w:rsidR="00DF437F" w:rsidRPr="00BA6B04" w:rsidRDefault="00DF437F" w:rsidP="00DF437F">
      <w:pPr>
        <w:pStyle w:val="ListParagraph"/>
        <w:shd w:val="clear" w:color="auto" w:fill="FFFFFF"/>
        <w:spacing w:line="240" w:lineRule="auto"/>
        <w:rPr>
          <w:rFonts w:ascii="Arial" w:hAnsi="Arial" w:cs="Arial"/>
          <w:color w:val="000000"/>
        </w:rPr>
      </w:pPr>
      <m:oMathPara>
        <m:oMath>
          <m:r>
            <w:rPr>
              <w:rFonts w:ascii="Cambria Math" w:hAnsi="Cambria Math" w:cs="Arial"/>
              <w:color w:val="000000"/>
            </w:rPr>
            <m:t>X</m:t>
          </m:r>
          <m:d>
            <m:dPr>
              <m:begChr m:val="["/>
              <m:endChr m:val="]"/>
              <m:ctrlPr>
                <w:rPr>
                  <w:rFonts w:ascii="Cambria Math" w:hAnsi="Cambria Math" w:cs="Arial"/>
                  <w:i/>
                  <w:color w:val="000000"/>
                </w:rPr>
              </m:ctrlPr>
            </m:dPr>
            <m:e>
              <m:r>
                <w:rPr>
                  <w:rFonts w:ascii="Cambria Math" w:hAnsi="Cambria Math" w:cs="Arial"/>
                  <w:color w:val="000000"/>
                </w:rPr>
                <m:t>k</m:t>
              </m:r>
            </m:e>
          </m:d>
          <m:r>
            <w:rPr>
              <w:rFonts w:ascii="Cambria Math" w:hAnsi="Cambria Math" w:cs="Arial"/>
              <w:color w:val="000000"/>
            </w:rPr>
            <m:t>=</m:t>
          </m:r>
          <m:f>
            <m:fPr>
              <m:ctrlPr>
                <w:rPr>
                  <w:rFonts w:ascii="Cambria Math" w:hAnsi="Cambria Math" w:cs="Arial"/>
                  <w:color w:val="000000"/>
                </w:rPr>
              </m:ctrlPr>
            </m:fPr>
            <m:num>
              <m:r>
                <w:rPr>
                  <w:rFonts w:ascii="Cambria Math" w:hAnsi="Cambria Math" w:cs="Arial"/>
                  <w:color w:val="000000"/>
                </w:rPr>
                <m:t>1</m:t>
              </m:r>
              <m:ctrlPr>
                <w:rPr>
                  <w:rFonts w:ascii="Cambria Math" w:hAnsi="Cambria Math" w:cs="Arial"/>
                  <w:i/>
                  <w:color w:val="000000"/>
                </w:rPr>
              </m:ctrlPr>
            </m:num>
            <m:den>
              <m:r>
                <w:rPr>
                  <w:rFonts w:ascii="Cambria Math" w:hAnsi="Cambria Math" w:cs="Arial"/>
                  <w:color w:val="000000"/>
                </w:rPr>
                <m:t>N</m:t>
              </m:r>
              <m:ctrlPr>
                <w:rPr>
                  <w:rFonts w:ascii="Cambria Math" w:hAnsi="Cambria Math" w:cs="Arial"/>
                  <w:i/>
                  <w:color w:val="000000"/>
                </w:rPr>
              </m:ctrlPr>
            </m:den>
          </m:f>
          <m:nary>
            <m:naryPr>
              <m:chr m:val="∑"/>
              <m:ctrlPr>
                <w:rPr>
                  <w:rFonts w:ascii="Cambria Math" w:hAnsi="Cambria Math" w:cs="Arial"/>
                  <w:color w:val="000000"/>
                </w:rPr>
              </m:ctrlPr>
            </m:naryPr>
            <m:sub>
              <m:r>
                <w:rPr>
                  <w:rFonts w:ascii="Cambria Math" w:hAnsi="Cambria Math" w:cs="Arial"/>
                  <w:color w:val="000000"/>
                </w:rPr>
                <m:t>n=0</m:t>
              </m:r>
              <m:ctrlPr>
                <w:rPr>
                  <w:rFonts w:ascii="Cambria Math" w:hAnsi="Cambria Math" w:cs="Arial"/>
                  <w:i/>
                  <w:color w:val="000000"/>
                </w:rPr>
              </m:ctrlPr>
            </m:sub>
            <m:sup>
              <m:r>
                <w:rPr>
                  <w:rFonts w:ascii="Cambria Math" w:hAnsi="Cambria Math" w:cs="Arial"/>
                  <w:color w:val="000000"/>
                </w:rPr>
                <m:t>N-1</m:t>
              </m:r>
              <m:ctrlPr>
                <w:rPr>
                  <w:rFonts w:ascii="Cambria Math" w:hAnsi="Cambria Math" w:cs="Arial"/>
                  <w:i/>
                  <w:color w:val="000000"/>
                </w:rPr>
              </m:ctrlPr>
            </m:sup>
            <m:e>
              <m:acc>
                <m:accPr>
                  <m:ctrlPr>
                    <w:rPr>
                      <w:rFonts w:ascii="Cambria Math" w:hAnsi="Cambria Math" w:cs="Arial"/>
                      <w:color w:val="000000"/>
                    </w:rPr>
                  </m:ctrlPr>
                </m:accPr>
                <m:e>
                  <m:r>
                    <w:rPr>
                      <w:rFonts w:ascii="Cambria Math" w:hAnsi="Cambria Math" w:cs="Arial"/>
                      <w:color w:val="000000"/>
                    </w:rPr>
                    <m:t>x</m:t>
                  </m:r>
                </m:e>
              </m:acc>
              <m:d>
                <m:dPr>
                  <m:begChr m:val="["/>
                  <m:endChr m:val="]"/>
                  <m:ctrlPr>
                    <w:rPr>
                      <w:rFonts w:ascii="Cambria Math" w:hAnsi="Cambria Math" w:cs="Arial"/>
                      <w:i/>
                      <w:color w:val="000000"/>
                    </w:rPr>
                  </m:ctrlPr>
                </m:dPr>
                <m:e>
                  <m:r>
                    <w:rPr>
                      <w:rFonts w:ascii="Cambria Math" w:hAnsi="Cambria Math" w:cs="Arial"/>
                      <w:color w:val="000000"/>
                    </w:rPr>
                    <m:t>n</m:t>
                  </m:r>
                </m:e>
              </m:d>
              <m:ctrlPr>
                <w:rPr>
                  <w:rFonts w:ascii="Cambria Math" w:hAnsi="Cambria Math" w:cs="Arial"/>
                  <w:i/>
                  <w:color w:val="000000"/>
                </w:rPr>
              </m:ctrlPr>
            </m:e>
          </m:nary>
          <m:r>
            <w:rPr>
              <w:rFonts w:ascii="Cambria Math" w:hAnsi="Cambria Math" w:cs="Arial"/>
              <w:color w:val="000000"/>
            </w:rPr>
            <m:t> </m:t>
          </m:r>
          <m:sSubSup>
            <m:sSubSupPr>
              <m:ctrlPr>
                <w:rPr>
                  <w:rFonts w:ascii="Cambria Math" w:hAnsi="Cambria Math" w:cs="Arial"/>
                  <w:i/>
                  <w:color w:val="000000"/>
                </w:rPr>
              </m:ctrlPr>
            </m:sSubSupPr>
            <m:e>
              <m:r>
                <w:rPr>
                  <w:rFonts w:ascii="Cambria Math" w:hAnsi="Cambria Math" w:cs="Arial"/>
                  <w:color w:val="000000"/>
                </w:rPr>
                <m:t>W</m:t>
              </m:r>
            </m:e>
            <m:sub>
              <m:r>
                <w:rPr>
                  <w:rFonts w:ascii="Cambria Math" w:hAnsi="Cambria Math" w:cs="Arial"/>
                  <w:color w:val="000000"/>
                </w:rPr>
                <m:t>N</m:t>
              </m:r>
            </m:sub>
            <m:sup>
              <m:r>
                <w:rPr>
                  <w:rFonts w:ascii="Cambria Math" w:hAnsi="Cambria Math" w:cs="Arial"/>
                  <w:color w:val="000000"/>
                </w:rPr>
                <m:t>-kn</m:t>
              </m:r>
            </m:sup>
          </m:sSubSup>
        </m:oMath>
      </m:oMathPara>
    </w:p>
    <w:p w14:paraId="42E3E71D" w14:textId="77777777" w:rsidR="00DF437F" w:rsidRPr="0028243F" w:rsidRDefault="00DF437F" w:rsidP="00DF437F">
      <w:r w:rsidRPr="006050D0">
        <w:t>for </w:t>
      </w:r>
      <w:r w:rsidRPr="006050D0">
        <w:rPr>
          <w:i/>
          <w:iCs/>
          <w:bdr w:val="none" w:sz="0" w:space="0" w:color="auto" w:frame="1"/>
        </w:rPr>
        <w:t>k</w:t>
      </w:r>
      <w:r w:rsidRPr="006050D0">
        <w:rPr>
          <w:bdr w:val="none" w:sz="0" w:space="0" w:color="auto" w:frame="1"/>
        </w:rPr>
        <w:t>=0,…,</w:t>
      </w:r>
      <w:r w:rsidRPr="006050D0">
        <w:rPr>
          <w:i/>
          <w:iCs/>
          <w:bdr w:val="none" w:sz="0" w:space="0" w:color="auto" w:frame="1"/>
        </w:rPr>
        <w:t>N</w:t>
      </w:r>
      <w:r w:rsidRPr="006050D0">
        <w:rPr>
          <w:bdr w:val="none" w:sz="0" w:space="0" w:color="auto" w:frame="1"/>
        </w:rPr>
        <w:t>/2−1</w:t>
      </w:r>
      <w:r w:rsidRPr="006050D0">
        <w:t> where </w:t>
      </w:r>
      <w:r w:rsidRPr="006050D0">
        <w:rPr>
          <w:i/>
          <w:iCs/>
          <w:bdr w:val="none" w:sz="0" w:space="0" w:color="auto" w:frame="1"/>
        </w:rPr>
        <w:t>W</w:t>
      </w:r>
      <w:r w:rsidRPr="006050D0">
        <w:rPr>
          <w:i/>
          <w:iCs/>
          <w:bdr w:val="none" w:sz="0" w:space="0" w:color="auto" w:frame="1"/>
          <w:vertAlign w:val="subscript"/>
        </w:rPr>
        <w:t>N</w:t>
      </w:r>
      <w:r w:rsidRPr="006050D0">
        <w:rPr>
          <w:bdr w:val="none" w:sz="0" w:space="0" w:color="auto" w:frame="1"/>
        </w:rPr>
        <w:t>=</w:t>
      </w:r>
      <w:r w:rsidRPr="006050D0">
        <w:rPr>
          <w:i/>
          <w:iCs/>
          <w:bdr w:val="none" w:sz="0" w:space="0" w:color="auto" w:frame="1"/>
        </w:rPr>
        <w:t>e</w:t>
      </w:r>
      <w:r w:rsidRPr="006050D0">
        <w:rPr>
          <w:i/>
          <w:iCs/>
          <w:bdr w:val="none" w:sz="0" w:space="0" w:color="auto" w:frame="1"/>
          <w:vertAlign w:val="superscript"/>
        </w:rPr>
        <w:t>j</w:t>
      </w:r>
      <w:r w:rsidRPr="006050D0">
        <w:rPr>
          <w:bdr w:val="none" w:sz="0" w:space="0" w:color="auto" w:frame="1"/>
          <w:vertAlign w:val="superscript"/>
        </w:rPr>
        <w:t>2π/</w:t>
      </w:r>
      <w:r w:rsidRPr="006050D0">
        <w:rPr>
          <w:i/>
          <w:iCs/>
          <w:bdr w:val="none" w:sz="0" w:space="0" w:color="auto" w:frame="1"/>
          <w:vertAlign w:val="superscript"/>
        </w:rPr>
        <w:t>N</w:t>
      </w:r>
      <w:r w:rsidRPr="006050D0">
        <w:t xml:space="preserve">. For those </w:t>
      </w:r>
      <w:r>
        <w:t xml:space="preserve">not familiar with Fourier analysis, this essentially represents the original time domain data as a sum of sinusoids, where each one has a frequency that is a multiple of the fundamental frequency, determined by the duration of the data, and </w:t>
      </w:r>
      <w:r w:rsidRPr="00CC6EB9">
        <w:rPr>
          <w:i/>
          <w:iCs/>
        </w:rPr>
        <w:t>X</w:t>
      </w:r>
      <w:r>
        <w:t>[</w:t>
      </w:r>
      <w:r w:rsidRPr="00CC6EB9">
        <w:rPr>
          <w:i/>
          <w:iCs/>
        </w:rPr>
        <w:t>k</w:t>
      </w:r>
      <w:r w:rsidRPr="00CC6EB9">
        <w:t>]</w:t>
      </w:r>
      <w:r>
        <w:t xml:space="preserve"> represents how much of the </w:t>
      </w:r>
      <w:r w:rsidRPr="00CC6EB9">
        <w:rPr>
          <w:i/>
          <w:iCs/>
        </w:rPr>
        <w:t>k</w:t>
      </w:r>
      <w:r w:rsidRPr="00CC6EB9">
        <w:rPr>
          <w:vertAlign w:val="superscript"/>
        </w:rPr>
        <w:t>th</w:t>
      </w:r>
      <w:r>
        <w:t xml:space="preserve"> sine wave is in the original signal. </w:t>
      </w:r>
    </w:p>
    <w:p w14:paraId="3C261B80" w14:textId="77777777" w:rsidR="00DF437F" w:rsidRPr="00BA75FB" w:rsidRDefault="00DF437F" w:rsidP="00DF437F">
      <w:r>
        <w:lastRenderedPageBreak/>
        <w:t>T</w:t>
      </w:r>
      <w:r w:rsidRPr="00103A11">
        <w:t>h</w:t>
      </w:r>
      <w:r>
        <w:t>is</w:t>
      </w:r>
      <w:r w:rsidRPr="00103A11">
        <w:t> f</w:t>
      </w:r>
      <w:r w:rsidRPr="00BA75FB">
        <w:t>requency domain data</w:t>
      </w:r>
      <w:r>
        <w:t xml:space="preserve"> is then smoothed, using</w:t>
      </w:r>
    </w:p>
    <w:p w14:paraId="1CF9E0C8" w14:textId="77777777" w:rsidR="00DF437F" w:rsidRPr="00B946AB" w:rsidRDefault="00DF437F" w:rsidP="00DF437F">
      <w:pPr>
        <w:rPr>
          <w:rFonts w:ascii="Consolas" w:hAnsi="Consolas"/>
          <w:sz w:val="24"/>
          <w:szCs w:val="24"/>
        </w:rPr>
      </w:pPr>
      <m:oMathPara>
        <m:oMath>
          <m:r>
            <w:rPr>
              <w:rFonts w:ascii="Cambria Math" w:hAnsi="Cambria Math"/>
              <w:bdr w:val="none" w:sz="0" w:space="0" w:color="auto" w:frame="1"/>
            </w:rPr>
            <m:t>X</m:t>
          </m:r>
          <m:r>
            <m:rPr>
              <m:sty m:val="p"/>
            </m:rPr>
            <w:rPr>
              <w:rFonts w:ascii="Cambria Math" w:hAnsi="Cambria Math"/>
              <w:bdr w:val="none" w:sz="0" w:space="0" w:color="auto" w:frame="1"/>
            </w:rPr>
            <m:t>'[</m:t>
          </m:r>
          <m:r>
            <w:rPr>
              <w:rFonts w:ascii="Cambria Math" w:hAnsi="Cambria Math"/>
              <w:bdr w:val="none" w:sz="0" w:space="0" w:color="auto" w:frame="1"/>
            </w:rPr>
            <m:t>k</m:t>
          </m:r>
          <m:r>
            <m:rPr>
              <m:sty m:val="p"/>
            </m:rPr>
            <w:rPr>
              <w:rFonts w:ascii="Cambria Math" w:hAnsi="Cambria Math"/>
              <w:bdr w:val="none" w:sz="0" w:space="0" w:color="auto" w:frame="1"/>
            </w:rPr>
            <m:t>]=</m:t>
          </m:r>
          <m:r>
            <w:rPr>
              <w:rFonts w:ascii="Cambria Math" w:hAnsi="Cambria Math"/>
              <w:bdr w:val="none" w:sz="0" w:space="0" w:color="auto" w:frame="1"/>
            </w:rPr>
            <m:t>τ</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m:t>
              </m:r>
            </m:sup>
          </m:sSubSup>
          <m:d>
            <m:dPr>
              <m:begChr m:val="["/>
              <m:endChr m:val="]"/>
              <m:ctrlPr>
                <w:rPr>
                  <w:rFonts w:ascii="Cambria Math" w:hAnsi="Cambria Math"/>
                </w:rPr>
              </m:ctrlPr>
            </m:dPr>
            <m:e>
              <m:r>
                <w:rPr>
                  <w:rFonts w:ascii="Cambria Math" w:hAnsi="Cambria Math"/>
                </w:rPr>
                <m:t>k</m:t>
              </m:r>
            </m:e>
          </m:d>
          <m:r>
            <m:rPr>
              <m:sty m:val="p"/>
            </m:rPr>
            <w:rPr>
              <w:rFonts w:ascii="Cambria Math" w:hAnsi="Cambria Math"/>
              <w:bdr w:val="none" w:sz="0" w:space="0" w:color="auto" w:frame="1"/>
            </w:rPr>
            <m:t>-(1-τ)|</m:t>
          </m:r>
          <m:r>
            <w:rPr>
              <w:rFonts w:ascii="Cambria Math" w:hAnsi="Cambria Math"/>
              <w:bdr w:val="none" w:sz="0" w:space="0" w:color="auto" w:frame="1"/>
            </w:rPr>
            <m:t>X</m:t>
          </m:r>
          <m:r>
            <m:rPr>
              <m:sty m:val="p"/>
            </m:rPr>
            <w:rPr>
              <w:rFonts w:ascii="Cambria Math" w:hAnsi="Cambria Math"/>
              <w:bdr w:val="none" w:sz="0" w:space="0" w:color="auto" w:frame="1"/>
            </w:rPr>
            <m:t>[</m:t>
          </m:r>
          <m:r>
            <w:rPr>
              <w:rFonts w:ascii="Cambria Math" w:hAnsi="Cambria Math"/>
              <w:bdr w:val="none" w:sz="0" w:space="0" w:color="auto" w:frame="1"/>
            </w:rPr>
            <m:t>k</m:t>
          </m:r>
          <m:r>
            <m:rPr>
              <m:sty m:val="p"/>
            </m:rPr>
            <w:rPr>
              <w:rFonts w:ascii="Cambria Math" w:hAnsi="Cambria Math"/>
              <w:bdr w:val="none" w:sz="0" w:space="0" w:color="auto" w:frame="1"/>
            </w:rPr>
            <m:t>]|,</m:t>
          </m:r>
        </m:oMath>
      </m:oMathPara>
    </w:p>
    <w:p w14:paraId="393125FC" w14:textId="36173D26" w:rsidR="00DF437F" w:rsidRDefault="00DF437F" w:rsidP="00DF437F">
      <w:r>
        <w:t xml:space="preserve">where </w:t>
      </w:r>
      <m:oMath>
        <m:r>
          <m:rPr>
            <m:sty m:val="p"/>
          </m:rPr>
          <w:rPr>
            <w:rFonts w:ascii="Cambria Math" w:hAnsi="Cambria Math"/>
            <w:bdr w:val="none" w:sz="0" w:space="0" w:color="auto" w:frame="1"/>
          </w:rPr>
          <m:t>|</m:t>
        </m:r>
        <m:r>
          <w:rPr>
            <w:rFonts w:ascii="Cambria Math" w:hAnsi="Cambria Math"/>
            <w:bdr w:val="none" w:sz="0" w:space="0" w:color="auto" w:frame="1"/>
          </w:rPr>
          <m:t>X</m:t>
        </m:r>
        <m:r>
          <m:rPr>
            <m:sty m:val="p"/>
          </m:rPr>
          <w:rPr>
            <w:rFonts w:ascii="Cambria Math" w:hAnsi="Cambria Math"/>
            <w:bdr w:val="none" w:sz="0" w:space="0" w:color="auto" w:frame="1"/>
          </w:rPr>
          <m:t>[</m:t>
        </m:r>
        <m:r>
          <w:rPr>
            <w:rFonts w:ascii="Cambria Math" w:hAnsi="Cambria Math"/>
            <w:bdr w:val="none" w:sz="0" w:space="0" w:color="auto" w:frame="1"/>
          </w:rPr>
          <m:t>k</m:t>
        </m:r>
        <m:r>
          <m:rPr>
            <m:sty m:val="p"/>
          </m:rPr>
          <w:rPr>
            <w:rFonts w:ascii="Cambria Math" w:hAnsi="Cambria Math"/>
            <w:bdr w:val="none" w:sz="0" w:space="0" w:color="auto" w:frame="1"/>
          </w:rPr>
          <m:t>]|</m:t>
        </m:r>
      </m:oMath>
      <w:r>
        <w:t xml:space="preserve"> are the magnitudes of the complex Fourier transform values,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d>
          <m:dPr>
            <m:begChr m:val="["/>
            <m:endChr m:val="]"/>
            <m:ctrlPr>
              <w:rPr>
                <w:rFonts w:ascii="Cambria Math" w:hAnsi="Cambria Math"/>
              </w:rPr>
            </m:ctrlPr>
          </m:dPr>
          <m:e>
            <m:r>
              <w:rPr>
                <w:rFonts w:ascii="Cambria Math" w:hAnsi="Cambria Math"/>
              </w:rPr>
              <m:t>k</m:t>
            </m:r>
            <m:ctrlPr>
              <w:rPr>
                <w:rFonts w:ascii="Cambria Math" w:hAnsi="Cambria Math"/>
                <w:i/>
              </w:rPr>
            </m:ctrlPr>
          </m:e>
        </m:d>
      </m:oMath>
      <w:r>
        <w:t xml:space="preserve"> is</w:t>
      </w:r>
      <w:r w:rsidRPr="00B946AB">
        <w:t xml:space="preserve"> the </w:t>
      </w:r>
      <w:r>
        <w:t>smoothed value from</w:t>
      </w:r>
      <w:r w:rsidRPr="00B946AB">
        <w:t xml:space="preserve"> the </w:t>
      </w:r>
      <w:r w:rsidRPr="009A6365">
        <w:rPr>
          <w:color w:val="000000" w:themeColor="text1"/>
        </w:rPr>
        <w:t>previous block</w:t>
      </w:r>
      <w:r>
        <w:rPr>
          <w:color w:val="000000" w:themeColor="text1"/>
        </w:rPr>
        <w:t xml:space="preserve"> (set to 0 if this is the first block), and</w:t>
      </w:r>
      <w:r w:rsidRPr="0076657B">
        <w:t> τ </w:t>
      </w:r>
      <w:r>
        <w:t>is</w:t>
      </w:r>
      <w:r w:rsidRPr="0076657B">
        <w:t xml:space="preserve"> the </w:t>
      </w:r>
      <w:hyperlink r:id="rId8" w:anchor="dom-analysernode-smoothingtimeconstant" w:history="1">
        <w:proofErr w:type="spellStart"/>
        <w:r w:rsidRPr="00103A11">
          <w:rPr>
            <w:rFonts w:ascii="Consolas" w:hAnsi="Consolas"/>
            <w:sz w:val="20"/>
            <w:szCs w:val="20"/>
          </w:rPr>
          <w:t>smoothingTimeConstant</w:t>
        </w:r>
        <w:proofErr w:type="spellEnd"/>
      </w:hyperlink>
      <w:r>
        <w:t>.</w:t>
      </w:r>
      <w:r w:rsidRPr="0076657B">
        <w:t xml:space="preserve"> </w:t>
      </w:r>
    </w:p>
    <w:p w14:paraId="2D8AF968" w14:textId="77777777" w:rsidR="00DF437F" w:rsidRPr="00A93A66" w:rsidRDefault="00DF437F" w:rsidP="00DF437F">
      <w:r>
        <w:t>Finally, we c</w:t>
      </w:r>
      <w:r w:rsidRPr="00A93A66">
        <w:t>onvert to decibels using:</w:t>
      </w:r>
    </w:p>
    <w:p w14:paraId="478EE1D9" w14:textId="77777777" w:rsidR="00DF437F" w:rsidRPr="00B52558" w:rsidRDefault="00DF437F" w:rsidP="00DF437F">
      <w:pPr>
        <w:jc w:val="center"/>
      </w:pPr>
      <m:oMath>
        <m:r>
          <w:rPr>
            <w:rFonts w:ascii="Cambria Math" w:hAnsi="Cambria Math"/>
            <w:bdr w:val="none" w:sz="0" w:space="0" w:color="auto" w:frame="1"/>
          </w:rPr>
          <m:t>Y</m:t>
        </m:r>
        <m:r>
          <m:rPr>
            <m:sty m:val="p"/>
          </m:rPr>
          <w:rPr>
            <w:rFonts w:ascii="Cambria Math" w:hAnsi="Cambria Math"/>
            <w:bdr w:val="none" w:sz="0" w:space="0" w:color="auto" w:frame="1"/>
          </w:rPr>
          <m:t>[</m:t>
        </m:r>
        <m:r>
          <w:rPr>
            <w:rFonts w:ascii="Cambria Math" w:hAnsi="Cambria Math"/>
            <w:bdr w:val="none" w:sz="0" w:space="0" w:color="auto" w:frame="1"/>
          </w:rPr>
          <m:t>k</m:t>
        </m:r>
        <m:r>
          <m:rPr>
            <m:sty m:val="p"/>
          </m:rPr>
          <w:rPr>
            <w:rFonts w:ascii="Cambria Math" w:hAnsi="Cambria Math"/>
            <w:bdr w:val="none" w:sz="0" w:space="0" w:color="auto" w:frame="1"/>
          </w:rPr>
          <m:t>]=20</m:t>
        </m:r>
        <m:sSub>
          <m:sSubPr>
            <m:ctrlPr>
              <w:rPr>
                <w:rFonts w:ascii="Cambria Math" w:hAnsi="Cambria Math"/>
                <w:bdr w:val="none" w:sz="0" w:space="0" w:color="auto" w:frame="1"/>
              </w:rPr>
            </m:ctrlPr>
          </m:sSubPr>
          <m:e>
            <m:r>
              <m:rPr>
                <m:sty m:val="p"/>
              </m:rPr>
              <w:rPr>
                <w:rFonts w:ascii="Cambria Math" w:hAnsi="Cambria Math"/>
                <w:bdr w:val="none" w:sz="0" w:space="0" w:color="auto" w:frame="1"/>
              </w:rPr>
              <m:t>log</m:t>
            </m:r>
          </m:e>
          <m:sub>
            <m:r>
              <m:rPr>
                <m:sty m:val="p"/>
              </m:rPr>
              <w:rPr>
                <w:rFonts w:ascii="Cambria Math" w:hAnsi="Cambria Math"/>
                <w:bdr w:val="none" w:sz="0" w:space="0" w:color="auto" w:frame="1"/>
              </w:rPr>
              <m:t>10</m:t>
            </m:r>
          </m:sub>
        </m:sSub>
        <m:r>
          <w:rPr>
            <w:rFonts w:ascii="Cambria Math" w:hAnsi="Cambria Math"/>
            <w:bdr w:val="none" w:sz="0" w:space="0" w:color="auto" w:frame="1"/>
          </w:rPr>
          <m:t>X</m:t>
        </m:r>
        <m:r>
          <m:rPr>
            <m:sty m:val="p"/>
          </m:rPr>
          <w:rPr>
            <w:rFonts w:ascii="Cambria Math" w:hAnsi="Cambria Math"/>
            <w:bdr w:val="none" w:sz="0" w:space="0" w:color="auto" w:frame="1"/>
          </w:rPr>
          <m:t>'[</m:t>
        </m:r>
        <m:r>
          <w:rPr>
            <w:rFonts w:ascii="Cambria Math" w:hAnsi="Cambria Math"/>
            <w:bdr w:val="none" w:sz="0" w:space="0" w:color="auto" w:frame="1"/>
          </w:rPr>
          <m:t>k</m:t>
        </m:r>
        <m:r>
          <m:rPr>
            <m:sty m:val="p"/>
          </m:rPr>
          <w:rPr>
            <w:rFonts w:ascii="Cambria Math" w:hAnsi="Cambria Math"/>
            <w:bdr w:val="none" w:sz="0" w:space="0" w:color="auto" w:frame="1"/>
          </w:rPr>
          <m:t>]</m:t>
        </m:r>
      </m:oMath>
      <w:r w:rsidRPr="00783AA8">
        <w:rPr>
          <w:bdr w:val="none" w:sz="0" w:space="0" w:color="auto" w:frame="1"/>
        </w:rPr>
        <w:t>]</w:t>
      </w:r>
      <w:r w:rsidRPr="00783AA8">
        <w:t>.</w:t>
      </w:r>
    </w:p>
    <w:p w14:paraId="4F7B1E38" w14:textId="77777777" w:rsidR="00DF437F" w:rsidRDefault="00DF437F" w:rsidP="00DF437F">
      <w:r w:rsidRPr="0047513F">
        <w:t>This array</w:t>
      </w:r>
      <w:r>
        <w:t xml:space="preserve"> of values</w:t>
      </w:r>
      <w:r w:rsidRPr="0047513F">
        <w:t> </w:t>
      </w:r>
      <w:r w:rsidRPr="00A93A66">
        <w:rPr>
          <w:i/>
          <w:iCs/>
          <w:bdr w:val="none" w:sz="0" w:space="0" w:color="auto" w:frame="1"/>
        </w:rPr>
        <w:t>Y</w:t>
      </w:r>
      <w:r w:rsidRPr="0047513F">
        <w:rPr>
          <w:bdr w:val="none" w:sz="0" w:space="0" w:color="auto" w:frame="1"/>
        </w:rPr>
        <w:t>[</w:t>
      </w:r>
      <w:r w:rsidRPr="00A93A66">
        <w:rPr>
          <w:i/>
          <w:iCs/>
          <w:bdr w:val="none" w:sz="0" w:space="0" w:color="auto" w:frame="1"/>
        </w:rPr>
        <w:t>k</w:t>
      </w:r>
      <w:r w:rsidRPr="0047513F">
        <w:rPr>
          <w:bdr w:val="none" w:sz="0" w:space="0" w:color="auto" w:frame="1"/>
        </w:rPr>
        <w:t>]</w:t>
      </w:r>
      <w:r w:rsidRPr="0047513F">
        <w:t xml:space="preserve"> is the output for </w:t>
      </w:r>
      <w:proofErr w:type="spellStart"/>
      <w:r w:rsidRPr="00A209DA">
        <w:rPr>
          <w:rFonts w:ascii="Consolas" w:hAnsi="Consolas"/>
          <w:color w:val="000000" w:themeColor="text1"/>
          <w:sz w:val="20"/>
          <w:szCs w:val="20"/>
        </w:rPr>
        <w:t>getFloatFrequencyData</w:t>
      </w:r>
      <w:proofErr w:type="spellEnd"/>
      <w:r w:rsidRPr="00A209DA">
        <w:rPr>
          <w:rFonts w:ascii="Consolas" w:hAnsi="Consolas"/>
          <w:color w:val="000000" w:themeColor="text1"/>
          <w:sz w:val="20"/>
          <w:szCs w:val="20"/>
        </w:rPr>
        <w:t>()</w:t>
      </w:r>
      <w:r w:rsidRPr="00A209DA">
        <w:rPr>
          <w:color w:val="000000" w:themeColor="text1"/>
        </w:rPr>
        <w:t>. For </w:t>
      </w:r>
      <w:proofErr w:type="spellStart"/>
      <w:r w:rsidRPr="00A209DA">
        <w:rPr>
          <w:rFonts w:ascii="Consolas" w:hAnsi="Consolas"/>
          <w:color w:val="000000" w:themeColor="text1"/>
          <w:sz w:val="20"/>
          <w:szCs w:val="20"/>
        </w:rPr>
        <w:t>getByteFrequencyData</w:t>
      </w:r>
      <w:proofErr w:type="spellEnd"/>
      <w:r w:rsidRPr="00A209DA">
        <w:rPr>
          <w:rFonts w:ascii="Consolas" w:hAnsi="Consolas"/>
          <w:color w:val="000000" w:themeColor="text1"/>
          <w:sz w:val="20"/>
          <w:szCs w:val="20"/>
        </w:rPr>
        <w:t>()</w:t>
      </w:r>
      <w:r w:rsidRPr="00A209DA">
        <w:rPr>
          <w:color w:val="000000" w:themeColor="text1"/>
        </w:rPr>
        <w:t>,</w:t>
      </w:r>
      <w:r>
        <w:rPr>
          <w:color w:val="000000" w:themeColor="text1"/>
        </w:rPr>
        <w:t xml:space="preserve"> </w:t>
      </w:r>
      <w:r w:rsidRPr="00A209DA">
        <w:rPr>
          <w:i/>
          <w:iCs/>
          <w:color w:val="000000" w:themeColor="text1"/>
          <w:bdr w:val="none" w:sz="0" w:space="0" w:color="auto" w:frame="1"/>
        </w:rPr>
        <w:t>Y</w:t>
      </w:r>
      <w:r w:rsidRPr="00A209DA">
        <w:rPr>
          <w:color w:val="000000" w:themeColor="text1"/>
          <w:bdr w:val="none" w:sz="0" w:space="0" w:color="auto" w:frame="1"/>
        </w:rPr>
        <w:t>[</w:t>
      </w:r>
      <w:r w:rsidRPr="00A209DA">
        <w:rPr>
          <w:i/>
          <w:iCs/>
          <w:color w:val="000000" w:themeColor="text1"/>
          <w:bdr w:val="none" w:sz="0" w:space="0" w:color="auto" w:frame="1"/>
        </w:rPr>
        <w:t>k</w:t>
      </w:r>
      <w:r w:rsidRPr="00A209DA">
        <w:rPr>
          <w:color w:val="000000" w:themeColor="text1"/>
          <w:bdr w:val="none" w:sz="0" w:space="0" w:color="auto" w:frame="1"/>
        </w:rPr>
        <w:t>]</w:t>
      </w:r>
      <w:r w:rsidRPr="00A209DA">
        <w:rPr>
          <w:color w:val="000000" w:themeColor="text1"/>
        </w:rPr>
        <w:t> is clipped to lie between </w:t>
      </w:r>
      <w:proofErr w:type="spellStart"/>
      <w:r w:rsidRPr="00A209DA">
        <w:rPr>
          <w:rFonts w:ascii="Consolas" w:hAnsi="Consolas"/>
          <w:color w:val="000000" w:themeColor="text1"/>
          <w:sz w:val="20"/>
          <w:szCs w:val="20"/>
        </w:rPr>
        <w:t>minDecibels</w:t>
      </w:r>
      <w:proofErr w:type="spellEnd"/>
      <w:r w:rsidRPr="00A209DA">
        <w:rPr>
          <w:rFonts w:ascii="Consolas" w:hAnsi="Consolas"/>
          <w:color w:val="000000" w:themeColor="text1"/>
          <w:sz w:val="20"/>
          <w:szCs w:val="20"/>
        </w:rPr>
        <w:t> </w:t>
      </w:r>
      <w:r w:rsidRPr="00A209DA">
        <w:rPr>
          <w:color w:val="000000" w:themeColor="text1"/>
        </w:rPr>
        <w:t>and </w:t>
      </w:r>
      <w:proofErr w:type="spellStart"/>
      <w:r w:rsidRPr="00A209DA">
        <w:rPr>
          <w:rFonts w:ascii="Consolas" w:hAnsi="Consolas"/>
          <w:color w:val="000000" w:themeColor="text1"/>
          <w:sz w:val="20"/>
          <w:szCs w:val="20"/>
        </w:rPr>
        <w:t>maxDecibels</w:t>
      </w:r>
      <w:proofErr w:type="spellEnd"/>
      <w:r w:rsidRPr="00A209DA">
        <w:rPr>
          <w:rFonts w:ascii="Consolas" w:hAnsi="Consolas"/>
          <w:color w:val="000000" w:themeColor="text1"/>
          <w:sz w:val="20"/>
          <w:szCs w:val="20"/>
        </w:rPr>
        <w:t> </w:t>
      </w:r>
      <w:r w:rsidRPr="00A209DA">
        <w:rPr>
          <w:color w:val="000000" w:themeColor="text1"/>
        </w:rPr>
        <w:t>and then scaled to fit in an unsigned byte such that </w:t>
      </w:r>
      <w:proofErr w:type="spellStart"/>
      <w:r w:rsidRPr="00A209DA">
        <w:rPr>
          <w:rFonts w:ascii="Consolas" w:hAnsi="Consolas"/>
          <w:color w:val="000000" w:themeColor="text1"/>
          <w:sz w:val="20"/>
          <w:szCs w:val="20"/>
        </w:rPr>
        <w:t>minDecibels</w:t>
      </w:r>
      <w:proofErr w:type="spellEnd"/>
      <w:r w:rsidRPr="00A209DA">
        <w:rPr>
          <w:rFonts w:ascii="Consolas" w:hAnsi="Consolas"/>
          <w:color w:val="000000" w:themeColor="text1"/>
          <w:sz w:val="20"/>
          <w:szCs w:val="20"/>
        </w:rPr>
        <w:t> </w:t>
      </w:r>
      <w:r w:rsidRPr="00A209DA">
        <w:rPr>
          <w:color w:val="000000" w:themeColor="text1"/>
        </w:rPr>
        <w:t>is represented by 0 and </w:t>
      </w:r>
      <w:proofErr w:type="spellStart"/>
      <w:r w:rsidRPr="00A209DA">
        <w:rPr>
          <w:rFonts w:ascii="Consolas" w:hAnsi="Consolas"/>
          <w:color w:val="000000" w:themeColor="text1"/>
          <w:sz w:val="20"/>
          <w:szCs w:val="20"/>
        </w:rPr>
        <w:t>maxDecibels</w:t>
      </w:r>
      <w:proofErr w:type="spellEnd"/>
      <w:r w:rsidRPr="00A209DA">
        <w:rPr>
          <w:rFonts w:ascii="Consolas" w:hAnsi="Consolas"/>
          <w:sz w:val="20"/>
          <w:szCs w:val="20"/>
        </w:rPr>
        <w:t xml:space="preserve">  </w:t>
      </w:r>
      <w:r w:rsidRPr="0047513F">
        <w:t>represented by 255.</w:t>
      </w:r>
    </w:p>
    <w:p w14:paraId="414322C2" w14:textId="77777777" w:rsidR="00DF437F" w:rsidRPr="0012235E" w:rsidRDefault="00DF437F" w:rsidP="00DF437F">
      <w:r>
        <w:t xml:space="preserve">Due to the smoothing and windowing, we are not getting exact values of the magnitude spectrum. But using exact values can be problematic for visualization and analysis; FFT values can ‘jump around’ from frame to frame, and spectral leakage means that problematic frequencies can sometimes be obscured by content leaking from other frequency bins. Rather than producing an exact magnitude spectrum at a specific time, the frequency data produced by the </w:t>
      </w:r>
      <w:proofErr w:type="spellStart"/>
      <w:r w:rsidRPr="00DF1FD5">
        <w:rPr>
          <w:rFonts w:ascii="Consolas" w:hAnsi="Consolas"/>
          <w:sz w:val="20"/>
          <w:szCs w:val="20"/>
        </w:rPr>
        <w:t>AnalyserNode</w:t>
      </w:r>
      <w:proofErr w:type="spellEnd"/>
      <w:r>
        <w:t xml:space="preserve"> represent useful information for identifying the nature of the frequencies represented in the signal as they evolve over time.</w:t>
      </w:r>
    </w:p>
    <w:p w14:paraId="47995334" w14:textId="77777777" w:rsidR="00DF437F" w:rsidRDefault="00DF437F" w:rsidP="00DF437F">
      <w:pPr>
        <w:pStyle w:val="Heading3"/>
      </w:pPr>
      <w:r>
        <w:t xml:space="preserve">Using the </w:t>
      </w:r>
      <w:proofErr w:type="spellStart"/>
      <w:r>
        <w:t>AnalyserNode</w:t>
      </w:r>
      <w:proofErr w:type="spellEnd"/>
      <w:r>
        <w:t xml:space="preserve"> </w:t>
      </w:r>
    </w:p>
    <w:p w14:paraId="6019CCDA" w14:textId="77777777" w:rsidR="00DF437F" w:rsidRDefault="00DF437F" w:rsidP="00DF437F">
      <w:r>
        <w:t xml:space="preserve">The </w:t>
      </w:r>
      <w:proofErr w:type="spellStart"/>
      <w:r>
        <w:t>analyser</w:t>
      </w:r>
      <w:proofErr w:type="spellEnd"/>
      <w:r>
        <w:t xml:space="preserve"> node can be used as an additional destination, with no output. Or it can be inserted between two connected nodes, in which case it passes the input to the output unchanged and without latency. So the following two statements are equivalent. </w:t>
      </w:r>
    </w:p>
    <w:p w14:paraId="58D4B4AA" w14:textId="77777777" w:rsidR="00DF437F" w:rsidRPr="005C2836" w:rsidRDefault="00DF437F" w:rsidP="00DF437F">
      <w:pPr>
        <w:jc w:val="left"/>
        <w:rPr>
          <w:rFonts w:ascii="Consolas" w:hAnsi="Consolas"/>
          <w:sz w:val="28"/>
          <w:szCs w:val="28"/>
        </w:rPr>
      </w:pPr>
      <w:proofErr w:type="spellStart"/>
      <w:r w:rsidRPr="005C2836">
        <w:rPr>
          <w:rFonts w:ascii="Consolas" w:eastAsia="Courier New" w:hAnsi="Consolas" w:cs="Courier New"/>
          <w:sz w:val="20"/>
          <w:szCs w:val="28"/>
        </w:rPr>
        <w:t>firstNode.connect</w:t>
      </w:r>
      <w:proofErr w:type="spellEnd"/>
      <w:r w:rsidRPr="005C2836">
        <w:rPr>
          <w:rFonts w:ascii="Consolas" w:eastAsia="Courier New" w:hAnsi="Consolas" w:cs="Courier New"/>
          <w:sz w:val="20"/>
          <w:szCs w:val="28"/>
        </w:rPr>
        <w:t>(</w:t>
      </w:r>
      <w:proofErr w:type="spellStart"/>
      <w:r w:rsidRPr="005C2836">
        <w:rPr>
          <w:rFonts w:ascii="Consolas" w:eastAsia="Courier New" w:hAnsi="Consolas" w:cs="Courier New"/>
          <w:sz w:val="20"/>
          <w:szCs w:val="28"/>
        </w:rPr>
        <w:t>analysisNode</w:t>
      </w:r>
      <w:proofErr w:type="spellEnd"/>
      <w:r w:rsidRPr="005C2836">
        <w:rPr>
          <w:rFonts w:ascii="Consolas" w:eastAsia="Courier New" w:hAnsi="Consolas" w:cs="Courier New"/>
          <w:sz w:val="20"/>
          <w:szCs w:val="28"/>
        </w:rPr>
        <w:t>).connect(</w:t>
      </w:r>
      <w:proofErr w:type="spellStart"/>
      <w:r w:rsidRPr="005C2836">
        <w:rPr>
          <w:rFonts w:ascii="Consolas" w:eastAsia="Courier New" w:hAnsi="Consolas" w:cs="Courier New"/>
          <w:sz w:val="20"/>
          <w:szCs w:val="28"/>
        </w:rPr>
        <w:t>nextNode</w:t>
      </w:r>
      <w:proofErr w:type="spellEnd"/>
      <w:r w:rsidRPr="005C2836">
        <w:rPr>
          <w:rFonts w:ascii="Consolas" w:eastAsia="Courier New" w:hAnsi="Consolas" w:cs="Courier New"/>
          <w:sz w:val="20"/>
          <w:szCs w:val="28"/>
        </w:rPr>
        <w:t>);</w:t>
      </w:r>
    </w:p>
    <w:p w14:paraId="7323C60E" w14:textId="77777777" w:rsidR="00DF437F" w:rsidRPr="005C2836" w:rsidRDefault="00DF437F" w:rsidP="00DF437F">
      <w:r w:rsidRPr="005C2836">
        <w:t>And</w:t>
      </w:r>
    </w:p>
    <w:p w14:paraId="3E72014B" w14:textId="77777777" w:rsidR="00DF437F" w:rsidRPr="005C2836" w:rsidRDefault="00DF437F" w:rsidP="00DF437F">
      <w:pPr>
        <w:jc w:val="left"/>
        <w:rPr>
          <w:rFonts w:ascii="Consolas" w:eastAsia="Courier New" w:hAnsi="Consolas" w:cs="Courier New"/>
          <w:sz w:val="20"/>
          <w:szCs w:val="28"/>
        </w:rPr>
      </w:pPr>
      <w:proofErr w:type="spellStart"/>
      <w:r w:rsidRPr="005C2836">
        <w:rPr>
          <w:rFonts w:ascii="Consolas" w:eastAsia="Courier New" w:hAnsi="Consolas" w:cs="Courier New"/>
          <w:sz w:val="20"/>
          <w:szCs w:val="28"/>
        </w:rPr>
        <w:t>firstNode.connect</w:t>
      </w:r>
      <w:proofErr w:type="spellEnd"/>
      <w:r w:rsidRPr="005C2836">
        <w:rPr>
          <w:rFonts w:ascii="Consolas" w:eastAsia="Courier New" w:hAnsi="Consolas" w:cs="Courier New"/>
          <w:sz w:val="20"/>
          <w:szCs w:val="28"/>
        </w:rPr>
        <w:t>(</w:t>
      </w:r>
      <w:proofErr w:type="spellStart"/>
      <w:r w:rsidRPr="005C2836">
        <w:rPr>
          <w:rFonts w:ascii="Consolas" w:eastAsia="Courier New" w:hAnsi="Consolas" w:cs="Courier New"/>
          <w:sz w:val="20"/>
          <w:szCs w:val="28"/>
        </w:rPr>
        <w:t>analysisNode</w:t>
      </w:r>
      <w:proofErr w:type="spellEnd"/>
      <w:r w:rsidRPr="005C2836">
        <w:rPr>
          <w:rFonts w:ascii="Consolas" w:eastAsia="Courier New" w:hAnsi="Consolas" w:cs="Courier New"/>
          <w:sz w:val="20"/>
          <w:szCs w:val="28"/>
        </w:rPr>
        <w:t>);</w:t>
      </w:r>
    </w:p>
    <w:p w14:paraId="36A87DFA" w14:textId="77777777" w:rsidR="00DF437F" w:rsidRPr="005C2836" w:rsidRDefault="00DF437F" w:rsidP="00DF437F">
      <w:pPr>
        <w:jc w:val="left"/>
        <w:rPr>
          <w:rFonts w:ascii="Consolas" w:eastAsia="Courier New" w:hAnsi="Consolas" w:cs="Courier New"/>
          <w:sz w:val="20"/>
          <w:szCs w:val="28"/>
        </w:rPr>
      </w:pPr>
      <w:proofErr w:type="spellStart"/>
      <w:r w:rsidRPr="005C2836">
        <w:rPr>
          <w:rFonts w:ascii="Consolas" w:eastAsia="Courier New" w:hAnsi="Consolas" w:cs="Courier New"/>
          <w:sz w:val="20"/>
          <w:szCs w:val="28"/>
        </w:rPr>
        <w:t>firstNode.connect</w:t>
      </w:r>
      <w:proofErr w:type="spellEnd"/>
      <w:r w:rsidRPr="005C2836">
        <w:rPr>
          <w:rFonts w:ascii="Consolas" w:eastAsia="Courier New" w:hAnsi="Consolas" w:cs="Courier New"/>
          <w:sz w:val="20"/>
          <w:szCs w:val="28"/>
        </w:rPr>
        <w:t>(</w:t>
      </w:r>
      <w:proofErr w:type="spellStart"/>
      <w:r w:rsidRPr="005C2836">
        <w:rPr>
          <w:rFonts w:ascii="Consolas" w:eastAsia="Courier New" w:hAnsi="Consolas" w:cs="Courier New"/>
          <w:sz w:val="20"/>
          <w:szCs w:val="28"/>
        </w:rPr>
        <w:t>nextNode</w:t>
      </w:r>
      <w:proofErr w:type="spellEnd"/>
      <w:r w:rsidRPr="005C2836">
        <w:rPr>
          <w:rFonts w:ascii="Consolas" w:eastAsia="Courier New" w:hAnsi="Consolas" w:cs="Courier New"/>
          <w:sz w:val="20"/>
          <w:szCs w:val="28"/>
        </w:rPr>
        <w:t>);</w:t>
      </w:r>
    </w:p>
    <w:p w14:paraId="78F5B097" w14:textId="77777777" w:rsidR="00DF437F" w:rsidRDefault="00DF437F" w:rsidP="00DF437F">
      <w:r>
        <w:t>Once we define arrays to hold the time or frequency domain data, such as,</w:t>
      </w:r>
    </w:p>
    <w:p w14:paraId="048489B8" w14:textId="77777777" w:rsidR="00DF437F" w:rsidRDefault="00DF437F" w:rsidP="00DF437F">
      <w:pPr>
        <w:rPr>
          <w:rFonts w:ascii="Consolas" w:eastAsia="Courier New" w:hAnsi="Consolas" w:cs="Courier New"/>
          <w:bCs/>
          <w:color w:val="000000" w:themeColor="text1"/>
          <w:sz w:val="20"/>
          <w:szCs w:val="20"/>
        </w:rPr>
      </w:pPr>
      <w:r w:rsidRPr="00106F8B">
        <w:rPr>
          <w:rFonts w:ascii="Consolas" w:eastAsia="Courier New" w:hAnsi="Consolas" w:cs="Courier New"/>
          <w:bCs/>
          <w:color w:val="000000" w:themeColor="text1"/>
          <w:sz w:val="20"/>
          <w:szCs w:val="20"/>
        </w:rPr>
        <w:t xml:space="preserve">var </w:t>
      </w:r>
      <w:proofErr w:type="spellStart"/>
      <w:r w:rsidRPr="00106F8B">
        <w:rPr>
          <w:rFonts w:ascii="Consolas" w:eastAsia="Courier New" w:hAnsi="Consolas" w:cs="Courier New"/>
          <w:bCs/>
          <w:color w:val="000000" w:themeColor="text1"/>
          <w:sz w:val="20"/>
          <w:szCs w:val="20"/>
        </w:rPr>
        <w:t>freqData</w:t>
      </w:r>
      <w:proofErr w:type="spellEnd"/>
      <w:r w:rsidRPr="00106F8B">
        <w:rPr>
          <w:rFonts w:ascii="Consolas" w:eastAsia="Courier New" w:hAnsi="Consolas" w:cs="Courier New"/>
          <w:bCs/>
          <w:color w:val="000000" w:themeColor="text1"/>
          <w:sz w:val="20"/>
          <w:szCs w:val="20"/>
        </w:rPr>
        <w:t xml:space="preserve"> = new Float32Array(</w:t>
      </w:r>
      <w:proofErr w:type="spellStart"/>
      <w:r w:rsidRPr="005C2836">
        <w:rPr>
          <w:rFonts w:ascii="Consolas" w:eastAsia="Courier New" w:hAnsi="Consolas" w:cs="Courier New"/>
          <w:sz w:val="20"/>
          <w:szCs w:val="28"/>
        </w:rPr>
        <w:t>analysisNode</w:t>
      </w:r>
      <w:r w:rsidRPr="00106F8B">
        <w:rPr>
          <w:rFonts w:ascii="Consolas" w:eastAsia="Courier New" w:hAnsi="Consolas" w:cs="Courier New"/>
          <w:bCs/>
          <w:color w:val="000000" w:themeColor="text1"/>
          <w:sz w:val="20"/>
          <w:szCs w:val="20"/>
        </w:rPr>
        <w:t>.frequencyBinCount</w:t>
      </w:r>
      <w:proofErr w:type="spellEnd"/>
      <w:r w:rsidRPr="00106F8B">
        <w:rPr>
          <w:rFonts w:ascii="Consolas" w:eastAsia="Courier New" w:hAnsi="Consolas" w:cs="Courier New"/>
          <w:bCs/>
          <w:color w:val="000000" w:themeColor="text1"/>
          <w:sz w:val="20"/>
          <w:szCs w:val="20"/>
        </w:rPr>
        <w:t xml:space="preserve">); </w:t>
      </w:r>
    </w:p>
    <w:p w14:paraId="6BA40ADE" w14:textId="77777777" w:rsidR="00DF437F" w:rsidRDefault="00DF437F" w:rsidP="00DF437F">
      <w:r>
        <w:t xml:space="preserve">then we can get the relevant data at any time by calling methods for the </w:t>
      </w:r>
      <w:proofErr w:type="spellStart"/>
      <w:r>
        <w:t>analyserNode’s</w:t>
      </w:r>
      <w:proofErr w:type="spellEnd"/>
      <w:r>
        <w:t xml:space="preserve"> methods, such as</w:t>
      </w:r>
    </w:p>
    <w:p w14:paraId="0F41DB3D" w14:textId="77777777" w:rsidR="00DF437F" w:rsidRPr="00106F8B" w:rsidRDefault="00DF437F" w:rsidP="00DF437F">
      <w:pPr>
        <w:jc w:val="left"/>
        <w:rPr>
          <w:rFonts w:ascii="Consolas" w:eastAsia="Courier New" w:hAnsi="Consolas" w:cs="Courier New"/>
          <w:bCs/>
          <w:color w:val="000000" w:themeColor="text1"/>
          <w:sz w:val="20"/>
          <w:szCs w:val="20"/>
        </w:rPr>
      </w:pPr>
      <w:proofErr w:type="spellStart"/>
      <w:r w:rsidRPr="005C2836">
        <w:rPr>
          <w:rFonts w:ascii="Consolas" w:eastAsia="Courier New" w:hAnsi="Consolas" w:cs="Courier New"/>
          <w:sz w:val="20"/>
          <w:szCs w:val="28"/>
        </w:rPr>
        <w:t>analysisNode</w:t>
      </w:r>
      <w:r w:rsidRPr="00106F8B">
        <w:rPr>
          <w:rFonts w:ascii="Consolas" w:eastAsia="Courier New" w:hAnsi="Consolas" w:cs="Courier New"/>
          <w:bCs/>
          <w:color w:val="000000" w:themeColor="text1"/>
          <w:sz w:val="20"/>
          <w:szCs w:val="20"/>
        </w:rPr>
        <w:t>.getFloatFrequencyData</w:t>
      </w:r>
      <w:proofErr w:type="spellEnd"/>
      <w:r w:rsidRPr="00106F8B">
        <w:rPr>
          <w:rFonts w:ascii="Consolas" w:eastAsia="Courier New" w:hAnsi="Consolas" w:cs="Courier New"/>
          <w:bCs/>
          <w:color w:val="000000" w:themeColor="text1"/>
          <w:sz w:val="20"/>
          <w:szCs w:val="20"/>
        </w:rPr>
        <w:t>(</w:t>
      </w:r>
      <w:r>
        <w:rPr>
          <w:rFonts w:ascii="Consolas" w:eastAsia="Courier New" w:hAnsi="Consolas" w:cs="Courier New"/>
          <w:bCs/>
          <w:color w:val="000000" w:themeColor="text1"/>
          <w:sz w:val="20"/>
          <w:szCs w:val="20"/>
        </w:rPr>
        <w:t>Magnitudes</w:t>
      </w:r>
      <w:r w:rsidRPr="00106F8B">
        <w:rPr>
          <w:rFonts w:ascii="Consolas" w:eastAsia="Courier New" w:hAnsi="Consolas" w:cs="Courier New"/>
          <w:bCs/>
          <w:color w:val="000000" w:themeColor="text1"/>
          <w:sz w:val="20"/>
          <w:szCs w:val="20"/>
        </w:rPr>
        <w:t>);</w:t>
      </w:r>
    </w:p>
    <w:p w14:paraId="6C847EE9" w14:textId="77777777" w:rsidR="00DF437F" w:rsidRDefault="00DF437F" w:rsidP="00DF437F">
      <w:pPr>
        <w:jc w:val="left"/>
      </w:pPr>
      <w:r w:rsidRPr="000060B0">
        <w:t xml:space="preserve">Here, </w:t>
      </w:r>
      <w:r w:rsidRPr="000060B0">
        <w:rPr>
          <w:rFonts w:ascii="Consolas" w:hAnsi="Consolas"/>
          <w:sz w:val="20"/>
          <w:szCs w:val="20"/>
        </w:rPr>
        <w:t>Magnitudes</w:t>
      </w:r>
      <w:r w:rsidRPr="000060B0">
        <w:t xml:space="preserve"> is an array of 32-bit floats corresponding to the magnitudes of each frequency bin. The indices of the output can be mapped linearly between 0 and the </w:t>
      </w:r>
      <w:proofErr w:type="spellStart"/>
      <w:r w:rsidRPr="000060B0">
        <w:rPr>
          <w:i/>
        </w:rPr>
        <w:t>nyquist</w:t>
      </w:r>
      <w:proofErr w:type="spellEnd"/>
      <w:r w:rsidRPr="000060B0">
        <w:rPr>
          <w:i/>
        </w:rPr>
        <w:t xml:space="preserve"> frequency</w:t>
      </w:r>
      <w:r w:rsidRPr="000060B0">
        <w:t xml:space="preserve">, which is defined to be half of the sampling rate. So in </w:t>
      </w:r>
      <w:r w:rsidRPr="00614F05">
        <w:t xml:space="preserve">this example </w:t>
      </w:r>
      <w:r w:rsidRPr="00614F05">
        <w:rPr>
          <w:rFonts w:ascii="Consolas" w:eastAsia="Courier New" w:hAnsi="Consolas" w:cs="Courier New"/>
          <w:bCs/>
        </w:rPr>
        <w:t>Magnitudes</w:t>
      </w:r>
      <w:r w:rsidRPr="00614F05">
        <w:rPr>
          <w:rFonts w:ascii="Consolas" w:hAnsi="Consolas"/>
        </w:rPr>
        <w:t>[n]</w:t>
      </w:r>
      <w:r w:rsidRPr="00614F05">
        <w:t xml:space="preserve"> represents the strength of the content around the frequency </w:t>
      </w:r>
      <w:proofErr w:type="spellStart"/>
      <w:r w:rsidRPr="00614F05">
        <w:rPr>
          <w:rFonts w:ascii="MathJax_Main" w:eastAsia="Courier New" w:hAnsi="MathJax_Main"/>
        </w:rPr>
        <w:t>n</w:t>
      </w:r>
      <w:r w:rsidRPr="00614F05">
        <w:rPr>
          <w:rFonts w:ascii="MathJax_Main" w:eastAsia="Courier New" w:hAnsi="MathJax_Main"/>
          <w:i/>
          <w:iCs/>
        </w:rPr>
        <w:t>·f</w:t>
      </w:r>
      <w:r w:rsidRPr="00614F05">
        <w:rPr>
          <w:rFonts w:ascii="MathJax_Main" w:eastAsia="Courier New" w:hAnsi="MathJax_Main"/>
          <w:i/>
          <w:iCs/>
          <w:vertAlign w:val="subscript"/>
        </w:rPr>
        <w:t>s</w:t>
      </w:r>
      <w:proofErr w:type="spellEnd"/>
      <w:r w:rsidRPr="00614F05">
        <w:rPr>
          <w:rFonts w:ascii="MathJax_Main" w:eastAsia="Courier New" w:hAnsi="MathJax_Main"/>
          <w:i/>
          <w:iCs/>
        </w:rPr>
        <w:t xml:space="preserve"> </w:t>
      </w:r>
      <w:r w:rsidRPr="00614F05">
        <w:rPr>
          <w:rFonts w:ascii="MathJax_Main" w:eastAsia="Courier New" w:hAnsi="MathJax_Main"/>
        </w:rPr>
        <w:t>/</w:t>
      </w:r>
      <w:r w:rsidRPr="00614F05">
        <w:rPr>
          <w:rFonts w:ascii="MathJax_Main" w:eastAsia="Courier New" w:hAnsi="MathJax_Main"/>
          <w:i/>
          <w:iCs/>
        </w:rPr>
        <w:t xml:space="preserve"> N</w:t>
      </w:r>
      <w:r w:rsidRPr="00614F05">
        <w:rPr>
          <w:rFonts w:eastAsia="Courier New"/>
        </w:rPr>
        <w:t xml:space="preserve">, where </w:t>
      </w:r>
      <w:r w:rsidRPr="00614F05">
        <w:rPr>
          <w:rFonts w:eastAsia="Courier New"/>
          <w:i/>
          <w:iCs/>
        </w:rPr>
        <w:t>f</w:t>
      </w:r>
      <w:r w:rsidRPr="00614F05">
        <w:rPr>
          <w:rFonts w:eastAsia="Courier New"/>
          <w:i/>
          <w:iCs/>
          <w:vertAlign w:val="subscript"/>
        </w:rPr>
        <w:t>s</w:t>
      </w:r>
      <w:r w:rsidRPr="00614F05">
        <w:rPr>
          <w:rFonts w:eastAsia="Courier New"/>
          <w:i/>
          <w:iCs/>
        </w:rPr>
        <w:t xml:space="preserve"> </w:t>
      </w:r>
      <w:r w:rsidRPr="00614F05">
        <w:rPr>
          <w:rFonts w:eastAsia="Courier New"/>
        </w:rPr>
        <w:t xml:space="preserve">is the sampling frequency and </w:t>
      </w:r>
      <w:r w:rsidRPr="00614F05">
        <w:rPr>
          <w:rFonts w:eastAsia="Courier New"/>
          <w:i/>
          <w:iCs/>
        </w:rPr>
        <w:t>N</w:t>
      </w:r>
      <w:r w:rsidRPr="00614F05">
        <w:rPr>
          <w:rFonts w:eastAsia="Courier New"/>
        </w:rPr>
        <w:t xml:space="preserve"> is the FFT size.</w:t>
      </w:r>
      <w:r w:rsidRPr="00614F05">
        <w:t xml:space="preserve"> Similarly, content at frequency value </w:t>
      </w:r>
      <w:proofErr w:type="spellStart"/>
      <w:r w:rsidRPr="00614F05">
        <w:rPr>
          <w:i/>
          <w:iCs/>
        </w:rPr>
        <w:t>f</w:t>
      </w:r>
      <w:proofErr w:type="spellEnd"/>
      <w:r w:rsidRPr="00614F05">
        <w:t xml:space="preserve"> resides in the bin with array index </w:t>
      </w:r>
      <w:r w:rsidRPr="00614F05">
        <w:rPr>
          <w:rStyle w:val="mo"/>
          <w:rFonts w:ascii="MathJax_Main" w:hAnsi="MathJax_Main"/>
          <w:color w:val="282829"/>
          <w:bdr w:val="none" w:sz="0" w:space="0" w:color="auto" w:frame="1"/>
          <w:shd w:val="clear" w:color="auto" w:fill="FFFFFF"/>
        </w:rPr>
        <w:t>⌊</w:t>
      </w:r>
      <w:r w:rsidRPr="00614F05">
        <w:rPr>
          <w:rFonts w:ascii="MathJax_Main" w:eastAsia="Courier New" w:hAnsi="MathJax_Main"/>
          <w:i/>
          <w:iCs/>
        </w:rPr>
        <w:t xml:space="preserve"> N · f / f</w:t>
      </w:r>
      <w:r w:rsidRPr="00614F05">
        <w:rPr>
          <w:rFonts w:ascii="MathJax_Main" w:eastAsia="Courier New" w:hAnsi="MathJax_Main"/>
          <w:i/>
          <w:iCs/>
          <w:vertAlign w:val="subscript"/>
        </w:rPr>
        <w:t>s</w:t>
      </w:r>
      <w:r w:rsidRPr="00614F05">
        <w:rPr>
          <w:rStyle w:val="mo"/>
          <w:rFonts w:ascii="MathJax_Main" w:hAnsi="MathJax_Main"/>
          <w:color w:val="282829"/>
          <w:bdr w:val="none" w:sz="0" w:space="0" w:color="auto" w:frame="1"/>
          <w:shd w:val="clear" w:color="auto" w:fill="FFFFFF"/>
        </w:rPr>
        <w:t xml:space="preserve"> ⌉</w:t>
      </w:r>
      <w:r w:rsidRPr="00614F05">
        <w:rPr>
          <w:rFonts w:eastAsia="Courier New"/>
        </w:rPr>
        <w:t xml:space="preserve">, where </w:t>
      </w:r>
      <w:r w:rsidRPr="00614F05">
        <w:rPr>
          <w:rStyle w:val="mo"/>
          <w:rFonts w:ascii="MathJax_Main" w:hAnsi="MathJax_Main"/>
          <w:color w:val="282829"/>
          <w:bdr w:val="none" w:sz="0" w:space="0" w:color="auto" w:frame="1"/>
          <w:shd w:val="clear" w:color="auto" w:fill="FFFFFF"/>
        </w:rPr>
        <w:t>⌊</w:t>
      </w:r>
      <w:r>
        <w:rPr>
          <w:rStyle w:val="mo"/>
          <w:rFonts w:ascii="MathJax_Main" w:hAnsi="MathJax_Main"/>
          <w:color w:val="282829"/>
          <w:bdr w:val="none" w:sz="0" w:space="0" w:color="auto" w:frame="1"/>
          <w:shd w:val="clear" w:color="auto" w:fill="FFFFFF"/>
        </w:rPr>
        <w:t xml:space="preserve"> </w:t>
      </w:r>
      <w:r w:rsidRPr="00614F05">
        <w:rPr>
          <w:rStyle w:val="mo"/>
          <w:rFonts w:ascii="MathJax_Main" w:hAnsi="MathJax_Main"/>
          <w:color w:val="282829"/>
          <w:bdr w:val="none" w:sz="0" w:space="0" w:color="auto" w:frame="1"/>
          <w:shd w:val="clear" w:color="auto" w:fill="FFFFFF"/>
        </w:rPr>
        <w:t xml:space="preserve">⌉ </w:t>
      </w:r>
      <w:r w:rsidRPr="00614F05">
        <w:rPr>
          <w:rStyle w:val="mo"/>
          <w:color w:val="282829"/>
          <w:bdr w:val="none" w:sz="0" w:space="0" w:color="auto" w:frame="1"/>
          <w:shd w:val="clear" w:color="auto" w:fill="FFFFFF"/>
        </w:rPr>
        <w:t>represents</w:t>
      </w:r>
      <w:r w:rsidRPr="00FA481D">
        <w:rPr>
          <w:rStyle w:val="mo"/>
          <w:color w:val="282829"/>
          <w:bdr w:val="none" w:sz="0" w:space="0" w:color="auto" w:frame="1"/>
          <w:shd w:val="clear" w:color="auto" w:fill="FFFFFF"/>
        </w:rPr>
        <w:t xml:space="preserve"> rounding to the nearest integer.</w:t>
      </w:r>
    </w:p>
    <w:p w14:paraId="3205A2FC" w14:textId="77777777" w:rsidR="00DF437F" w:rsidRDefault="00DF437F" w:rsidP="00DF437F">
      <w:r>
        <w:t xml:space="preserve">The frequency domain is also available in 8-bit unsigned units via the </w:t>
      </w:r>
      <w:proofErr w:type="spellStart"/>
      <w:r w:rsidRPr="00091A73">
        <w:rPr>
          <w:rFonts w:ascii="Consolas" w:eastAsia="Courier New" w:hAnsi="Consolas" w:cs="Courier New"/>
          <w:sz w:val="20"/>
        </w:rPr>
        <w:t>getByteFrequencyData</w:t>
      </w:r>
      <w:proofErr w:type="spellEnd"/>
      <w:r>
        <w:t xml:space="preserve"> call. The values of these integers is scaled to fit between </w:t>
      </w:r>
      <w:proofErr w:type="spellStart"/>
      <w:r w:rsidRPr="00091A73">
        <w:rPr>
          <w:rFonts w:ascii="Consolas" w:eastAsia="Courier New" w:hAnsi="Consolas" w:cs="Courier New"/>
          <w:sz w:val="20"/>
        </w:rPr>
        <w:t>minDecibels</w:t>
      </w:r>
      <w:proofErr w:type="spellEnd"/>
      <w:r>
        <w:t xml:space="preserve"> and </w:t>
      </w:r>
      <w:proofErr w:type="spellStart"/>
      <w:r w:rsidRPr="00091A73">
        <w:rPr>
          <w:rFonts w:ascii="Consolas" w:eastAsia="Courier New" w:hAnsi="Consolas" w:cs="Courier New"/>
          <w:sz w:val="20"/>
        </w:rPr>
        <w:t>maxDecibels</w:t>
      </w:r>
      <w:proofErr w:type="spellEnd"/>
      <w:r>
        <w:t xml:space="preserve"> (in </w:t>
      </w:r>
      <w:proofErr w:type="spellStart"/>
      <w:r>
        <w:t>dBFS</w:t>
      </w:r>
      <w:proofErr w:type="spellEnd"/>
      <w:r>
        <w:t>) properties on the analyzer node, so these parameters can be tweaked to scale the output as desired.</w:t>
      </w:r>
    </w:p>
    <w:p w14:paraId="1D4A7E95" w14:textId="77777777" w:rsidR="00DF437F" w:rsidRDefault="00DF437F" w:rsidP="00DF437F">
      <w:pPr>
        <w:pStyle w:val="Heading2"/>
        <w:spacing w:line="240" w:lineRule="auto"/>
      </w:pPr>
      <w:r>
        <w:t>Example - Visualizing Sound</w:t>
      </w:r>
    </w:p>
    <w:p w14:paraId="2EAFB1BB" w14:textId="2FFFE402" w:rsidR="00446AC0" w:rsidRDefault="00DF437F" w:rsidP="00446AC0">
      <w:r w:rsidRPr="00FC45F9">
        <w:lastRenderedPageBreak/>
        <w:t>Putting it all together, we can set up a render loop that queries and renders the analyzer for its current frequency or time-domain analysis,</w:t>
      </w:r>
      <w:r w:rsidR="00446AC0">
        <w:t xml:space="preserve"> </w:t>
      </w:r>
      <w:r w:rsidR="00446AC0">
        <w:fldChar w:fldCharType="begin"/>
      </w:r>
      <w:r w:rsidR="00446AC0">
        <w:instrText xml:space="preserve"> REF _Ref78186819 \h </w:instrText>
      </w:r>
      <w:r w:rsidR="00446AC0">
        <w:fldChar w:fldCharType="separate"/>
      </w:r>
      <w:r w:rsidR="006B03F6">
        <w:t xml:space="preserve">Code example </w:t>
      </w:r>
      <w:r w:rsidR="006B03F6">
        <w:rPr>
          <w:noProof/>
        </w:rPr>
        <w:t>7</w:t>
      </w:r>
      <w:r w:rsidR="006B03F6">
        <w:t>.</w:t>
      </w:r>
      <w:r w:rsidR="006B03F6">
        <w:rPr>
          <w:noProof/>
        </w:rPr>
        <w:t>1</w:t>
      </w:r>
      <w:r w:rsidR="00446AC0">
        <w:fldChar w:fldCharType="end"/>
      </w:r>
      <w:r w:rsidR="00446AC0">
        <w:t>.</w:t>
      </w:r>
    </w:p>
    <w:p w14:paraId="5963D0CD" w14:textId="77777777" w:rsidR="00E0128B" w:rsidRDefault="00E0128B" w:rsidP="00DF437F">
      <w:pPr>
        <w:pStyle w:val="Caption"/>
      </w:pPr>
      <w:bookmarkStart w:id="7" w:name="_Ref53570935"/>
    </w:p>
    <w:p w14:paraId="2BB5161C" w14:textId="45B30DF9" w:rsidR="00DF437F" w:rsidRDefault="00AD4D52" w:rsidP="00DF437F">
      <w:pPr>
        <w:pStyle w:val="Caption"/>
      </w:pPr>
      <w:r>
        <w:pict w14:anchorId="24A66B68">
          <v:shapetype id="_x0000_t202" coordsize="21600,21600" o:spt="202" path="m,l,21600r21600,l21600,xe">
            <v:stroke joinstyle="miter"/>
            <v:path gradientshapeok="t" o:connecttype="rect"/>
          </v:shapetype>
          <v:shape id="_x0000_s2051" type="#_x0000_t202" style="width:372.8pt;height:79.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strokecolor="black [3213]">
            <v:textbox style="mso-next-textbox:#_x0000_s2051">
              <w:txbxContent>
                <w:p w14:paraId="0061766F"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r w:rsidRPr="00F346F8">
                    <w:rPr>
                      <w:rFonts w:ascii="Consolas" w:hAnsi="Consolas"/>
                      <w:color w:val="0F0F0F"/>
                      <w:sz w:val="20"/>
                      <w:szCs w:val="20"/>
                      <w:lang w:val="en-GB"/>
                    </w:rPr>
                    <w:t>&lt;</w:t>
                  </w:r>
                  <w:r w:rsidRPr="00F346F8">
                    <w:rPr>
                      <w:rFonts w:ascii="Consolas" w:hAnsi="Consolas"/>
                      <w:color w:val="800080"/>
                      <w:sz w:val="20"/>
                      <w:szCs w:val="20"/>
                      <w:lang w:val="en-GB"/>
                    </w:rPr>
                    <w:t>canvas</w:t>
                  </w:r>
                  <w:r w:rsidRPr="00F346F8">
                    <w:rPr>
                      <w:rFonts w:ascii="Consolas" w:hAnsi="Consolas"/>
                      <w:color w:val="0F0F0F"/>
                      <w:sz w:val="20"/>
                      <w:szCs w:val="20"/>
                      <w:lang w:val="en-GB"/>
                    </w:rPr>
                    <w:t> </w:t>
                  </w:r>
                  <w:r w:rsidRPr="00F346F8">
                    <w:rPr>
                      <w:rFonts w:ascii="Consolas" w:hAnsi="Consolas"/>
                      <w:color w:val="800080"/>
                      <w:sz w:val="20"/>
                      <w:szCs w:val="20"/>
                      <w:lang w:val="en-GB"/>
                    </w:rPr>
                    <w:t>id</w:t>
                  </w:r>
                  <w:r w:rsidRPr="00F346F8">
                    <w:rPr>
                      <w:rFonts w:ascii="Consolas" w:hAnsi="Consolas"/>
                      <w:color w:val="0F0F0F"/>
                      <w:sz w:val="20"/>
                      <w:szCs w:val="20"/>
                      <w:lang w:val="en-GB"/>
                    </w:rPr>
                    <w:t>=</w:t>
                  </w:r>
                  <w:r w:rsidRPr="00F346F8">
                    <w:rPr>
                      <w:rFonts w:ascii="Consolas" w:hAnsi="Consolas"/>
                      <w:b/>
                      <w:bCs/>
                      <w:color w:val="990099"/>
                      <w:sz w:val="20"/>
                      <w:szCs w:val="20"/>
                      <w:lang w:val="en-GB"/>
                    </w:rPr>
                    <w:t>'canvas'</w:t>
                  </w:r>
                  <w:r w:rsidRPr="00F346F8">
                    <w:rPr>
                      <w:rFonts w:ascii="Consolas" w:hAnsi="Consolas"/>
                      <w:color w:val="0F0F0F"/>
                      <w:sz w:val="20"/>
                      <w:szCs w:val="20"/>
                      <w:lang w:val="en-GB"/>
                    </w:rPr>
                    <w:t> </w:t>
                  </w:r>
                  <w:r w:rsidRPr="00F346F8">
                    <w:rPr>
                      <w:rFonts w:ascii="Consolas" w:hAnsi="Consolas"/>
                      <w:color w:val="800080"/>
                      <w:sz w:val="20"/>
                      <w:szCs w:val="20"/>
                      <w:lang w:val="en-GB"/>
                    </w:rPr>
                    <w:t>width</w:t>
                  </w:r>
                  <w:r w:rsidRPr="00F346F8">
                    <w:rPr>
                      <w:rFonts w:ascii="Consolas" w:hAnsi="Consolas"/>
                      <w:color w:val="0F0F0F"/>
                      <w:sz w:val="20"/>
                      <w:szCs w:val="20"/>
                      <w:lang w:val="en-GB"/>
                    </w:rPr>
                    <w:t>=</w:t>
                  </w:r>
                  <w:r w:rsidRPr="00F346F8">
                    <w:rPr>
                      <w:rFonts w:ascii="Consolas" w:hAnsi="Consolas"/>
                      <w:b/>
                      <w:bCs/>
                      <w:color w:val="990099"/>
                      <w:sz w:val="20"/>
                      <w:szCs w:val="20"/>
                      <w:lang w:val="en-GB"/>
                    </w:rPr>
                    <w:t>'512'</w:t>
                  </w:r>
                  <w:r w:rsidRPr="00F346F8">
                    <w:rPr>
                      <w:rFonts w:ascii="Consolas" w:hAnsi="Consolas"/>
                      <w:color w:val="0F0F0F"/>
                      <w:sz w:val="20"/>
                      <w:szCs w:val="20"/>
                      <w:lang w:val="en-GB"/>
                    </w:rPr>
                    <w:t> </w:t>
                  </w:r>
                  <w:r w:rsidRPr="00F346F8">
                    <w:rPr>
                      <w:rFonts w:ascii="Consolas" w:hAnsi="Consolas"/>
                      <w:color w:val="800080"/>
                      <w:sz w:val="20"/>
                      <w:szCs w:val="20"/>
                      <w:lang w:val="en-GB"/>
                    </w:rPr>
                    <w:t>height</w:t>
                  </w:r>
                  <w:r w:rsidRPr="00F346F8">
                    <w:rPr>
                      <w:rFonts w:ascii="Consolas" w:hAnsi="Consolas"/>
                      <w:color w:val="0F0F0F"/>
                      <w:sz w:val="20"/>
                      <w:szCs w:val="20"/>
                      <w:lang w:val="en-GB"/>
                    </w:rPr>
                    <w:t>=</w:t>
                  </w:r>
                  <w:r w:rsidRPr="00F346F8">
                    <w:rPr>
                      <w:rFonts w:ascii="Consolas" w:hAnsi="Consolas"/>
                      <w:b/>
                      <w:bCs/>
                      <w:color w:val="990099"/>
                      <w:sz w:val="20"/>
                      <w:szCs w:val="20"/>
                      <w:lang w:val="en-GB"/>
                    </w:rPr>
                    <w:t>'256'</w:t>
                  </w:r>
                  <w:r w:rsidRPr="00F346F8">
                    <w:rPr>
                      <w:rFonts w:ascii="Consolas" w:hAnsi="Consolas"/>
                      <w:color w:val="0F0F0F"/>
                      <w:sz w:val="20"/>
                      <w:szCs w:val="20"/>
                      <w:lang w:val="en-GB"/>
                    </w:rPr>
                    <w:t> &gt;&lt;/</w:t>
                  </w:r>
                  <w:r w:rsidRPr="00F346F8">
                    <w:rPr>
                      <w:rFonts w:ascii="Consolas" w:hAnsi="Consolas"/>
                      <w:color w:val="800080"/>
                      <w:sz w:val="20"/>
                      <w:szCs w:val="20"/>
                      <w:lang w:val="en-GB"/>
                    </w:rPr>
                    <w:t>canvas</w:t>
                  </w:r>
                  <w:r w:rsidRPr="00F346F8">
                    <w:rPr>
                      <w:rFonts w:ascii="Consolas" w:hAnsi="Consolas"/>
                      <w:color w:val="0F0F0F"/>
                      <w:sz w:val="20"/>
                      <w:szCs w:val="20"/>
                      <w:lang w:val="en-GB"/>
                    </w:rPr>
                    <w:t>&gt;&lt;</w:t>
                  </w:r>
                  <w:proofErr w:type="spellStart"/>
                  <w:r w:rsidRPr="00F346F8">
                    <w:rPr>
                      <w:rFonts w:ascii="Consolas" w:hAnsi="Consolas"/>
                      <w:color w:val="800080"/>
                      <w:sz w:val="20"/>
                      <w:szCs w:val="20"/>
                      <w:lang w:val="en-GB"/>
                    </w:rPr>
                    <w:t>br</w:t>
                  </w:r>
                  <w:proofErr w:type="spellEnd"/>
                  <w:r w:rsidRPr="00F346F8">
                    <w:rPr>
                      <w:rFonts w:ascii="Consolas" w:hAnsi="Consolas"/>
                      <w:color w:val="0F0F0F"/>
                      <w:sz w:val="20"/>
                      <w:szCs w:val="20"/>
                      <w:lang w:val="en-GB"/>
                    </w:rPr>
                    <w:t>&gt;</w:t>
                  </w:r>
                </w:p>
                <w:p w14:paraId="360928B6"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r w:rsidRPr="00F346F8">
                    <w:rPr>
                      <w:rFonts w:ascii="Consolas" w:hAnsi="Consolas"/>
                      <w:color w:val="0F0F0F"/>
                      <w:sz w:val="20"/>
                      <w:szCs w:val="20"/>
                      <w:lang w:val="en-GB"/>
                    </w:rPr>
                    <w:t>&lt;</w:t>
                  </w:r>
                  <w:r w:rsidRPr="00F346F8">
                    <w:rPr>
                      <w:rFonts w:ascii="Consolas" w:hAnsi="Consolas"/>
                      <w:color w:val="800080"/>
                      <w:sz w:val="20"/>
                      <w:szCs w:val="20"/>
                      <w:lang w:val="en-GB"/>
                    </w:rPr>
                    <w:t>button</w:t>
                  </w:r>
                  <w:r w:rsidRPr="00F346F8">
                    <w:rPr>
                      <w:rFonts w:ascii="Consolas" w:hAnsi="Consolas"/>
                      <w:color w:val="0F0F0F"/>
                      <w:sz w:val="20"/>
                      <w:szCs w:val="20"/>
                      <w:lang w:val="en-GB"/>
                    </w:rPr>
                    <w:t> </w:t>
                  </w:r>
                  <w:r w:rsidRPr="00F346F8">
                    <w:rPr>
                      <w:rFonts w:ascii="Consolas" w:hAnsi="Consolas"/>
                      <w:color w:val="800080"/>
                      <w:sz w:val="20"/>
                      <w:szCs w:val="20"/>
                      <w:lang w:val="en-GB"/>
                    </w:rPr>
                    <w:t>onclick</w:t>
                  </w:r>
                  <w:r w:rsidRPr="00F346F8">
                    <w:rPr>
                      <w:rFonts w:ascii="Consolas" w:hAnsi="Consolas"/>
                      <w:color w:val="0F0F0F"/>
                      <w:sz w:val="20"/>
                      <w:szCs w:val="20"/>
                      <w:lang w:val="en-GB"/>
                    </w:rPr>
                    <w:t>=</w:t>
                  </w:r>
                  <w:r w:rsidRPr="00F346F8">
                    <w:rPr>
                      <w:rFonts w:ascii="Consolas" w:hAnsi="Consolas"/>
                      <w:b/>
                      <w:bCs/>
                      <w:color w:val="990099"/>
                      <w:sz w:val="20"/>
                      <w:szCs w:val="20"/>
                      <w:lang w:val="en-GB"/>
                    </w:rPr>
                    <w:t>'</w:t>
                  </w:r>
                  <w:proofErr w:type="spellStart"/>
                  <w:r w:rsidRPr="00F346F8">
                    <w:rPr>
                      <w:rFonts w:ascii="Consolas" w:hAnsi="Consolas"/>
                      <w:b/>
                      <w:bCs/>
                      <w:color w:val="595959"/>
                      <w:sz w:val="20"/>
                      <w:szCs w:val="20"/>
                      <w:lang w:val="en-GB"/>
                    </w:rPr>
                    <w:t>audioContext</w:t>
                  </w:r>
                  <w:r w:rsidRPr="00F346F8">
                    <w:rPr>
                      <w:rFonts w:ascii="Consolas" w:hAnsi="Consolas"/>
                      <w:b/>
                      <w:bCs/>
                      <w:color w:val="990099"/>
                      <w:sz w:val="20"/>
                      <w:szCs w:val="20"/>
                      <w:lang w:val="en-GB"/>
                    </w:rPr>
                    <w:t>.</w:t>
                  </w:r>
                  <w:r w:rsidRPr="00F346F8">
                    <w:rPr>
                      <w:rFonts w:ascii="Consolas" w:hAnsi="Consolas"/>
                      <w:color w:val="800080"/>
                      <w:sz w:val="20"/>
                      <w:szCs w:val="20"/>
                      <w:lang w:val="en-GB"/>
                    </w:rPr>
                    <w:t>resume</w:t>
                  </w:r>
                  <w:proofErr w:type="spellEnd"/>
                  <w:r w:rsidRPr="00F346F8">
                    <w:rPr>
                      <w:rFonts w:ascii="Consolas" w:hAnsi="Consolas"/>
                      <w:b/>
                      <w:bCs/>
                      <w:color w:val="990099"/>
                      <w:sz w:val="20"/>
                      <w:szCs w:val="20"/>
                      <w:lang w:val="en-GB"/>
                    </w:rPr>
                    <w:t>()'</w:t>
                  </w:r>
                  <w:r w:rsidRPr="00F346F8">
                    <w:rPr>
                      <w:rFonts w:ascii="Consolas" w:hAnsi="Consolas"/>
                      <w:color w:val="0F0F0F"/>
                      <w:sz w:val="20"/>
                      <w:szCs w:val="20"/>
                      <w:lang w:val="en-GB"/>
                    </w:rPr>
                    <w:t>&gt;Start&lt;/</w:t>
                  </w:r>
                  <w:r w:rsidRPr="00F346F8">
                    <w:rPr>
                      <w:rFonts w:ascii="Consolas" w:hAnsi="Consolas"/>
                      <w:color w:val="800080"/>
                      <w:sz w:val="20"/>
                      <w:szCs w:val="20"/>
                      <w:lang w:val="en-GB"/>
                    </w:rPr>
                    <w:t>button</w:t>
                  </w:r>
                  <w:r w:rsidRPr="00F346F8">
                    <w:rPr>
                      <w:rFonts w:ascii="Consolas" w:hAnsi="Consolas"/>
                      <w:color w:val="0F0F0F"/>
                      <w:sz w:val="20"/>
                      <w:szCs w:val="20"/>
                      <w:lang w:val="en-GB"/>
                    </w:rPr>
                    <w:t>&gt;</w:t>
                  </w:r>
                </w:p>
                <w:p w14:paraId="186BA44A"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r w:rsidRPr="00F346F8">
                    <w:rPr>
                      <w:rFonts w:ascii="Consolas" w:hAnsi="Consolas"/>
                      <w:color w:val="0F0F0F"/>
                      <w:sz w:val="20"/>
                      <w:szCs w:val="20"/>
                      <w:lang w:val="en-GB"/>
                    </w:rPr>
                    <w:t>&lt;</w:t>
                  </w:r>
                  <w:r w:rsidRPr="00F346F8">
                    <w:rPr>
                      <w:rFonts w:ascii="Consolas" w:hAnsi="Consolas"/>
                      <w:color w:val="800080"/>
                      <w:sz w:val="20"/>
                      <w:szCs w:val="20"/>
                      <w:lang w:val="en-GB"/>
                    </w:rPr>
                    <w:t>input</w:t>
                  </w:r>
                  <w:r w:rsidRPr="00F346F8">
                    <w:rPr>
                      <w:rFonts w:ascii="Consolas" w:hAnsi="Consolas"/>
                      <w:color w:val="0F0F0F"/>
                      <w:sz w:val="20"/>
                      <w:szCs w:val="20"/>
                      <w:lang w:val="en-GB"/>
                    </w:rPr>
                    <w:t> </w:t>
                  </w:r>
                  <w:r w:rsidRPr="00F346F8">
                    <w:rPr>
                      <w:rFonts w:ascii="Consolas" w:hAnsi="Consolas"/>
                      <w:color w:val="800080"/>
                      <w:sz w:val="20"/>
                      <w:szCs w:val="20"/>
                      <w:lang w:val="en-GB"/>
                    </w:rPr>
                    <w:t>type</w:t>
                  </w:r>
                  <w:r w:rsidRPr="00F346F8">
                    <w:rPr>
                      <w:rFonts w:ascii="Consolas" w:hAnsi="Consolas"/>
                      <w:color w:val="0F0F0F"/>
                      <w:sz w:val="20"/>
                      <w:szCs w:val="20"/>
                      <w:lang w:val="en-GB"/>
                    </w:rPr>
                    <w:t>=</w:t>
                  </w:r>
                  <w:r w:rsidRPr="00F346F8">
                    <w:rPr>
                      <w:rFonts w:ascii="Consolas" w:hAnsi="Consolas"/>
                      <w:b/>
                      <w:bCs/>
                      <w:color w:val="990099"/>
                      <w:sz w:val="20"/>
                      <w:szCs w:val="20"/>
                      <w:lang w:val="en-GB"/>
                    </w:rPr>
                    <w:t>'checkbox'</w:t>
                  </w:r>
                  <w:r w:rsidRPr="00F346F8">
                    <w:rPr>
                      <w:rFonts w:ascii="Consolas" w:hAnsi="Consolas"/>
                      <w:color w:val="0F0F0F"/>
                      <w:sz w:val="20"/>
                      <w:szCs w:val="20"/>
                      <w:lang w:val="en-GB"/>
                    </w:rPr>
                    <w:t> </w:t>
                  </w:r>
                  <w:r w:rsidRPr="00F346F8">
                    <w:rPr>
                      <w:rFonts w:ascii="Consolas" w:hAnsi="Consolas"/>
                      <w:color w:val="800080"/>
                      <w:sz w:val="20"/>
                      <w:szCs w:val="20"/>
                      <w:lang w:val="en-GB"/>
                    </w:rPr>
                    <w:t>id</w:t>
                  </w:r>
                  <w:r w:rsidRPr="00F346F8">
                    <w:rPr>
                      <w:rFonts w:ascii="Consolas" w:hAnsi="Consolas"/>
                      <w:color w:val="0F0F0F"/>
                      <w:sz w:val="20"/>
                      <w:szCs w:val="20"/>
                      <w:lang w:val="en-GB"/>
                    </w:rPr>
                    <w:t>=</w:t>
                  </w:r>
                  <w:r w:rsidRPr="00F346F8">
                    <w:rPr>
                      <w:rFonts w:ascii="Consolas" w:hAnsi="Consolas"/>
                      <w:b/>
                      <w:bCs/>
                      <w:color w:val="990099"/>
                      <w:sz w:val="20"/>
                      <w:szCs w:val="20"/>
                      <w:lang w:val="en-GB"/>
                    </w:rPr>
                    <w:t>'Spectrum'</w:t>
                  </w:r>
                  <w:r w:rsidRPr="00F346F8">
                    <w:rPr>
                      <w:rFonts w:ascii="Consolas" w:hAnsi="Consolas"/>
                      <w:color w:val="0F0F0F"/>
                      <w:sz w:val="20"/>
                      <w:szCs w:val="20"/>
                      <w:lang w:val="en-GB"/>
                    </w:rPr>
                    <w:t>&gt;Spectrum&lt;</w:t>
                  </w:r>
                  <w:proofErr w:type="spellStart"/>
                  <w:r w:rsidRPr="00F346F8">
                    <w:rPr>
                      <w:rFonts w:ascii="Consolas" w:hAnsi="Consolas"/>
                      <w:color w:val="800080"/>
                      <w:sz w:val="20"/>
                      <w:szCs w:val="20"/>
                      <w:lang w:val="en-GB"/>
                    </w:rPr>
                    <w:t>br</w:t>
                  </w:r>
                  <w:proofErr w:type="spellEnd"/>
                  <w:r w:rsidRPr="00F346F8">
                    <w:rPr>
                      <w:rFonts w:ascii="Consolas" w:hAnsi="Consolas"/>
                      <w:color w:val="0F0F0F"/>
                      <w:sz w:val="20"/>
                      <w:szCs w:val="20"/>
                      <w:lang w:val="en-GB"/>
                    </w:rPr>
                    <w:t>&gt;</w:t>
                  </w:r>
                </w:p>
                <w:p w14:paraId="748A6865"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r w:rsidRPr="00F346F8">
                    <w:rPr>
                      <w:rFonts w:ascii="Consolas" w:hAnsi="Consolas"/>
                      <w:color w:val="0F0F0F"/>
                      <w:sz w:val="20"/>
                      <w:szCs w:val="20"/>
                      <w:lang w:val="en-GB"/>
                    </w:rPr>
                    <w:t>&lt;</w:t>
                  </w:r>
                  <w:r w:rsidRPr="00F346F8">
                    <w:rPr>
                      <w:rFonts w:ascii="Consolas" w:hAnsi="Consolas"/>
                      <w:color w:val="800080"/>
                      <w:sz w:val="20"/>
                      <w:szCs w:val="20"/>
                      <w:lang w:val="en-GB"/>
                    </w:rPr>
                    <w:t>input</w:t>
                  </w:r>
                  <w:r w:rsidRPr="00F346F8">
                    <w:rPr>
                      <w:rFonts w:ascii="Consolas" w:hAnsi="Consolas"/>
                      <w:color w:val="0F0F0F"/>
                      <w:sz w:val="20"/>
                      <w:szCs w:val="20"/>
                      <w:lang w:val="en-GB"/>
                    </w:rPr>
                    <w:t> </w:t>
                  </w:r>
                  <w:r w:rsidRPr="00F346F8">
                    <w:rPr>
                      <w:rFonts w:ascii="Consolas" w:hAnsi="Consolas"/>
                      <w:color w:val="800080"/>
                      <w:sz w:val="20"/>
                      <w:szCs w:val="20"/>
                      <w:lang w:val="en-GB"/>
                    </w:rPr>
                    <w:t>type</w:t>
                  </w:r>
                  <w:r w:rsidRPr="00F346F8">
                    <w:rPr>
                      <w:rFonts w:ascii="Consolas" w:hAnsi="Consolas"/>
                      <w:color w:val="0F0F0F"/>
                      <w:sz w:val="20"/>
                      <w:szCs w:val="20"/>
                      <w:lang w:val="en-GB"/>
                    </w:rPr>
                    <w:t>=</w:t>
                  </w:r>
                  <w:r w:rsidRPr="00F346F8">
                    <w:rPr>
                      <w:rFonts w:ascii="Consolas" w:hAnsi="Consolas"/>
                      <w:b/>
                      <w:bCs/>
                      <w:color w:val="990099"/>
                      <w:sz w:val="20"/>
                      <w:szCs w:val="20"/>
                      <w:lang w:val="en-GB"/>
                    </w:rPr>
                    <w:t>'range'</w:t>
                  </w:r>
                  <w:r w:rsidRPr="00F346F8">
                    <w:rPr>
                      <w:rFonts w:ascii="Consolas" w:hAnsi="Consolas"/>
                      <w:color w:val="0F0F0F"/>
                      <w:sz w:val="20"/>
                      <w:szCs w:val="20"/>
                      <w:lang w:val="en-GB"/>
                    </w:rPr>
                    <w:t> </w:t>
                  </w:r>
                  <w:r w:rsidRPr="00F346F8">
                    <w:rPr>
                      <w:rFonts w:ascii="Consolas" w:hAnsi="Consolas"/>
                      <w:color w:val="800080"/>
                      <w:sz w:val="20"/>
                      <w:szCs w:val="20"/>
                      <w:lang w:val="en-GB"/>
                    </w:rPr>
                    <w:t>max</w:t>
                  </w:r>
                  <w:r w:rsidRPr="00F346F8">
                    <w:rPr>
                      <w:rFonts w:ascii="Consolas" w:hAnsi="Consolas"/>
                      <w:color w:val="0F0F0F"/>
                      <w:sz w:val="20"/>
                      <w:szCs w:val="20"/>
                      <w:lang w:val="en-GB"/>
                    </w:rPr>
                    <w:t>=</w:t>
                  </w:r>
                  <w:r w:rsidRPr="00F346F8">
                    <w:rPr>
                      <w:rFonts w:ascii="Consolas" w:hAnsi="Consolas"/>
                      <w:b/>
                      <w:bCs/>
                      <w:color w:val="990099"/>
                      <w:sz w:val="20"/>
                      <w:szCs w:val="20"/>
                      <w:lang w:val="en-GB"/>
                    </w:rPr>
                    <w:t>4000</w:t>
                  </w:r>
                  <w:r w:rsidRPr="00F346F8">
                    <w:rPr>
                      <w:rFonts w:ascii="Consolas" w:hAnsi="Consolas"/>
                      <w:color w:val="0F0F0F"/>
                      <w:sz w:val="20"/>
                      <w:szCs w:val="20"/>
                      <w:lang w:val="en-GB"/>
                    </w:rPr>
                    <w:t> </w:t>
                  </w:r>
                  <w:r w:rsidRPr="00F346F8">
                    <w:rPr>
                      <w:rFonts w:ascii="Consolas" w:hAnsi="Consolas"/>
                      <w:color w:val="800080"/>
                      <w:sz w:val="20"/>
                      <w:szCs w:val="20"/>
                      <w:lang w:val="en-GB"/>
                    </w:rPr>
                    <w:t>value</w:t>
                  </w:r>
                  <w:r w:rsidRPr="00F346F8">
                    <w:rPr>
                      <w:rFonts w:ascii="Consolas" w:hAnsi="Consolas"/>
                      <w:color w:val="0F0F0F"/>
                      <w:sz w:val="20"/>
                      <w:szCs w:val="20"/>
                      <w:lang w:val="en-GB"/>
                    </w:rPr>
                    <w:t>=</w:t>
                  </w:r>
                  <w:r w:rsidRPr="00F346F8">
                    <w:rPr>
                      <w:rFonts w:ascii="Consolas" w:hAnsi="Consolas"/>
                      <w:b/>
                      <w:bCs/>
                      <w:color w:val="990099"/>
                      <w:sz w:val="20"/>
                      <w:szCs w:val="20"/>
                      <w:lang w:val="en-GB"/>
                    </w:rPr>
                    <w:t>440</w:t>
                  </w:r>
                  <w:r w:rsidRPr="00F346F8">
                    <w:rPr>
                      <w:rFonts w:ascii="Consolas" w:hAnsi="Consolas"/>
                      <w:color w:val="0F0F0F"/>
                      <w:sz w:val="20"/>
                      <w:szCs w:val="20"/>
                      <w:lang w:val="en-GB"/>
                    </w:rPr>
                    <w:t> </w:t>
                  </w:r>
                  <w:r w:rsidRPr="00F346F8">
                    <w:rPr>
                      <w:rFonts w:ascii="Consolas" w:hAnsi="Consolas"/>
                      <w:color w:val="800080"/>
                      <w:sz w:val="20"/>
                      <w:szCs w:val="20"/>
                      <w:lang w:val="en-GB"/>
                    </w:rPr>
                    <w:t>id</w:t>
                  </w:r>
                  <w:r w:rsidRPr="00F346F8">
                    <w:rPr>
                      <w:rFonts w:ascii="Consolas" w:hAnsi="Consolas"/>
                      <w:color w:val="0F0F0F"/>
                      <w:sz w:val="20"/>
                      <w:szCs w:val="20"/>
                      <w:lang w:val="en-GB"/>
                    </w:rPr>
                    <w:t>=</w:t>
                  </w:r>
                  <w:r w:rsidRPr="00F346F8">
                    <w:rPr>
                      <w:rFonts w:ascii="Consolas" w:hAnsi="Consolas"/>
                      <w:b/>
                      <w:bCs/>
                      <w:color w:val="990099"/>
                      <w:sz w:val="20"/>
                      <w:szCs w:val="20"/>
                      <w:lang w:val="en-GB"/>
                    </w:rPr>
                    <w:t>'Frequency'</w:t>
                  </w:r>
                  <w:r w:rsidRPr="00F346F8">
                    <w:rPr>
                      <w:rFonts w:ascii="Consolas" w:hAnsi="Consolas"/>
                      <w:color w:val="0F0F0F"/>
                      <w:sz w:val="20"/>
                      <w:szCs w:val="20"/>
                      <w:lang w:val="en-GB"/>
                    </w:rPr>
                    <w:t>&gt;Frequency</w:t>
                  </w:r>
                </w:p>
                <w:p w14:paraId="7CD3EFC3"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r w:rsidRPr="00F346F8">
                    <w:rPr>
                      <w:rFonts w:ascii="Consolas" w:hAnsi="Consolas"/>
                      <w:color w:val="0F0F0F"/>
                      <w:sz w:val="20"/>
                      <w:szCs w:val="20"/>
                      <w:lang w:val="en-GB"/>
                    </w:rPr>
                    <w:t>&lt;</w:t>
                  </w:r>
                  <w:r w:rsidRPr="00F346F8">
                    <w:rPr>
                      <w:rFonts w:ascii="Consolas" w:hAnsi="Consolas"/>
                      <w:color w:val="800080"/>
                      <w:sz w:val="20"/>
                      <w:szCs w:val="20"/>
                      <w:lang w:val="en-GB"/>
                    </w:rPr>
                    <w:t>script</w:t>
                  </w:r>
                  <w:r w:rsidRPr="00F346F8">
                    <w:rPr>
                      <w:rFonts w:ascii="Consolas" w:hAnsi="Consolas"/>
                      <w:color w:val="0F0F0F"/>
                      <w:sz w:val="20"/>
                      <w:szCs w:val="20"/>
                      <w:lang w:val="en-GB"/>
                    </w:rPr>
                    <w:t> </w:t>
                  </w:r>
                  <w:proofErr w:type="spellStart"/>
                  <w:r w:rsidRPr="00F346F8">
                    <w:rPr>
                      <w:rFonts w:ascii="Consolas" w:hAnsi="Consolas"/>
                      <w:color w:val="800080"/>
                      <w:sz w:val="20"/>
                      <w:szCs w:val="20"/>
                      <w:lang w:val="en-GB"/>
                    </w:rPr>
                    <w:t>src</w:t>
                  </w:r>
                  <w:proofErr w:type="spellEnd"/>
                  <w:r w:rsidRPr="00F346F8">
                    <w:rPr>
                      <w:rFonts w:ascii="Consolas" w:hAnsi="Consolas"/>
                      <w:color w:val="0F0F0F"/>
                      <w:sz w:val="20"/>
                      <w:szCs w:val="20"/>
                      <w:lang w:val="en-GB"/>
                    </w:rPr>
                    <w:t>=</w:t>
                  </w:r>
                  <w:r w:rsidRPr="00F346F8">
                    <w:rPr>
                      <w:rFonts w:ascii="Consolas" w:hAnsi="Consolas"/>
                      <w:b/>
                      <w:bCs/>
                      <w:color w:val="990099"/>
                      <w:sz w:val="20"/>
                      <w:szCs w:val="20"/>
                      <w:lang w:val="en-GB"/>
                    </w:rPr>
                    <w:t>'Analyser.js'</w:t>
                  </w:r>
                  <w:r w:rsidRPr="00F346F8">
                    <w:rPr>
                      <w:rFonts w:ascii="Consolas" w:hAnsi="Consolas"/>
                      <w:color w:val="0F0F0F"/>
                      <w:sz w:val="20"/>
                      <w:szCs w:val="20"/>
                      <w:lang w:val="en-GB"/>
                    </w:rPr>
                    <w:t>&gt;&lt;/</w:t>
                  </w:r>
                  <w:r w:rsidRPr="00F346F8">
                    <w:rPr>
                      <w:rFonts w:ascii="Consolas" w:hAnsi="Consolas"/>
                      <w:color w:val="800080"/>
                      <w:sz w:val="20"/>
                      <w:szCs w:val="20"/>
                      <w:lang w:val="en-GB"/>
                    </w:rPr>
                    <w:t>script</w:t>
                  </w:r>
                  <w:r w:rsidRPr="00F346F8">
                    <w:rPr>
                      <w:rFonts w:ascii="Consolas" w:hAnsi="Consolas"/>
                      <w:color w:val="0F0F0F"/>
                      <w:sz w:val="20"/>
                      <w:szCs w:val="20"/>
                      <w:lang w:val="en-GB"/>
                    </w:rPr>
                    <w:t>&gt;</w:t>
                  </w:r>
                </w:p>
                <w:p w14:paraId="69A1FC74" w14:textId="77777777" w:rsidR="00F346F8" w:rsidRPr="00F346F8" w:rsidRDefault="00F346F8" w:rsidP="00F346F8">
                  <w:pPr>
                    <w:shd w:val="clear" w:color="auto" w:fill="F0F0F0"/>
                    <w:spacing w:line="270" w:lineRule="atLeast"/>
                    <w:jc w:val="left"/>
                    <w:rPr>
                      <w:rFonts w:ascii="Consolas" w:hAnsi="Consolas"/>
                      <w:color w:val="0F0F0F"/>
                      <w:sz w:val="20"/>
                      <w:szCs w:val="20"/>
                      <w:lang w:val="en-GB"/>
                    </w:rPr>
                  </w:pPr>
                </w:p>
                <w:p w14:paraId="77E90962" w14:textId="77777777" w:rsidR="00DF437F" w:rsidRPr="005C6B9D" w:rsidRDefault="00DF437F" w:rsidP="00DF437F">
                  <w:pPr>
                    <w:shd w:val="clear" w:color="auto" w:fill="F0F0F0"/>
                    <w:spacing w:line="270" w:lineRule="atLeast"/>
                    <w:jc w:val="left"/>
                    <w:rPr>
                      <w:rFonts w:ascii="Consolas" w:hAnsi="Consolas"/>
                      <w:color w:val="0F0F0F"/>
                      <w:sz w:val="20"/>
                      <w:szCs w:val="20"/>
                      <w:lang w:val="en-GB"/>
                    </w:rPr>
                  </w:pPr>
                </w:p>
                <w:p w14:paraId="4219F6C1" w14:textId="77777777" w:rsidR="00DF437F" w:rsidRPr="00B23995" w:rsidRDefault="00DF437F" w:rsidP="00DF437F">
                  <w:pPr>
                    <w:shd w:val="clear" w:color="auto" w:fill="F0F0F0"/>
                    <w:spacing w:line="270" w:lineRule="atLeast"/>
                    <w:jc w:val="left"/>
                    <w:rPr>
                      <w:sz w:val="20"/>
                      <w:szCs w:val="20"/>
                    </w:rPr>
                  </w:pPr>
                </w:p>
              </w:txbxContent>
            </v:textbox>
            <w10:anchorlock/>
          </v:shape>
        </w:pict>
      </w:r>
    </w:p>
    <w:bookmarkStart w:id="8" w:name="_Ref78186739"/>
    <w:p w14:paraId="1887F970" w14:textId="4D54AC6A" w:rsidR="00410D5F" w:rsidRDefault="00AD4D52" w:rsidP="00DF437F">
      <w:pPr>
        <w:pStyle w:val="Caption"/>
      </w:pPr>
      <w:r>
        <w:pict w14:anchorId="1F734003">
          <v:shape id="_x0000_s2050" type="#_x0000_t202" style="width:462.85pt;height:279.5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strokecolor="black [3213]">
            <v:textbox style="mso-next-textbox:#_x0000_s2050">
              <w:txbxContent>
                <w:p w14:paraId="765F671E"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let</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canvasContext</w:t>
                  </w:r>
                  <w:proofErr w:type="spellEnd"/>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canvas</w:t>
                  </w:r>
                  <w:r w:rsidRPr="005165BD">
                    <w:rPr>
                      <w:rFonts w:ascii="Consolas" w:hAnsi="Consolas"/>
                      <w:color w:val="0F0F0F"/>
                      <w:sz w:val="20"/>
                      <w:szCs w:val="20"/>
                      <w:lang w:val="en-GB"/>
                    </w:rPr>
                    <w:t>.</w:t>
                  </w:r>
                  <w:r w:rsidRPr="005165BD">
                    <w:rPr>
                      <w:rFonts w:ascii="Consolas" w:hAnsi="Consolas"/>
                      <w:color w:val="800080"/>
                      <w:sz w:val="20"/>
                      <w:szCs w:val="20"/>
                      <w:lang w:val="en-GB"/>
                    </w:rPr>
                    <w:t>getContext</w:t>
                  </w:r>
                  <w:proofErr w:type="spellEnd"/>
                  <w:r w:rsidRPr="005165BD">
                    <w:rPr>
                      <w:rFonts w:ascii="Consolas" w:hAnsi="Consolas"/>
                      <w:color w:val="0F0F0F"/>
                      <w:sz w:val="20"/>
                      <w:szCs w:val="20"/>
                      <w:lang w:val="en-GB"/>
                    </w:rPr>
                    <w:t>(</w:t>
                  </w:r>
                  <w:r w:rsidRPr="005165BD">
                    <w:rPr>
                      <w:rFonts w:ascii="Consolas" w:hAnsi="Consolas"/>
                      <w:b/>
                      <w:bCs/>
                      <w:color w:val="990099"/>
                      <w:sz w:val="20"/>
                      <w:szCs w:val="20"/>
                      <w:lang w:val="en-GB"/>
                    </w:rPr>
                    <w:t>'2d'</w:t>
                  </w:r>
                  <w:r w:rsidRPr="005165BD">
                    <w:rPr>
                      <w:rFonts w:ascii="Consolas" w:hAnsi="Consolas"/>
                      <w:color w:val="0F0F0F"/>
                      <w:sz w:val="20"/>
                      <w:szCs w:val="20"/>
                      <w:lang w:val="en-GB"/>
                    </w:rPr>
                    <w:t>)</w:t>
                  </w:r>
                </w:p>
                <w:p w14:paraId="4503D0C6"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let</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audioContext</w:t>
                  </w:r>
                  <w:proofErr w:type="spellEnd"/>
                  <w:r w:rsidRPr="005165BD">
                    <w:rPr>
                      <w:rFonts w:ascii="Consolas" w:hAnsi="Consolas"/>
                      <w:color w:val="0F0F0F"/>
                      <w:sz w:val="20"/>
                      <w:szCs w:val="20"/>
                      <w:lang w:val="en-GB"/>
                    </w:rPr>
                    <w:t>= new </w:t>
                  </w:r>
                  <w:proofErr w:type="spellStart"/>
                  <w:r w:rsidRPr="005165BD">
                    <w:rPr>
                      <w:rFonts w:ascii="Consolas" w:hAnsi="Consolas"/>
                      <w:color w:val="800080"/>
                      <w:sz w:val="20"/>
                      <w:szCs w:val="20"/>
                      <w:lang w:val="en-GB"/>
                    </w:rPr>
                    <w:t>AudioContext</w:t>
                  </w:r>
                  <w:proofErr w:type="spellEnd"/>
                  <w:r w:rsidRPr="005165BD">
                    <w:rPr>
                      <w:rFonts w:ascii="Consolas" w:hAnsi="Consolas"/>
                      <w:color w:val="0F0F0F"/>
                      <w:sz w:val="20"/>
                      <w:szCs w:val="20"/>
                      <w:lang w:val="en-GB"/>
                    </w:rPr>
                    <w:t>()</w:t>
                  </w:r>
                </w:p>
                <w:p w14:paraId="3E6D24E8"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let</w:t>
                  </w:r>
                  <w:r w:rsidRPr="005165BD">
                    <w:rPr>
                      <w:rFonts w:ascii="Consolas" w:hAnsi="Consolas"/>
                      <w:color w:val="0F0F0F"/>
                      <w:sz w:val="20"/>
                      <w:szCs w:val="20"/>
                      <w:lang w:val="en-GB"/>
                    </w:rPr>
                    <w:t> </w:t>
                  </w:r>
                  <w:r w:rsidRPr="005165BD">
                    <w:rPr>
                      <w:rFonts w:ascii="Consolas" w:hAnsi="Consolas"/>
                      <w:b/>
                      <w:bCs/>
                      <w:color w:val="595959"/>
                      <w:sz w:val="20"/>
                      <w:szCs w:val="20"/>
                      <w:lang w:val="en-GB"/>
                    </w:rPr>
                    <w:t>source</w:t>
                  </w:r>
                  <w:r w:rsidRPr="005165BD">
                    <w:rPr>
                      <w:rFonts w:ascii="Consolas" w:hAnsi="Consolas"/>
                      <w:color w:val="0F0F0F"/>
                      <w:sz w:val="20"/>
                      <w:szCs w:val="20"/>
                      <w:lang w:val="en-GB"/>
                    </w:rPr>
                    <w:t>= new </w:t>
                  </w:r>
                  <w:proofErr w:type="spellStart"/>
                  <w:r w:rsidRPr="005165BD">
                    <w:rPr>
                      <w:rFonts w:ascii="Consolas" w:hAnsi="Consolas"/>
                      <w:color w:val="800080"/>
                      <w:sz w:val="20"/>
                      <w:szCs w:val="20"/>
                      <w:lang w:val="en-GB"/>
                    </w:rPr>
                    <w:t>OscillatorNode</w:t>
                  </w:r>
                  <w:proofErr w:type="spellEnd"/>
                  <w:r w:rsidRPr="005165BD">
                    <w:rPr>
                      <w:rFonts w:ascii="Consolas" w:hAnsi="Consolas"/>
                      <w:color w:val="0F0F0F"/>
                      <w:sz w:val="20"/>
                      <w:szCs w:val="20"/>
                      <w:lang w:val="en-GB"/>
                    </w:rPr>
                    <w:t>(</w:t>
                  </w:r>
                  <w:proofErr w:type="spellStart"/>
                  <w:r w:rsidRPr="005165BD">
                    <w:rPr>
                      <w:rFonts w:ascii="Consolas" w:hAnsi="Consolas"/>
                      <w:b/>
                      <w:bCs/>
                      <w:color w:val="595959"/>
                      <w:sz w:val="20"/>
                      <w:szCs w:val="20"/>
                      <w:lang w:val="en-GB"/>
                    </w:rPr>
                    <w:t>audioContext</w:t>
                  </w:r>
                  <w:proofErr w:type="spellEnd"/>
                  <w:r w:rsidRPr="005165BD">
                    <w:rPr>
                      <w:rFonts w:ascii="Consolas" w:hAnsi="Consolas"/>
                      <w:color w:val="0F0F0F"/>
                      <w:sz w:val="20"/>
                      <w:szCs w:val="20"/>
                      <w:lang w:val="en-GB"/>
                    </w:rPr>
                    <w:t>,{</w:t>
                  </w:r>
                  <w:proofErr w:type="spellStart"/>
                  <w:r w:rsidRPr="005165BD">
                    <w:rPr>
                      <w:rFonts w:ascii="Consolas" w:hAnsi="Consolas"/>
                      <w:color w:val="0F0F0F"/>
                      <w:sz w:val="20"/>
                      <w:szCs w:val="20"/>
                      <w:lang w:val="en-GB"/>
                    </w:rPr>
                    <w:t>type:</w:t>
                  </w:r>
                  <w:r w:rsidRPr="005165BD">
                    <w:rPr>
                      <w:rFonts w:ascii="Consolas" w:hAnsi="Consolas"/>
                      <w:b/>
                      <w:bCs/>
                      <w:color w:val="990099"/>
                      <w:sz w:val="20"/>
                      <w:szCs w:val="20"/>
                      <w:lang w:val="en-GB"/>
                    </w:rPr>
                    <w:t>'square</w:t>
                  </w:r>
                  <w:proofErr w:type="spellEnd"/>
                  <w:r w:rsidRPr="005165BD">
                    <w:rPr>
                      <w:rFonts w:ascii="Consolas" w:hAnsi="Consolas"/>
                      <w:b/>
                      <w:bCs/>
                      <w:color w:val="990099"/>
                      <w:sz w:val="20"/>
                      <w:szCs w:val="20"/>
                      <w:lang w:val="en-GB"/>
                    </w:rPr>
                    <w:t>'</w:t>
                  </w:r>
                  <w:r w:rsidRPr="005165BD">
                    <w:rPr>
                      <w:rFonts w:ascii="Consolas" w:hAnsi="Consolas"/>
                      <w:color w:val="0F0F0F"/>
                      <w:sz w:val="20"/>
                      <w:szCs w:val="20"/>
                      <w:lang w:val="en-GB"/>
                    </w:rPr>
                    <w:t>})</w:t>
                  </w:r>
                </w:p>
                <w:p w14:paraId="7C2D9E1C"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let</w:t>
                  </w:r>
                  <w:r w:rsidRPr="005165BD">
                    <w:rPr>
                      <w:rFonts w:ascii="Consolas" w:hAnsi="Consolas"/>
                      <w:color w:val="0F0F0F"/>
                      <w:sz w:val="20"/>
                      <w:szCs w:val="20"/>
                      <w:lang w:val="en-GB"/>
                    </w:rPr>
                    <w:t> </w:t>
                  </w:r>
                  <w:r w:rsidRPr="005165BD">
                    <w:rPr>
                      <w:rFonts w:ascii="Consolas" w:hAnsi="Consolas"/>
                      <w:b/>
                      <w:bCs/>
                      <w:color w:val="595959"/>
                      <w:sz w:val="20"/>
                      <w:szCs w:val="20"/>
                      <w:lang w:val="en-GB"/>
                    </w:rPr>
                    <w:t>analyser</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audioContext</w:t>
                  </w:r>
                  <w:r w:rsidRPr="005165BD">
                    <w:rPr>
                      <w:rFonts w:ascii="Consolas" w:hAnsi="Consolas"/>
                      <w:color w:val="0F0F0F"/>
                      <w:sz w:val="20"/>
                      <w:szCs w:val="20"/>
                      <w:lang w:val="en-GB"/>
                    </w:rPr>
                    <w:t>.</w:t>
                  </w:r>
                  <w:r w:rsidRPr="005165BD">
                    <w:rPr>
                      <w:rFonts w:ascii="Consolas" w:hAnsi="Consolas"/>
                      <w:color w:val="800080"/>
                      <w:sz w:val="20"/>
                      <w:szCs w:val="20"/>
                      <w:lang w:val="en-GB"/>
                    </w:rPr>
                    <w:t>createAnalyser</w:t>
                  </w:r>
                  <w:proofErr w:type="spellEnd"/>
                  <w:r w:rsidRPr="005165BD">
                    <w:rPr>
                      <w:rFonts w:ascii="Consolas" w:hAnsi="Consolas"/>
                      <w:color w:val="0F0F0F"/>
                      <w:sz w:val="20"/>
                      <w:szCs w:val="20"/>
                      <w:lang w:val="en-GB"/>
                    </w:rPr>
                    <w:t>()</w:t>
                  </w:r>
                </w:p>
                <w:p w14:paraId="7D17A376"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proofErr w:type="spellStart"/>
                  <w:r w:rsidRPr="005165BD">
                    <w:rPr>
                      <w:rFonts w:ascii="Consolas" w:hAnsi="Consolas"/>
                      <w:b/>
                      <w:bCs/>
                      <w:color w:val="595959"/>
                      <w:sz w:val="20"/>
                      <w:szCs w:val="20"/>
                      <w:lang w:val="en-GB"/>
                    </w:rPr>
                    <w:t>source</w:t>
                  </w:r>
                  <w:r w:rsidRPr="005165BD">
                    <w:rPr>
                      <w:rFonts w:ascii="Consolas" w:hAnsi="Consolas"/>
                      <w:color w:val="0F0F0F"/>
                      <w:sz w:val="20"/>
                      <w:szCs w:val="20"/>
                      <w:lang w:val="en-GB"/>
                    </w:rPr>
                    <w:t>.</w:t>
                  </w:r>
                  <w:r w:rsidRPr="005165BD">
                    <w:rPr>
                      <w:rFonts w:ascii="Consolas" w:hAnsi="Consolas"/>
                      <w:color w:val="800080"/>
                      <w:sz w:val="20"/>
                      <w:szCs w:val="20"/>
                      <w:lang w:val="en-GB"/>
                    </w:rPr>
                    <w:t>connect</w:t>
                  </w:r>
                  <w:proofErr w:type="spellEnd"/>
                  <w:r w:rsidRPr="005165BD">
                    <w:rPr>
                      <w:rFonts w:ascii="Consolas" w:hAnsi="Consolas"/>
                      <w:color w:val="0F0F0F"/>
                      <w:sz w:val="20"/>
                      <w:szCs w:val="20"/>
                      <w:lang w:val="en-GB"/>
                    </w:rPr>
                    <w:t>(</w:t>
                  </w:r>
                  <w:r w:rsidRPr="005165BD">
                    <w:rPr>
                      <w:rFonts w:ascii="Consolas" w:hAnsi="Consolas"/>
                      <w:b/>
                      <w:bCs/>
                      <w:color w:val="595959"/>
                      <w:sz w:val="20"/>
                      <w:szCs w:val="20"/>
                      <w:lang w:val="en-GB"/>
                    </w:rPr>
                    <w:t>analyser</w:t>
                  </w:r>
                  <w:r w:rsidRPr="005165BD">
                    <w:rPr>
                      <w:rFonts w:ascii="Consolas" w:hAnsi="Consolas"/>
                      <w:color w:val="0F0F0F"/>
                      <w:sz w:val="20"/>
                      <w:szCs w:val="20"/>
                      <w:lang w:val="en-GB"/>
                    </w:rPr>
                    <w:t>)</w:t>
                  </w:r>
                </w:p>
                <w:p w14:paraId="0EE6D97C"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proofErr w:type="spellStart"/>
                  <w:r w:rsidRPr="005165BD">
                    <w:rPr>
                      <w:rFonts w:ascii="Consolas" w:hAnsi="Consolas"/>
                      <w:b/>
                      <w:bCs/>
                      <w:color w:val="595959"/>
                      <w:sz w:val="20"/>
                      <w:szCs w:val="20"/>
                      <w:lang w:val="en-GB"/>
                    </w:rPr>
                    <w:t>source</w:t>
                  </w:r>
                  <w:r w:rsidRPr="005165BD">
                    <w:rPr>
                      <w:rFonts w:ascii="Consolas" w:hAnsi="Consolas"/>
                      <w:color w:val="0F0F0F"/>
                      <w:sz w:val="20"/>
                      <w:szCs w:val="20"/>
                      <w:lang w:val="en-GB"/>
                    </w:rPr>
                    <w:t>.</w:t>
                  </w:r>
                  <w:r w:rsidRPr="005165BD">
                    <w:rPr>
                      <w:rFonts w:ascii="Consolas" w:hAnsi="Consolas"/>
                      <w:color w:val="800080"/>
                      <w:sz w:val="20"/>
                      <w:szCs w:val="20"/>
                      <w:lang w:val="en-GB"/>
                    </w:rPr>
                    <w:t>start</w:t>
                  </w:r>
                  <w:proofErr w:type="spellEnd"/>
                  <w:r w:rsidRPr="005165BD">
                    <w:rPr>
                      <w:rFonts w:ascii="Consolas" w:hAnsi="Consolas"/>
                      <w:color w:val="0F0F0F"/>
                      <w:sz w:val="20"/>
                      <w:szCs w:val="20"/>
                      <w:lang w:val="en-GB"/>
                    </w:rPr>
                    <w:t>()</w:t>
                  </w:r>
                </w:p>
                <w:p w14:paraId="49322803"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var</w:t>
                  </w:r>
                  <w:r w:rsidRPr="005165BD">
                    <w:rPr>
                      <w:rFonts w:ascii="Consolas" w:hAnsi="Consolas"/>
                      <w:color w:val="0F0F0F"/>
                      <w:sz w:val="20"/>
                      <w:szCs w:val="20"/>
                      <w:lang w:val="en-GB"/>
                    </w:rPr>
                    <w:t> </w:t>
                  </w:r>
                  <w:r w:rsidRPr="005165BD">
                    <w:rPr>
                      <w:rFonts w:ascii="Consolas" w:hAnsi="Consolas"/>
                      <w:b/>
                      <w:bCs/>
                      <w:color w:val="595959"/>
                      <w:sz w:val="20"/>
                      <w:szCs w:val="20"/>
                      <w:lang w:val="en-GB"/>
                    </w:rPr>
                    <w:t>data</w:t>
                  </w:r>
                  <w:r w:rsidRPr="005165BD">
                    <w:rPr>
                      <w:rFonts w:ascii="Consolas" w:hAnsi="Consolas"/>
                      <w:color w:val="0F0F0F"/>
                      <w:sz w:val="20"/>
                      <w:szCs w:val="20"/>
                      <w:lang w:val="en-GB"/>
                    </w:rPr>
                    <w:t> = new Uint8Array(</w:t>
                  </w:r>
                  <w:proofErr w:type="spellStart"/>
                  <w:r w:rsidRPr="005165BD">
                    <w:rPr>
                      <w:rFonts w:ascii="Consolas" w:hAnsi="Consolas"/>
                      <w:b/>
                      <w:bCs/>
                      <w:color w:val="595959"/>
                      <w:sz w:val="20"/>
                      <w:szCs w:val="20"/>
                      <w:lang w:val="en-GB"/>
                    </w:rPr>
                    <w:t>analyser</w:t>
                  </w:r>
                  <w:r w:rsidRPr="005165BD">
                    <w:rPr>
                      <w:rFonts w:ascii="Consolas" w:hAnsi="Consolas"/>
                      <w:color w:val="0F0F0F"/>
                      <w:sz w:val="20"/>
                      <w:szCs w:val="20"/>
                      <w:lang w:val="en-GB"/>
                    </w:rPr>
                    <w:t>.</w:t>
                  </w:r>
                  <w:r w:rsidRPr="005165BD">
                    <w:rPr>
                      <w:rFonts w:ascii="Consolas" w:hAnsi="Consolas"/>
                      <w:b/>
                      <w:bCs/>
                      <w:color w:val="595959"/>
                      <w:sz w:val="20"/>
                      <w:szCs w:val="20"/>
                      <w:lang w:val="en-GB"/>
                    </w:rPr>
                    <w:t>frequencyBinCount</w:t>
                  </w:r>
                  <w:proofErr w:type="spellEnd"/>
                  <w:r w:rsidRPr="005165BD">
                    <w:rPr>
                      <w:rFonts w:ascii="Consolas" w:hAnsi="Consolas"/>
                      <w:color w:val="0F0F0F"/>
                      <w:sz w:val="20"/>
                      <w:szCs w:val="20"/>
                      <w:lang w:val="en-GB"/>
                    </w:rPr>
                    <w:t>)</w:t>
                  </w:r>
                </w:p>
                <w:p w14:paraId="2435DD3F"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b/>
                      <w:bCs/>
                      <w:color w:val="595959"/>
                      <w:sz w:val="20"/>
                      <w:szCs w:val="20"/>
                      <w:lang w:val="en-GB"/>
                    </w:rPr>
                    <w:t>Frequency</w:t>
                  </w:r>
                  <w:r w:rsidRPr="005165BD">
                    <w:rPr>
                      <w:rFonts w:ascii="Consolas" w:hAnsi="Consolas"/>
                      <w:color w:val="0F0F0F"/>
                      <w:sz w:val="20"/>
                      <w:szCs w:val="20"/>
                      <w:lang w:val="en-GB"/>
                    </w:rPr>
                    <w:t>.</w:t>
                  </w:r>
                  <w:r w:rsidRPr="005165BD">
                    <w:rPr>
                      <w:rFonts w:ascii="Consolas" w:hAnsi="Consolas"/>
                      <w:color w:val="800080"/>
                      <w:sz w:val="20"/>
                      <w:szCs w:val="20"/>
                      <w:lang w:val="en-GB"/>
                    </w:rPr>
                    <w:t>oninput</w:t>
                  </w:r>
                  <w:r w:rsidRPr="005165BD">
                    <w:rPr>
                      <w:rFonts w:ascii="Consolas" w:hAnsi="Consolas"/>
                      <w:color w:val="0F0F0F"/>
                      <w:sz w:val="20"/>
                      <w:szCs w:val="20"/>
                      <w:lang w:val="en-GB"/>
                    </w:rPr>
                    <w:t> = </w:t>
                  </w:r>
                  <w:r w:rsidRPr="005165BD">
                    <w:rPr>
                      <w:rFonts w:ascii="Consolas" w:hAnsi="Consolas"/>
                      <w:color w:val="B300B3"/>
                      <w:sz w:val="20"/>
                      <w:szCs w:val="20"/>
                      <w:lang w:val="en-GB"/>
                    </w:rPr>
                    <w:t>function</w:t>
                  </w:r>
                  <w:r w:rsidRPr="005165BD">
                    <w:rPr>
                      <w:rFonts w:ascii="Consolas" w:hAnsi="Consolas"/>
                      <w:color w:val="0F0F0F"/>
                      <w:sz w:val="20"/>
                      <w:szCs w:val="20"/>
                      <w:lang w:val="en-GB"/>
                    </w:rPr>
                    <w:t>() { </w:t>
                  </w:r>
                  <w:r w:rsidRPr="005165BD">
                    <w:rPr>
                      <w:rFonts w:ascii="Consolas" w:hAnsi="Consolas"/>
                      <w:b/>
                      <w:bCs/>
                      <w:color w:val="595959"/>
                      <w:sz w:val="20"/>
                      <w:szCs w:val="20"/>
                      <w:lang w:val="en-GB"/>
                    </w:rPr>
                    <w:t>source</w:t>
                  </w:r>
                  <w:r w:rsidRPr="005165BD">
                    <w:rPr>
                      <w:rFonts w:ascii="Consolas" w:hAnsi="Consolas"/>
                      <w:color w:val="0F0F0F"/>
                      <w:sz w:val="20"/>
                      <w:szCs w:val="20"/>
                      <w:lang w:val="en-GB"/>
                    </w:rPr>
                    <w:t>.</w:t>
                  </w:r>
                  <w:r w:rsidRPr="005165BD">
                    <w:rPr>
                      <w:rFonts w:ascii="Consolas" w:hAnsi="Consolas"/>
                      <w:b/>
                      <w:bCs/>
                      <w:color w:val="595959"/>
                      <w:sz w:val="20"/>
                      <w:szCs w:val="20"/>
                      <w:lang w:val="en-GB"/>
                    </w:rPr>
                    <w:t>frequency</w:t>
                  </w:r>
                  <w:r w:rsidRPr="005165BD">
                    <w:rPr>
                      <w:rFonts w:ascii="Consolas" w:hAnsi="Consolas"/>
                      <w:color w:val="0F0F0F"/>
                      <w:sz w:val="20"/>
                      <w:szCs w:val="20"/>
                      <w:lang w:val="en-GB"/>
                    </w:rPr>
                    <w:t>.</w:t>
                  </w:r>
                  <w:r w:rsidRPr="005165BD">
                    <w:rPr>
                      <w:rFonts w:ascii="Consolas" w:hAnsi="Consolas"/>
                      <w:b/>
                      <w:bCs/>
                      <w:color w:val="595959"/>
                      <w:sz w:val="20"/>
                      <w:szCs w:val="20"/>
                      <w:lang w:val="en-GB"/>
                    </w:rPr>
                    <w:t>value</w:t>
                  </w:r>
                  <w:r w:rsidRPr="005165BD">
                    <w:rPr>
                      <w:rFonts w:ascii="Consolas" w:hAnsi="Consolas"/>
                      <w:color w:val="0F0F0F"/>
                      <w:sz w:val="20"/>
                      <w:szCs w:val="20"/>
                      <w:lang w:val="en-GB"/>
                    </w:rPr>
                    <w:t> = </w:t>
                  </w:r>
                  <w:r w:rsidRPr="005165BD">
                    <w:rPr>
                      <w:rFonts w:ascii="Consolas" w:hAnsi="Consolas"/>
                      <w:b/>
                      <w:bCs/>
                      <w:color w:val="595959"/>
                      <w:sz w:val="20"/>
                      <w:szCs w:val="20"/>
                      <w:lang w:val="en-GB"/>
                    </w:rPr>
                    <w:t>this</w:t>
                  </w:r>
                  <w:r w:rsidRPr="005165BD">
                    <w:rPr>
                      <w:rFonts w:ascii="Consolas" w:hAnsi="Consolas"/>
                      <w:color w:val="0F0F0F"/>
                      <w:sz w:val="20"/>
                      <w:szCs w:val="20"/>
                      <w:lang w:val="en-GB"/>
                    </w:rPr>
                    <w:t>.</w:t>
                  </w:r>
                  <w:r w:rsidRPr="005165BD">
                    <w:rPr>
                      <w:rFonts w:ascii="Consolas" w:hAnsi="Consolas"/>
                      <w:b/>
                      <w:bCs/>
                      <w:color w:val="595959"/>
                      <w:sz w:val="20"/>
                      <w:szCs w:val="20"/>
                      <w:lang w:val="en-GB"/>
                    </w:rPr>
                    <w:t>value</w:t>
                  </w:r>
                  <w:r w:rsidRPr="005165BD">
                    <w:rPr>
                      <w:rFonts w:ascii="Consolas" w:hAnsi="Consolas"/>
                      <w:color w:val="0F0F0F"/>
                      <w:sz w:val="20"/>
                      <w:szCs w:val="20"/>
                      <w:lang w:val="en-GB"/>
                    </w:rPr>
                    <w:t>}</w:t>
                  </w:r>
                </w:p>
                <w:p w14:paraId="417591C7"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800080"/>
                      <w:sz w:val="20"/>
                      <w:szCs w:val="20"/>
                      <w:lang w:val="en-GB"/>
                    </w:rPr>
                    <w:t>draw</w:t>
                  </w:r>
                  <w:r w:rsidRPr="005165BD">
                    <w:rPr>
                      <w:rFonts w:ascii="Consolas" w:hAnsi="Consolas"/>
                      <w:color w:val="0F0F0F"/>
                      <w:sz w:val="20"/>
                      <w:szCs w:val="20"/>
                      <w:lang w:val="en-GB"/>
                    </w:rPr>
                    <w:t>()</w:t>
                  </w:r>
                </w:p>
                <w:p w14:paraId="56665B9B"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B300B3"/>
                      <w:sz w:val="20"/>
                      <w:szCs w:val="20"/>
                      <w:lang w:val="en-GB"/>
                    </w:rPr>
                    <w:t>function</w:t>
                  </w:r>
                  <w:r w:rsidRPr="005165BD">
                    <w:rPr>
                      <w:rFonts w:ascii="Consolas" w:hAnsi="Consolas"/>
                      <w:color w:val="0F0F0F"/>
                      <w:sz w:val="20"/>
                      <w:szCs w:val="20"/>
                      <w:lang w:val="en-GB"/>
                    </w:rPr>
                    <w:t> </w:t>
                  </w:r>
                  <w:r w:rsidRPr="005165BD">
                    <w:rPr>
                      <w:rFonts w:ascii="Consolas" w:hAnsi="Consolas"/>
                      <w:color w:val="800080"/>
                      <w:sz w:val="20"/>
                      <w:szCs w:val="20"/>
                      <w:lang w:val="en-GB"/>
                    </w:rPr>
                    <w:t>draw</w:t>
                  </w:r>
                  <w:r w:rsidRPr="005165BD">
                    <w:rPr>
                      <w:rFonts w:ascii="Consolas" w:hAnsi="Consolas"/>
                      <w:color w:val="0F0F0F"/>
                      <w:sz w:val="20"/>
                      <w:szCs w:val="20"/>
                      <w:lang w:val="en-GB"/>
                    </w:rPr>
                    <w:t>() {</w:t>
                  </w:r>
                </w:p>
                <w:p w14:paraId="2FD51AC2"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let</w:t>
                  </w:r>
                  <w:r w:rsidRPr="005165BD">
                    <w:rPr>
                      <w:rFonts w:ascii="Consolas" w:hAnsi="Consolas"/>
                      <w:color w:val="0F0F0F"/>
                      <w:sz w:val="20"/>
                      <w:szCs w:val="20"/>
                      <w:lang w:val="en-GB"/>
                    </w:rPr>
                    <w:t> </w:t>
                  </w:r>
                  <w:r w:rsidRPr="005165BD">
                    <w:rPr>
                      <w:rFonts w:ascii="Consolas" w:hAnsi="Consolas"/>
                      <w:b/>
                      <w:bCs/>
                      <w:color w:val="595959"/>
                      <w:sz w:val="20"/>
                      <w:szCs w:val="20"/>
                      <w:lang w:val="en-GB"/>
                    </w:rPr>
                    <w:t>height</w:t>
                  </w:r>
                  <w:r w:rsidRPr="005165BD">
                    <w:rPr>
                      <w:rFonts w:ascii="Consolas" w:hAnsi="Consolas"/>
                      <w:color w:val="0F0F0F"/>
                      <w:sz w:val="20"/>
                      <w:szCs w:val="20"/>
                      <w:lang w:val="en-GB"/>
                    </w:rPr>
                    <w:t>=</w:t>
                  </w:r>
                  <w:proofErr w:type="spellStart"/>
                  <w:r w:rsidRPr="005165BD">
                    <w:rPr>
                      <w:rFonts w:ascii="Consolas" w:hAnsi="Consolas"/>
                      <w:b/>
                      <w:bCs/>
                      <w:color w:val="595959"/>
                      <w:sz w:val="20"/>
                      <w:szCs w:val="20"/>
                      <w:lang w:val="en-GB"/>
                    </w:rPr>
                    <w:t>canvas</w:t>
                  </w:r>
                  <w:r w:rsidRPr="005165BD">
                    <w:rPr>
                      <w:rFonts w:ascii="Consolas" w:hAnsi="Consolas"/>
                      <w:color w:val="0F0F0F"/>
                      <w:sz w:val="20"/>
                      <w:szCs w:val="20"/>
                      <w:lang w:val="en-GB"/>
                    </w:rPr>
                    <w:t>.</w:t>
                  </w:r>
                  <w:r w:rsidRPr="005165BD">
                    <w:rPr>
                      <w:rFonts w:ascii="Consolas" w:hAnsi="Consolas"/>
                      <w:b/>
                      <w:bCs/>
                      <w:color w:val="595959"/>
                      <w:sz w:val="20"/>
                      <w:szCs w:val="20"/>
                      <w:lang w:val="en-GB"/>
                    </w:rPr>
                    <w:t>height</w:t>
                  </w:r>
                  <w:proofErr w:type="spellEnd"/>
                  <w:r w:rsidRPr="005165BD">
                    <w:rPr>
                      <w:rFonts w:ascii="Consolas" w:hAnsi="Consolas"/>
                      <w:color w:val="0F0F0F"/>
                      <w:sz w:val="20"/>
                      <w:szCs w:val="20"/>
                      <w:lang w:val="en-GB"/>
                    </w:rPr>
                    <w:t>, </w:t>
                  </w:r>
                  <w:r w:rsidRPr="005165BD">
                    <w:rPr>
                      <w:rFonts w:ascii="Consolas" w:hAnsi="Consolas"/>
                      <w:b/>
                      <w:bCs/>
                      <w:color w:val="595959"/>
                      <w:sz w:val="20"/>
                      <w:szCs w:val="20"/>
                      <w:lang w:val="en-GB"/>
                    </w:rPr>
                    <w:t>width</w:t>
                  </w:r>
                  <w:r w:rsidRPr="005165BD">
                    <w:rPr>
                      <w:rFonts w:ascii="Consolas" w:hAnsi="Consolas"/>
                      <w:color w:val="0F0F0F"/>
                      <w:sz w:val="20"/>
                      <w:szCs w:val="20"/>
                      <w:lang w:val="en-GB"/>
                    </w:rPr>
                    <w:t>=</w:t>
                  </w:r>
                  <w:proofErr w:type="spellStart"/>
                  <w:r w:rsidRPr="005165BD">
                    <w:rPr>
                      <w:rFonts w:ascii="Consolas" w:hAnsi="Consolas"/>
                      <w:b/>
                      <w:bCs/>
                      <w:color w:val="595959"/>
                      <w:sz w:val="20"/>
                      <w:szCs w:val="20"/>
                      <w:lang w:val="en-GB"/>
                    </w:rPr>
                    <w:t>canvas</w:t>
                  </w:r>
                  <w:r w:rsidRPr="005165BD">
                    <w:rPr>
                      <w:rFonts w:ascii="Consolas" w:hAnsi="Consolas"/>
                      <w:color w:val="0F0F0F"/>
                      <w:sz w:val="20"/>
                      <w:szCs w:val="20"/>
                      <w:lang w:val="en-GB"/>
                    </w:rPr>
                    <w:t>.</w:t>
                  </w:r>
                  <w:r w:rsidRPr="005165BD">
                    <w:rPr>
                      <w:rFonts w:ascii="Consolas" w:hAnsi="Consolas"/>
                      <w:b/>
                      <w:bCs/>
                      <w:color w:val="595959"/>
                      <w:sz w:val="20"/>
                      <w:szCs w:val="20"/>
                      <w:lang w:val="en-GB"/>
                    </w:rPr>
                    <w:t>width</w:t>
                  </w:r>
                  <w:proofErr w:type="spellEnd"/>
                </w:p>
                <w:p w14:paraId="1D7048F7"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if</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Spectrum</w:t>
                  </w:r>
                  <w:r w:rsidRPr="005165BD">
                    <w:rPr>
                      <w:rFonts w:ascii="Consolas" w:hAnsi="Consolas"/>
                      <w:color w:val="0F0F0F"/>
                      <w:sz w:val="20"/>
                      <w:szCs w:val="20"/>
                      <w:lang w:val="en-GB"/>
                    </w:rPr>
                    <w:t>.</w:t>
                  </w:r>
                  <w:r w:rsidRPr="005165BD">
                    <w:rPr>
                      <w:rFonts w:ascii="Consolas" w:hAnsi="Consolas"/>
                      <w:b/>
                      <w:bCs/>
                      <w:color w:val="595959"/>
                      <w:sz w:val="20"/>
                      <w:szCs w:val="20"/>
                      <w:lang w:val="en-GB"/>
                    </w:rPr>
                    <w:t>checked</w:t>
                  </w:r>
                  <w:proofErr w:type="spellEnd"/>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analyser</w:t>
                  </w:r>
                  <w:r w:rsidRPr="005165BD">
                    <w:rPr>
                      <w:rFonts w:ascii="Consolas" w:hAnsi="Consolas"/>
                      <w:color w:val="0F0F0F"/>
                      <w:sz w:val="20"/>
                      <w:szCs w:val="20"/>
                      <w:lang w:val="en-GB"/>
                    </w:rPr>
                    <w:t>.</w:t>
                  </w:r>
                  <w:r w:rsidRPr="005165BD">
                    <w:rPr>
                      <w:rFonts w:ascii="Consolas" w:hAnsi="Consolas"/>
                      <w:color w:val="800080"/>
                      <w:sz w:val="20"/>
                      <w:szCs w:val="20"/>
                      <w:lang w:val="en-GB"/>
                    </w:rPr>
                    <w:t>getByteFrequencyData</w:t>
                  </w:r>
                  <w:proofErr w:type="spellEnd"/>
                  <w:r w:rsidRPr="005165BD">
                    <w:rPr>
                      <w:rFonts w:ascii="Consolas" w:hAnsi="Consolas"/>
                      <w:color w:val="0F0F0F"/>
                      <w:sz w:val="20"/>
                      <w:szCs w:val="20"/>
                      <w:lang w:val="en-GB"/>
                    </w:rPr>
                    <w:t>(</w:t>
                  </w:r>
                  <w:r w:rsidRPr="005165BD">
                    <w:rPr>
                      <w:rFonts w:ascii="Consolas" w:hAnsi="Consolas"/>
                      <w:b/>
                      <w:bCs/>
                      <w:color w:val="595959"/>
                      <w:sz w:val="20"/>
                      <w:szCs w:val="20"/>
                      <w:lang w:val="en-GB"/>
                    </w:rPr>
                    <w:t>data</w:t>
                  </w:r>
                  <w:r w:rsidRPr="005165BD">
                    <w:rPr>
                      <w:rFonts w:ascii="Consolas" w:hAnsi="Consolas"/>
                      <w:color w:val="0F0F0F"/>
                      <w:sz w:val="20"/>
                      <w:szCs w:val="20"/>
                      <w:lang w:val="en-GB"/>
                    </w:rPr>
                    <w:t>)</w:t>
                  </w:r>
                </w:p>
                <w:p w14:paraId="77ABDFF4"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else</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analyser</w:t>
                  </w:r>
                  <w:r w:rsidRPr="005165BD">
                    <w:rPr>
                      <w:rFonts w:ascii="Consolas" w:hAnsi="Consolas"/>
                      <w:color w:val="0F0F0F"/>
                      <w:sz w:val="20"/>
                      <w:szCs w:val="20"/>
                      <w:lang w:val="en-GB"/>
                    </w:rPr>
                    <w:t>.</w:t>
                  </w:r>
                  <w:r w:rsidRPr="005165BD">
                    <w:rPr>
                      <w:rFonts w:ascii="Consolas" w:hAnsi="Consolas"/>
                      <w:color w:val="800080"/>
                      <w:sz w:val="20"/>
                      <w:szCs w:val="20"/>
                      <w:lang w:val="en-GB"/>
                    </w:rPr>
                    <w:t>getByteTimeDomainData</w:t>
                  </w:r>
                  <w:proofErr w:type="spellEnd"/>
                  <w:r w:rsidRPr="005165BD">
                    <w:rPr>
                      <w:rFonts w:ascii="Consolas" w:hAnsi="Consolas"/>
                      <w:color w:val="0F0F0F"/>
                      <w:sz w:val="20"/>
                      <w:szCs w:val="20"/>
                      <w:lang w:val="en-GB"/>
                    </w:rPr>
                    <w:t>(</w:t>
                  </w:r>
                  <w:r w:rsidRPr="005165BD">
                    <w:rPr>
                      <w:rFonts w:ascii="Consolas" w:hAnsi="Consolas"/>
                      <w:b/>
                      <w:bCs/>
                      <w:color w:val="595959"/>
                      <w:sz w:val="20"/>
                      <w:szCs w:val="20"/>
                      <w:lang w:val="en-GB"/>
                    </w:rPr>
                    <w:t>data</w:t>
                  </w:r>
                  <w:r w:rsidRPr="005165BD">
                    <w:rPr>
                      <w:rFonts w:ascii="Consolas" w:hAnsi="Consolas"/>
                      <w:color w:val="0F0F0F"/>
                      <w:sz w:val="20"/>
                      <w:szCs w:val="20"/>
                      <w:lang w:val="en-GB"/>
                    </w:rPr>
                    <w:t>)</w:t>
                  </w:r>
                </w:p>
                <w:p w14:paraId="17BB84A3"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canvasContext</w:t>
                  </w:r>
                  <w:r w:rsidRPr="005165BD">
                    <w:rPr>
                      <w:rFonts w:ascii="Consolas" w:hAnsi="Consolas"/>
                      <w:color w:val="0F0F0F"/>
                      <w:sz w:val="20"/>
                      <w:szCs w:val="20"/>
                      <w:lang w:val="en-GB"/>
                    </w:rPr>
                    <w:t>.</w:t>
                  </w:r>
                  <w:r w:rsidRPr="005165BD">
                    <w:rPr>
                      <w:rFonts w:ascii="Consolas" w:hAnsi="Consolas"/>
                      <w:color w:val="800080"/>
                      <w:sz w:val="20"/>
                      <w:szCs w:val="20"/>
                      <w:lang w:val="en-GB"/>
                    </w:rPr>
                    <w:t>clearRect</w:t>
                  </w:r>
                  <w:proofErr w:type="spellEnd"/>
                  <w:r w:rsidRPr="005165BD">
                    <w:rPr>
                      <w:rFonts w:ascii="Consolas" w:hAnsi="Consolas"/>
                      <w:color w:val="0F0F0F"/>
                      <w:sz w:val="20"/>
                      <w:szCs w:val="20"/>
                      <w:lang w:val="en-GB"/>
                    </w:rPr>
                    <w:t>(</w:t>
                  </w:r>
                  <w:r w:rsidRPr="005165BD">
                    <w:rPr>
                      <w:rFonts w:ascii="Consolas" w:hAnsi="Consolas"/>
                      <w:b/>
                      <w:bCs/>
                      <w:color w:val="990099"/>
                      <w:sz w:val="20"/>
                      <w:szCs w:val="20"/>
                      <w:lang w:val="en-GB"/>
                    </w:rPr>
                    <w:t>0</w:t>
                  </w:r>
                  <w:r w:rsidRPr="005165BD">
                    <w:rPr>
                      <w:rFonts w:ascii="Consolas" w:hAnsi="Consolas"/>
                      <w:color w:val="0F0F0F"/>
                      <w:sz w:val="20"/>
                      <w:szCs w:val="20"/>
                      <w:lang w:val="en-GB"/>
                    </w:rPr>
                    <w:t>,</w:t>
                  </w:r>
                  <w:r w:rsidRPr="005165BD">
                    <w:rPr>
                      <w:rFonts w:ascii="Consolas" w:hAnsi="Consolas"/>
                      <w:b/>
                      <w:bCs/>
                      <w:color w:val="990099"/>
                      <w:sz w:val="20"/>
                      <w:szCs w:val="20"/>
                      <w:lang w:val="en-GB"/>
                    </w:rPr>
                    <w:t>0</w:t>
                  </w:r>
                  <w:r w:rsidRPr="005165BD">
                    <w:rPr>
                      <w:rFonts w:ascii="Consolas" w:hAnsi="Consolas"/>
                      <w:color w:val="0F0F0F"/>
                      <w:sz w:val="20"/>
                      <w:szCs w:val="20"/>
                      <w:lang w:val="en-GB"/>
                    </w:rPr>
                    <w:t>,</w:t>
                  </w:r>
                  <w:r w:rsidRPr="005165BD">
                    <w:rPr>
                      <w:rFonts w:ascii="Consolas" w:hAnsi="Consolas"/>
                      <w:b/>
                      <w:bCs/>
                      <w:color w:val="595959"/>
                      <w:sz w:val="20"/>
                      <w:szCs w:val="20"/>
                      <w:lang w:val="en-GB"/>
                    </w:rPr>
                    <w:t>canvas</w:t>
                  </w:r>
                  <w:r w:rsidRPr="005165BD">
                    <w:rPr>
                      <w:rFonts w:ascii="Consolas" w:hAnsi="Consolas"/>
                      <w:color w:val="0F0F0F"/>
                      <w:sz w:val="20"/>
                      <w:szCs w:val="20"/>
                      <w:lang w:val="en-GB"/>
                    </w:rPr>
                    <w:t>.</w:t>
                  </w:r>
                  <w:r w:rsidRPr="005165BD">
                    <w:rPr>
                      <w:rFonts w:ascii="Consolas" w:hAnsi="Consolas"/>
                      <w:b/>
                      <w:bCs/>
                      <w:color w:val="595959"/>
                      <w:sz w:val="20"/>
                      <w:szCs w:val="20"/>
                      <w:lang w:val="en-GB"/>
                    </w:rPr>
                    <w:t>width</w:t>
                  </w:r>
                  <w:r w:rsidRPr="005165BD">
                    <w:rPr>
                      <w:rFonts w:ascii="Consolas" w:hAnsi="Consolas"/>
                      <w:color w:val="0F0F0F"/>
                      <w:sz w:val="20"/>
                      <w:szCs w:val="20"/>
                      <w:lang w:val="en-GB"/>
                    </w:rPr>
                    <w:t>,</w:t>
                  </w:r>
                  <w:r w:rsidRPr="005165BD">
                    <w:rPr>
                      <w:rFonts w:ascii="Consolas" w:hAnsi="Consolas"/>
                      <w:b/>
                      <w:bCs/>
                      <w:color w:val="595959"/>
                      <w:sz w:val="20"/>
                      <w:szCs w:val="20"/>
                      <w:lang w:val="en-GB"/>
                    </w:rPr>
                    <w:t>canvas</w:t>
                  </w:r>
                  <w:r w:rsidRPr="005165BD">
                    <w:rPr>
                      <w:rFonts w:ascii="Consolas" w:hAnsi="Consolas"/>
                      <w:color w:val="0F0F0F"/>
                      <w:sz w:val="20"/>
                      <w:szCs w:val="20"/>
                      <w:lang w:val="en-GB"/>
                    </w:rPr>
                    <w:t>.</w:t>
                  </w:r>
                  <w:r w:rsidRPr="005165BD">
                    <w:rPr>
                      <w:rFonts w:ascii="Consolas" w:hAnsi="Consolas"/>
                      <w:b/>
                      <w:bCs/>
                      <w:color w:val="595959"/>
                      <w:sz w:val="20"/>
                      <w:szCs w:val="20"/>
                      <w:lang w:val="en-GB"/>
                    </w:rPr>
                    <w:t>height</w:t>
                  </w:r>
                  <w:r w:rsidRPr="005165BD">
                    <w:rPr>
                      <w:rFonts w:ascii="Consolas" w:hAnsi="Consolas"/>
                      <w:color w:val="0F0F0F"/>
                      <w:sz w:val="20"/>
                      <w:szCs w:val="20"/>
                      <w:lang w:val="en-GB"/>
                    </w:rPr>
                    <w:t>)</w:t>
                  </w:r>
                </w:p>
                <w:p w14:paraId="0FDC1166"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for</w:t>
                  </w:r>
                  <w:r w:rsidRPr="005165BD">
                    <w:rPr>
                      <w:rFonts w:ascii="Consolas" w:hAnsi="Consolas"/>
                      <w:color w:val="0F0F0F"/>
                      <w:sz w:val="20"/>
                      <w:szCs w:val="20"/>
                      <w:lang w:val="en-GB"/>
                    </w:rPr>
                    <w:t> (</w:t>
                  </w:r>
                  <w:r w:rsidRPr="005165BD">
                    <w:rPr>
                      <w:rFonts w:ascii="Consolas" w:hAnsi="Consolas"/>
                      <w:color w:val="B300B3"/>
                      <w:sz w:val="20"/>
                      <w:szCs w:val="20"/>
                      <w:lang w:val="en-GB"/>
                    </w:rPr>
                    <w:t>let</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i</w:t>
                  </w:r>
                  <w:proofErr w:type="spellEnd"/>
                  <w:r w:rsidRPr="005165BD">
                    <w:rPr>
                      <w:rFonts w:ascii="Consolas" w:hAnsi="Consolas"/>
                      <w:color w:val="0F0F0F"/>
                      <w:sz w:val="20"/>
                      <w:szCs w:val="20"/>
                      <w:lang w:val="en-GB"/>
                    </w:rPr>
                    <w:t> = </w:t>
                  </w:r>
                  <w:r w:rsidRPr="005165BD">
                    <w:rPr>
                      <w:rFonts w:ascii="Consolas" w:hAnsi="Consolas"/>
                      <w:b/>
                      <w:bCs/>
                      <w:color w:val="990099"/>
                      <w:sz w:val="20"/>
                      <w:szCs w:val="20"/>
                      <w:lang w:val="en-GB"/>
                    </w:rPr>
                    <w:t>0</w:t>
                  </w:r>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i</w:t>
                  </w:r>
                  <w:proofErr w:type="spellEnd"/>
                  <w:r w:rsidRPr="005165BD">
                    <w:rPr>
                      <w:rFonts w:ascii="Consolas" w:hAnsi="Consolas"/>
                      <w:color w:val="0F0F0F"/>
                      <w:sz w:val="20"/>
                      <w:szCs w:val="20"/>
                      <w:lang w:val="en-GB"/>
                    </w:rPr>
                    <w:t> &lt; </w:t>
                  </w:r>
                  <w:proofErr w:type="spellStart"/>
                  <w:r w:rsidRPr="005165BD">
                    <w:rPr>
                      <w:rFonts w:ascii="Consolas" w:hAnsi="Consolas"/>
                      <w:b/>
                      <w:bCs/>
                      <w:color w:val="595959"/>
                      <w:sz w:val="20"/>
                      <w:szCs w:val="20"/>
                      <w:lang w:val="en-GB"/>
                    </w:rPr>
                    <w:t>data</w:t>
                  </w:r>
                  <w:r w:rsidRPr="005165BD">
                    <w:rPr>
                      <w:rFonts w:ascii="Consolas" w:hAnsi="Consolas"/>
                      <w:color w:val="0F0F0F"/>
                      <w:sz w:val="20"/>
                      <w:szCs w:val="20"/>
                      <w:lang w:val="en-GB"/>
                    </w:rPr>
                    <w:t>.length</w:t>
                  </w:r>
                  <w:proofErr w:type="spellEnd"/>
                  <w:r w:rsidRPr="005165BD">
                    <w:rPr>
                      <w:rFonts w:ascii="Consolas" w:hAnsi="Consolas"/>
                      <w:color w:val="0F0F0F"/>
                      <w:sz w:val="20"/>
                      <w:szCs w:val="20"/>
                      <w:lang w:val="en-GB"/>
                    </w:rPr>
                    <w:t>; </w:t>
                  </w:r>
                  <w:proofErr w:type="spellStart"/>
                  <w:r w:rsidRPr="005165BD">
                    <w:rPr>
                      <w:rFonts w:ascii="Consolas" w:hAnsi="Consolas"/>
                      <w:b/>
                      <w:bCs/>
                      <w:color w:val="595959"/>
                      <w:sz w:val="20"/>
                      <w:szCs w:val="20"/>
                      <w:lang w:val="en-GB"/>
                    </w:rPr>
                    <w:t>i</w:t>
                  </w:r>
                  <w:proofErr w:type="spellEnd"/>
                  <w:r w:rsidRPr="005165BD">
                    <w:rPr>
                      <w:rFonts w:ascii="Consolas" w:hAnsi="Consolas"/>
                      <w:color w:val="0F0F0F"/>
                      <w:sz w:val="20"/>
                      <w:szCs w:val="20"/>
                      <w:lang w:val="en-GB"/>
                    </w:rPr>
                    <w:t>++) {</w:t>
                  </w:r>
                </w:p>
                <w:p w14:paraId="089421AB"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if</w:t>
                  </w:r>
                  <w:r w:rsidRPr="005165BD">
                    <w:rPr>
                      <w:rFonts w:ascii="Consolas" w:hAnsi="Consolas"/>
                      <w:color w:val="0F0F0F"/>
                      <w:sz w:val="20"/>
                      <w:szCs w:val="20"/>
                      <w:lang w:val="en-GB"/>
                    </w:rPr>
                    <w:t> (!</w:t>
                  </w:r>
                  <w:r w:rsidRPr="005165BD">
                    <w:rPr>
                      <w:rFonts w:ascii="Consolas" w:hAnsi="Consolas"/>
                      <w:b/>
                      <w:bCs/>
                      <w:color w:val="595959"/>
                      <w:sz w:val="20"/>
                      <w:szCs w:val="20"/>
                      <w:lang w:val="en-GB"/>
                    </w:rPr>
                    <w:t>Spectrum</w:t>
                  </w:r>
                  <w:r w:rsidRPr="005165BD">
                    <w:rPr>
                      <w:rFonts w:ascii="Consolas" w:hAnsi="Consolas"/>
                      <w:color w:val="0F0F0F"/>
                      <w:sz w:val="20"/>
                      <w:szCs w:val="20"/>
                      <w:lang w:val="en-GB"/>
                    </w:rPr>
                    <w:t>.</w:t>
                  </w:r>
                  <w:r w:rsidRPr="005165BD">
                    <w:rPr>
                      <w:rFonts w:ascii="Consolas" w:hAnsi="Consolas"/>
                      <w:b/>
                      <w:bCs/>
                      <w:color w:val="595959"/>
                      <w:sz w:val="20"/>
                      <w:szCs w:val="20"/>
                      <w:lang w:val="en-GB"/>
                    </w:rPr>
                    <w:t>checked</w:t>
                  </w:r>
                  <w:r w:rsidRPr="005165BD">
                    <w:rPr>
                      <w:rFonts w:ascii="Consolas" w:hAnsi="Consolas"/>
                      <w:color w:val="0F0F0F"/>
                      <w:sz w:val="20"/>
                      <w:szCs w:val="20"/>
                      <w:lang w:val="en-GB"/>
                    </w:rPr>
                    <w:t>) </w:t>
                  </w:r>
                  <w:r w:rsidRPr="005165BD">
                    <w:rPr>
                      <w:rFonts w:ascii="Consolas" w:hAnsi="Consolas"/>
                      <w:b/>
                      <w:bCs/>
                      <w:color w:val="595959"/>
                      <w:sz w:val="20"/>
                      <w:szCs w:val="20"/>
                      <w:lang w:val="en-GB"/>
                    </w:rPr>
                    <w:t>canvasContext</w:t>
                  </w:r>
                  <w:r w:rsidRPr="005165BD">
                    <w:rPr>
                      <w:rFonts w:ascii="Consolas" w:hAnsi="Consolas"/>
                      <w:color w:val="0F0F0F"/>
                      <w:sz w:val="20"/>
                      <w:szCs w:val="20"/>
                      <w:lang w:val="en-GB"/>
                    </w:rPr>
                    <w:t>.</w:t>
                  </w:r>
                  <w:r w:rsidRPr="005165BD">
                    <w:rPr>
                      <w:rFonts w:ascii="Consolas" w:hAnsi="Consolas"/>
                      <w:color w:val="800080"/>
                      <w:sz w:val="20"/>
                      <w:szCs w:val="20"/>
                      <w:lang w:val="en-GB"/>
                    </w:rPr>
                    <w:t>fillRect</w:t>
                  </w:r>
                  <w:r w:rsidRPr="005165BD">
                    <w:rPr>
                      <w:rFonts w:ascii="Consolas" w:hAnsi="Consolas"/>
                      <w:color w:val="0F0F0F"/>
                      <w:sz w:val="20"/>
                      <w:szCs w:val="20"/>
                      <w:lang w:val="en-GB"/>
                    </w:rPr>
                    <w:t>(</w:t>
                  </w:r>
                  <w:r w:rsidRPr="005165BD">
                    <w:rPr>
                      <w:rFonts w:ascii="Consolas" w:hAnsi="Consolas"/>
                      <w:b/>
                      <w:bCs/>
                      <w:color w:val="595959"/>
                      <w:sz w:val="20"/>
                      <w:szCs w:val="20"/>
                      <w:lang w:val="en-GB"/>
                    </w:rPr>
                    <w:t>i</w:t>
                  </w:r>
                  <w:r w:rsidRPr="005165BD">
                    <w:rPr>
                      <w:rFonts w:ascii="Consolas" w:hAnsi="Consolas"/>
                      <w:color w:val="0F0F0F"/>
                      <w:sz w:val="20"/>
                      <w:szCs w:val="20"/>
                      <w:lang w:val="en-GB"/>
                    </w:rPr>
                    <w:t>,</w:t>
                  </w:r>
                  <w:r w:rsidRPr="005165BD">
                    <w:rPr>
                      <w:rFonts w:ascii="Consolas" w:hAnsi="Consolas"/>
                      <w:b/>
                      <w:bCs/>
                      <w:color w:val="595959"/>
                      <w:sz w:val="20"/>
                      <w:szCs w:val="20"/>
                      <w:lang w:val="en-GB"/>
                    </w:rPr>
                    <w:t>height</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r w:rsidRPr="005165BD">
                    <w:rPr>
                      <w:rFonts w:ascii="Consolas" w:hAnsi="Consolas"/>
                      <w:b/>
                      <w:bCs/>
                      <w:color w:val="595959"/>
                      <w:sz w:val="20"/>
                      <w:szCs w:val="20"/>
                      <w:lang w:val="en-GB"/>
                    </w:rPr>
                    <w:t>data</w:t>
                  </w:r>
                  <w:r w:rsidRPr="005165BD">
                    <w:rPr>
                      <w:rFonts w:ascii="Consolas" w:hAnsi="Consolas"/>
                      <w:color w:val="0F0F0F"/>
                      <w:sz w:val="20"/>
                      <w:szCs w:val="20"/>
                      <w:lang w:val="en-GB"/>
                    </w:rPr>
                    <w:t>[</w:t>
                  </w:r>
                  <w:r w:rsidRPr="005165BD">
                    <w:rPr>
                      <w:rFonts w:ascii="Consolas" w:hAnsi="Consolas"/>
                      <w:b/>
                      <w:bCs/>
                      <w:color w:val="595959"/>
                      <w:sz w:val="20"/>
                      <w:szCs w:val="20"/>
                      <w:lang w:val="en-GB"/>
                    </w:rPr>
                    <w:t>i</w:t>
                  </w:r>
                  <w:r w:rsidRPr="005165BD">
                    <w:rPr>
                      <w:rFonts w:ascii="Consolas" w:hAnsi="Consolas"/>
                      <w:color w:val="0F0F0F"/>
                      <w:sz w:val="20"/>
                      <w:szCs w:val="20"/>
                      <w:lang w:val="en-GB"/>
                    </w:rPr>
                    <w:t>]/</w:t>
                  </w:r>
                  <w:r w:rsidRPr="005165BD">
                    <w:rPr>
                      <w:rFonts w:ascii="Consolas" w:hAnsi="Consolas"/>
                      <w:b/>
                      <w:bCs/>
                      <w:color w:val="990099"/>
                      <w:sz w:val="20"/>
                      <w:szCs w:val="20"/>
                      <w:lang w:val="en-GB"/>
                    </w:rPr>
                    <w:t>256</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p>
                <w:p w14:paraId="35DC45A9"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r w:rsidRPr="005165BD">
                    <w:rPr>
                      <w:rFonts w:ascii="Consolas" w:hAnsi="Consolas"/>
                      <w:color w:val="B300B3"/>
                      <w:sz w:val="20"/>
                      <w:szCs w:val="20"/>
                      <w:lang w:val="en-GB"/>
                    </w:rPr>
                    <w:t>else</w:t>
                  </w:r>
                  <w:r w:rsidRPr="005165BD">
                    <w:rPr>
                      <w:rFonts w:ascii="Consolas" w:hAnsi="Consolas"/>
                      <w:color w:val="0F0F0F"/>
                      <w:sz w:val="20"/>
                      <w:szCs w:val="20"/>
                      <w:lang w:val="en-GB"/>
                    </w:rPr>
                    <w:t> </w:t>
                  </w:r>
                  <w:r w:rsidRPr="005165BD">
                    <w:rPr>
                      <w:rFonts w:ascii="Consolas" w:hAnsi="Consolas"/>
                      <w:b/>
                      <w:bCs/>
                      <w:color w:val="595959"/>
                      <w:sz w:val="20"/>
                      <w:szCs w:val="20"/>
                      <w:lang w:val="en-GB"/>
                    </w:rPr>
                    <w:t>canvasContext</w:t>
                  </w:r>
                  <w:r w:rsidRPr="005165BD">
                    <w:rPr>
                      <w:rFonts w:ascii="Consolas" w:hAnsi="Consolas"/>
                      <w:color w:val="0F0F0F"/>
                      <w:sz w:val="20"/>
                      <w:szCs w:val="20"/>
                      <w:lang w:val="en-GB"/>
                    </w:rPr>
                    <w:t>.</w:t>
                  </w:r>
                  <w:r w:rsidRPr="005165BD">
                    <w:rPr>
                      <w:rFonts w:ascii="Consolas" w:hAnsi="Consolas"/>
                      <w:color w:val="800080"/>
                      <w:sz w:val="20"/>
                      <w:szCs w:val="20"/>
                      <w:lang w:val="en-GB"/>
                    </w:rPr>
                    <w:t>fillRect</w:t>
                  </w:r>
                  <w:r w:rsidRPr="005165BD">
                    <w:rPr>
                      <w:rFonts w:ascii="Consolas" w:hAnsi="Consolas"/>
                      <w:color w:val="0F0F0F"/>
                      <w:sz w:val="20"/>
                      <w:szCs w:val="20"/>
                      <w:lang w:val="en-GB"/>
                    </w:rPr>
                    <w:t>(</w:t>
                  </w:r>
                  <w:r w:rsidRPr="005165BD">
                    <w:rPr>
                      <w:rFonts w:ascii="Consolas" w:hAnsi="Consolas"/>
                      <w:b/>
                      <w:bCs/>
                      <w:color w:val="595959"/>
                      <w:sz w:val="20"/>
                      <w:szCs w:val="20"/>
                      <w:lang w:val="en-GB"/>
                    </w:rPr>
                    <w:t>i</w:t>
                  </w:r>
                  <w:r w:rsidRPr="005165BD">
                    <w:rPr>
                      <w:rFonts w:ascii="Consolas" w:hAnsi="Consolas"/>
                      <w:color w:val="0F0F0F"/>
                      <w:sz w:val="20"/>
                      <w:szCs w:val="20"/>
                      <w:lang w:val="en-GB"/>
                    </w:rPr>
                    <w:t>,</w:t>
                  </w:r>
                  <w:r w:rsidRPr="005165BD">
                    <w:rPr>
                      <w:rFonts w:ascii="Consolas" w:hAnsi="Consolas"/>
                      <w:b/>
                      <w:bCs/>
                      <w:color w:val="595959"/>
                      <w:sz w:val="20"/>
                      <w:szCs w:val="20"/>
                      <w:lang w:val="en-GB"/>
                    </w:rPr>
                    <w:t>height</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r w:rsidRPr="005165BD">
                    <w:rPr>
                      <w:rFonts w:ascii="Consolas" w:hAnsi="Consolas"/>
                      <w:b/>
                      <w:bCs/>
                      <w:color w:val="595959"/>
                      <w:sz w:val="20"/>
                      <w:szCs w:val="20"/>
                      <w:lang w:val="en-GB"/>
                    </w:rPr>
                    <w:t>data</w:t>
                  </w:r>
                  <w:r w:rsidRPr="005165BD">
                    <w:rPr>
                      <w:rFonts w:ascii="Consolas" w:hAnsi="Consolas"/>
                      <w:color w:val="0F0F0F"/>
                      <w:sz w:val="20"/>
                      <w:szCs w:val="20"/>
                      <w:lang w:val="en-GB"/>
                    </w:rPr>
                    <w:t>[</w:t>
                  </w:r>
                  <w:r w:rsidRPr="005165BD">
                    <w:rPr>
                      <w:rFonts w:ascii="Consolas" w:hAnsi="Consolas"/>
                      <w:b/>
                      <w:bCs/>
                      <w:color w:val="595959"/>
                      <w:sz w:val="20"/>
                      <w:szCs w:val="20"/>
                      <w:lang w:val="en-GB"/>
                    </w:rPr>
                    <w:t>i</w:t>
                  </w:r>
                  <w:r w:rsidRPr="005165BD">
                    <w:rPr>
                      <w:rFonts w:ascii="Consolas" w:hAnsi="Consolas"/>
                      <w:color w:val="0F0F0F"/>
                      <w:sz w:val="20"/>
                      <w:szCs w:val="20"/>
                      <w:lang w:val="en-GB"/>
                    </w:rPr>
                    <w:t>]/</w:t>
                  </w:r>
                  <w:r w:rsidRPr="005165BD">
                    <w:rPr>
                      <w:rFonts w:ascii="Consolas" w:hAnsi="Consolas"/>
                      <w:b/>
                      <w:bCs/>
                      <w:color w:val="990099"/>
                      <w:sz w:val="20"/>
                      <w:szCs w:val="20"/>
                      <w:lang w:val="en-GB"/>
                    </w:rPr>
                    <w:t>256</w:t>
                  </w:r>
                  <w:r w:rsidRPr="005165BD">
                    <w:rPr>
                      <w:rFonts w:ascii="Consolas" w:hAnsi="Consolas"/>
                      <w:color w:val="0F0F0F"/>
                      <w:sz w:val="20"/>
                      <w:szCs w:val="20"/>
                      <w:lang w:val="en-GB"/>
                    </w:rPr>
                    <w:t>),</w:t>
                  </w:r>
                  <w:r w:rsidRPr="005165BD">
                    <w:rPr>
                      <w:rFonts w:ascii="Consolas" w:hAnsi="Consolas"/>
                      <w:b/>
                      <w:bCs/>
                      <w:color w:val="990099"/>
                      <w:sz w:val="20"/>
                      <w:szCs w:val="20"/>
                      <w:lang w:val="en-GB"/>
                    </w:rPr>
                    <w:t>1</w:t>
                  </w:r>
                  <w:r w:rsidRPr="005165BD">
                    <w:rPr>
                      <w:rFonts w:ascii="Consolas" w:hAnsi="Consolas"/>
                      <w:color w:val="0F0F0F"/>
                      <w:sz w:val="20"/>
                      <w:szCs w:val="20"/>
                      <w:lang w:val="en-GB"/>
                    </w:rPr>
                    <w:t>,</w:t>
                  </w:r>
                  <w:r w:rsidRPr="005165BD">
                    <w:rPr>
                      <w:rFonts w:ascii="Consolas" w:hAnsi="Consolas"/>
                      <w:b/>
                      <w:bCs/>
                      <w:color w:val="595959"/>
                      <w:sz w:val="20"/>
                      <w:szCs w:val="20"/>
                      <w:lang w:val="en-GB"/>
                    </w:rPr>
                    <w:t>height</w:t>
                  </w:r>
                  <w:r w:rsidRPr="005165BD">
                    <w:rPr>
                      <w:rFonts w:ascii="Consolas" w:hAnsi="Consolas"/>
                      <w:color w:val="0F0F0F"/>
                      <w:sz w:val="20"/>
                      <w:szCs w:val="20"/>
                      <w:lang w:val="en-GB"/>
                    </w:rPr>
                    <w:t>*</w:t>
                  </w:r>
                  <w:r w:rsidRPr="005165BD">
                    <w:rPr>
                      <w:rFonts w:ascii="Consolas" w:hAnsi="Consolas"/>
                      <w:b/>
                      <w:bCs/>
                      <w:color w:val="595959"/>
                      <w:sz w:val="20"/>
                      <w:szCs w:val="20"/>
                      <w:lang w:val="en-GB"/>
                    </w:rPr>
                    <w:t>data</w:t>
                  </w:r>
                  <w:r w:rsidRPr="005165BD">
                    <w:rPr>
                      <w:rFonts w:ascii="Consolas" w:hAnsi="Consolas"/>
                      <w:color w:val="0F0F0F"/>
                      <w:sz w:val="20"/>
                      <w:szCs w:val="20"/>
                      <w:lang w:val="en-GB"/>
                    </w:rPr>
                    <w:t>[</w:t>
                  </w:r>
                  <w:r w:rsidRPr="005165BD">
                    <w:rPr>
                      <w:rFonts w:ascii="Consolas" w:hAnsi="Consolas"/>
                      <w:b/>
                      <w:bCs/>
                      <w:color w:val="595959"/>
                      <w:sz w:val="20"/>
                      <w:szCs w:val="20"/>
                      <w:lang w:val="en-GB"/>
                    </w:rPr>
                    <w:t>i</w:t>
                  </w:r>
                  <w:r w:rsidRPr="005165BD">
                    <w:rPr>
                      <w:rFonts w:ascii="Consolas" w:hAnsi="Consolas"/>
                      <w:color w:val="0F0F0F"/>
                      <w:sz w:val="20"/>
                      <w:szCs w:val="20"/>
                      <w:lang w:val="en-GB"/>
                    </w:rPr>
                    <w:t>]/</w:t>
                  </w:r>
                  <w:r w:rsidRPr="005165BD">
                    <w:rPr>
                      <w:rFonts w:ascii="Consolas" w:hAnsi="Consolas"/>
                      <w:b/>
                      <w:bCs/>
                      <w:color w:val="990099"/>
                      <w:sz w:val="20"/>
                      <w:szCs w:val="20"/>
                      <w:lang w:val="en-GB"/>
                    </w:rPr>
                    <w:t>256</w:t>
                  </w:r>
                  <w:r w:rsidRPr="005165BD">
                    <w:rPr>
                      <w:rFonts w:ascii="Consolas" w:hAnsi="Consolas"/>
                      <w:color w:val="0F0F0F"/>
                      <w:sz w:val="20"/>
                      <w:szCs w:val="20"/>
                      <w:lang w:val="en-GB"/>
                    </w:rPr>
                    <w:t>)</w:t>
                  </w:r>
                </w:p>
                <w:p w14:paraId="5E692222"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p>
                <w:p w14:paraId="024F65F8"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  </w:t>
                  </w:r>
                  <w:proofErr w:type="spellStart"/>
                  <w:r w:rsidRPr="005165BD">
                    <w:rPr>
                      <w:rFonts w:ascii="Consolas" w:hAnsi="Consolas"/>
                      <w:color w:val="800080"/>
                      <w:sz w:val="20"/>
                      <w:szCs w:val="20"/>
                      <w:lang w:val="en-GB"/>
                    </w:rPr>
                    <w:t>requestAnimationFrame</w:t>
                  </w:r>
                  <w:proofErr w:type="spellEnd"/>
                  <w:r w:rsidRPr="005165BD">
                    <w:rPr>
                      <w:rFonts w:ascii="Consolas" w:hAnsi="Consolas"/>
                      <w:color w:val="0F0F0F"/>
                      <w:sz w:val="20"/>
                      <w:szCs w:val="20"/>
                      <w:lang w:val="en-GB"/>
                    </w:rPr>
                    <w:t>(</w:t>
                  </w:r>
                  <w:r w:rsidRPr="005165BD">
                    <w:rPr>
                      <w:rFonts w:ascii="Consolas" w:hAnsi="Consolas"/>
                      <w:b/>
                      <w:bCs/>
                      <w:color w:val="595959"/>
                      <w:sz w:val="20"/>
                      <w:szCs w:val="20"/>
                      <w:lang w:val="en-GB"/>
                    </w:rPr>
                    <w:t>draw</w:t>
                  </w:r>
                  <w:r w:rsidRPr="005165BD">
                    <w:rPr>
                      <w:rFonts w:ascii="Consolas" w:hAnsi="Consolas"/>
                      <w:color w:val="0F0F0F"/>
                      <w:sz w:val="20"/>
                      <w:szCs w:val="20"/>
                      <w:lang w:val="en-GB"/>
                    </w:rPr>
                    <w:t>)</w:t>
                  </w:r>
                </w:p>
                <w:p w14:paraId="3B0798FC"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r w:rsidRPr="005165BD">
                    <w:rPr>
                      <w:rFonts w:ascii="Consolas" w:hAnsi="Consolas"/>
                      <w:color w:val="0F0F0F"/>
                      <w:sz w:val="20"/>
                      <w:szCs w:val="20"/>
                      <w:lang w:val="en-GB"/>
                    </w:rPr>
                    <w:t>}</w:t>
                  </w:r>
                </w:p>
                <w:p w14:paraId="2D84D6BD" w14:textId="77777777" w:rsidR="005165BD" w:rsidRPr="005165BD" w:rsidRDefault="005165BD" w:rsidP="005165BD">
                  <w:pPr>
                    <w:shd w:val="clear" w:color="auto" w:fill="F0F0F0"/>
                    <w:spacing w:line="270" w:lineRule="atLeast"/>
                    <w:jc w:val="left"/>
                    <w:rPr>
                      <w:rFonts w:ascii="Consolas" w:hAnsi="Consolas"/>
                      <w:color w:val="0F0F0F"/>
                      <w:sz w:val="20"/>
                      <w:szCs w:val="20"/>
                      <w:lang w:val="en-GB"/>
                    </w:rPr>
                  </w:pPr>
                </w:p>
                <w:p w14:paraId="209B5F50" w14:textId="39BBD822" w:rsidR="00DF437F" w:rsidRPr="00B23995" w:rsidRDefault="00DF437F" w:rsidP="00DF437F">
                  <w:pPr>
                    <w:shd w:val="clear" w:color="auto" w:fill="F0F0F0"/>
                    <w:spacing w:line="270" w:lineRule="atLeast"/>
                    <w:jc w:val="left"/>
                    <w:rPr>
                      <w:sz w:val="20"/>
                      <w:szCs w:val="20"/>
                    </w:rPr>
                  </w:pPr>
                </w:p>
              </w:txbxContent>
            </v:textbox>
            <w10:anchorlock/>
          </v:shape>
        </w:pict>
      </w:r>
    </w:p>
    <w:p w14:paraId="5D1DFBFF" w14:textId="26E388C2" w:rsidR="00DF437F" w:rsidRDefault="00DF437F" w:rsidP="00DF437F">
      <w:pPr>
        <w:pStyle w:val="Caption"/>
      </w:pPr>
      <w:bookmarkStart w:id="9" w:name="_Ref78186819"/>
      <w:bookmarkStart w:id="10" w:name="_Toc85209482"/>
      <w:r>
        <w:t xml:space="preserve">Code example </w:t>
      </w:r>
      <w:fldSimple w:instr=" STYLEREF 1 \s ">
        <w:r w:rsidR="006B03F6">
          <w:rPr>
            <w:noProof/>
          </w:rPr>
          <w:t>7</w:t>
        </w:r>
      </w:fldSimple>
      <w:r w:rsidR="00BF2837">
        <w:t>.</w:t>
      </w:r>
      <w:fldSimple w:instr=" SEQ Code_example \* ARABIC \s 1 ">
        <w:r w:rsidR="006B03F6">
          <w:rPr>
            <w:noProof/>
          </w:rPr>
          <w:t>1</w:t>
        </w:r>
      </w:fldSimple>
      <w:bookmarkEnd w:id="7"/>
      <w:bookmarkEnd w:id="8"/>
      <w:bookmarkEnd w:id="9"/>
      <w:r>
        <w:t xml:space="preserve">. Analyser.html and Analyser.js, showing example use of the </w:t>
      </w:r>
      <w:proofErr w:type="spellStart"/>
      <w:r>
        <w:t>AnalyserNode</w:t>
      </w:r>
      <w:bookmarkEnd w:id="10"/>
      <w:proofErr w:type="spellEnd"/>
    </w:p>
    <w:p w14:paraId="62595EF2" w14:textId="42FE18E3" w:rsidR="00DF437F" w:rsidRDefault="00DF437F" w:rsidP="00DF437F">
      <w:r>
        <w:t xml:space="preserve">This code plots either time-domain or frequency-domain values using an HTML5 canvas, creating a simple visualizer that renders a graph of the waveform or magnitude spectrum. We generate a periodic waveform consisting of a square wave (initially set to 440 Hz) and its first 8 harmonics. The result is a canvas output that looks like </w:t>
      </w:r>
      <w:r>
        <w:rPr>
          <w:color w:val="990000"/>
        </w:rPr>
        <w:fldChar w:fldCharType="begin"/>
      </w:r>
      <w:r>
        <w:instrText xml:space="preserve"> REF _Ref71901090 \h </w:instrText>
      </w:r>
      <w:r>
        <w:rPr>
          <w:color w:val="990000"/>
        </w:rPr>
      </w:r>
      <w:r>
        <w:rPr>
          <w:color w:val="990000"/>
        </w:rPr>
        <w:fldChar w:fldCharType="separate"/>
      </w:r>
      <w:r w:rsidR="006B03F6">
        <w:t xml:space="preserve">Figure </w:t>
      </w:r>
      <w:r w:rsidR="006B03F6">
        <w:rPr>
          <w:noProof/>
        </w:rPr>
        <w:t>7</w:t>
      </w:r>
      <w:r w:rsidR="006B03F6">
        <w:t>.</w:t>
      </w:r>
      <w:r w:rsidR="006B03F6">
        <w:rPr>
          <w:noProof/>
        </w:rPr>
        <w:t>1</w:t>
      </w:r>
      <w:r>
        <w:rPr>
          <w:color w:val="990000"/>
        </w:rPr>
        <w:fldChar w:fldCharType="end"/>
      </w:r>
      <w:r>
        <w:t>, and changes with time.</w:t>
      </w:r>
    </w:p>
    <w:p w14:paraId="199C46AE" w14:textId="77777777" w:rsidR="00DF437F" w:rsidRDefault="00DF437F" w:rsidP="00DF437F">
      <w:r>
        <w:t xml:space="preserve">Here, we have two contexts, one is the usual </w:t>
      </w:r>
      <w:proofErr w:type="spellStart"/>
      <w:r>
        <w:t>AudioContext</w:t>
      </w:r>
      <w:proofErr w:type="spellEnd"/>
      <w:r>
        <w:t xml:space="preserve">, the other is a drawing context for the HTML Canvas element. </w:t>
      </w:r>
      <w:proofErr w:type="spellStart"/>
      <w:r w:rsidRPr="00D001D8">
        <w:rPr>
          <w:rFonts w:ascii="Consolas" w:hAnsi="Consolas"/>
          <w:sz w:val="20"/>
          <w:szCs w:val="20"/>
        </w:rPr>
        <w:t>requestAnimationFrame</w:t>
      </w:r>
      <w:proofErr w:type="spellEnd"/>
      <w:r w:rsidRPr="00D001D8">
        <w:t xml:space="preserve"> </w:t>
      </w:r>
      <w:r>
        <w:t>tells the browser to update the animation using the draw function. It does this by getting new time or frequency domain data and drawing that in the canvas.</w:t>
      </w:r>
    </w:p>
    <w:p w14:paraId="1B502FBE" w14:textId="77777777" w:rsidR="00DF437F" w:rsidRDefault="00DF437F" w:rsidP="00DF437F">
      <w:r>
        <w:t>To visualize</w:t>
      </w:r>
      <w:r w:rsidRPr="00A30D98">
        <w:t xml:space="preserve"> our </w:t>
      </w:r>
      <w:r>
        <w:t>signal</w:t>
      </w:r>
      <w:r w:rsidRPr="00A30D98">
        <w:t>, we</w:t>
      </w:r>
      <w:r>
        <w:t xml:space="preserve"> use a </w:t>
      </w:r>
      <w:proofErr w:type="spellStart"/>
      <w:r w:rsidRPr="00091A73">
        <w:rPr>
          <w:rFonts w:ascii="Consolas" w:eastAsia="Courier New" w:hAnsi="Consolas" w:cs="Courier New"/>
          <w:sz w:val="20"/>
        </w:rPr>
        <w:t>requestAnimationFrame</w:t>
      </w:r>
      <w:proofErr w:type="spellEnd"/>
      <w:r>
        <w:t xml:space="preserve"> to </w:t>
      </w:r>
      <w:r w:rsidRPr="00A30D98">
        <w:t xml:space="preserve">periodically query the analyzer, process the results, and render them. This API lets the browser incorporate your </w:t>
      </w:r>
      <w:r w:rsidRPr="002A5522">
        <w:t>custom draw function into its native rendering loop. Instead of forcing it to draw at specific intervals and contending with the rest of the things a browser does, you just request it to</w:t>
      </w:r>
      <w:r w:rsidRPr="00A30D98">
        <w:t xml:space="preserve"> be placed in the queue, and the browser will get to it as quickly as it can.</w:t>
      </w:r>
      <w:r>
        <w:t xml:space="preserve"> We</w:t>
      </w:r>
      <w:r w:rsidRPr="00A30D98">
        <w:t xml:space="preserve"> use it to query the analyzer node to give us detailed information about the state of the audio stream.</w:t>
      </w:r>
    </w:p>
    <w:p w14:paraId="6E445E24" w14:textId="125345CD" w:rsidR="00DF437F" w:rsidRDefault="00DF437F" w:rsidP="00DF437F">
      <w:r>
        <w:lastRenderedPageBreak/>
        <w:t xml:space="preserve">But </w:t>
      </w:r>
      <w:proofErr w:type="spellStart"/>
      <w:r>
        <w:t>lets</w:t>
      </w:r>
      <w:proofErr w:type="spellEnd"/>
      <w:r>
        <w:t xml:space="preserve"> focus on the </w:t>
      </w:r>
      <w:proofErr w:type="spellStart"/>
      <w:r>
        <w:t>AnalyserNode</w:t>
      </w:r>
      <w:proofErr w:type="spellEnd"/>
      <w:r>
        <w:t xml:space="preserve"> and how </w:t>
      </w:r>
      <w:proofErr w:type="spellStart"/>
      <w:r>
        <w:t>its</w:t>
      </w:r>
      <w:proofErr w:type="spellEnd"/>
      <w:r>
        <w:t xml:space="preserve"> used. The source is connected to the </w:t>
      </w:r>
      <w:proofErr w:type="spellStart"/>
      <w:r>
        <w:t>analyser</w:t>
      </w:r>
      <w:proofErr w:type="spellEnd"/>
      <w:r>
        <w:t xml:space="preserve">. The </w:t>
      </w:r>
      <w:proofErr w:type="spellStart"/>
      <w:r>
        <w:t>analyser</w:t>
      </w:r>
      <w:proofErr w:type="spellEnd"/>
      <w:r>
        <w:t xml:space="preserve"> does not have to be connected to anything, and in this case, we aren’t even producing sound since nothing is connected to the audio context’s destination.</w:t>
      </w:r>
    </w:p>
    <w:p w14:paraId="4FDC8E47" w14:textId="77777777" w:rsidR="00DF437F" w:rsidRDefault="00DF437F" w:rsidP="00DF437F">
      <w:r>
        <w:t xml:space="preserve">Here, we’re only interested in coarse data for display, so we get time or frequency domain data as bytes. We define the array </w:t>
      </w:r>
      <w:r w:rsidRPr="00E247BD">
        <w:rPr>
          <w:rFonts w:ascii="Consolas" w:hAnsi="Consolas"/>
          <w:sz w:val="20"/>
          <w:szCs w:val="20"/>
        </w:rPr>
        <w:t>data</w:t>
      </w:r>
      <w:r w:rsidRPr="00E247BD">
        <w:rPr>
          <w:sz w:val="20"/>
          <w:szCs w:val="20"/>
        </w:rPr>
        <w:t xml:space="preserve"> </w:t>
      </w:r>
      <w:r>
        <w:t xml:space="preserve">to hold this data. Whenever we refresh the animation, we call </w:t>
      </w:r>
      <w:proofErr w:type="spellStart"/>
      <w:r w:rsidRPr="00803B84">
        <w:rPr>
          <w:rFonts w:ascii="Consolas" w:hAnsi="Consolas"/>
          <w:sz w:val="20"/>
          <w:szCs w:val="20"/>
        </w:rPr>
        <w:t>getByteTimeDomainData</w:t>
      </w:r>
      <w:proofErr w:type="spellEnd"/>
      <w:r w:rsidRPr="00234CB7">
        <w:rPr>
          <w:sz w:val="20"/>
          <w:szCs w:val="20"/>
        </w:rPr>
        <w:t xml:space="preserve"> </w:t>
      </w:r>
      <w:r>
        <w:t xml:space="preserve">or </w:t>
      </w:r>
      <w:proofErr w:type="spellStart"/>
      <w:r w:rsidRPr="00234CB7">
        <w:rPr>
          <w:rFonts w:ascii="Consolas" w:hAnsi="Consolas"/>
          <w:sz w:val="20"/>
          <w:szCs w:val="20"/>
        </w:rPr>
        <w:t>getByteFrequencyData</w:t>
      </w:r>
      <w:proofErr w:type="spellEnd"/>
      <w:r>
        <w:rPr>
          <w:rFonts w:ascii="Consolas" w:hAnsi="Consolas"/>
          <w:sz w:val="20"/>
          <w:szCs w:val="20"/>
        </w:rPr>
        <w:t xml:space="preserve"> </w:t>
      </w:r>
      <w:r>
        <w:t>to acquire the latest data for plotting.</w:t>
      </w:r>
    </w:p>
    <w:p w14:paraId="5B4B15BB" w14:textId="7EAE1507" w:rsidR="00DF437F" w:rsidRDefault="00DF437F" w:rsidP="00DF437F">
      <w:r>
        <w:t xml:space="preserve">Our approach to visualization may miss some data, since we only acquire it at the refresh rate of the browser (typically 60 frames per second, with millisecond precision). For music visualization purposes, that’s fine. If however, we want to perform a comprehensive analysis of the whole audio buffer, we should impose more accurate control over how the data is acquired. </w:t>
      </w:r>
      <w:proofErr w:type="spellStart"/>
      <w:r>
        <w:t>Its</w:t>
      </w:r>
      <w:proofErr w:type="spellEnd"/>
      <w:r>
        <w:t xml:space="preserve"> also useful to remember that multichannel input is downmixed, so one should use a </w:t>
      </w:r>
      <w:proofErr w:type="spellStart"/>
      <w:r>
        <w:t>ChannelSplitter</w:t>
      </w:r>
      <w:proofErr w:type="spellEnd"/>
      <w:r>
        <w:t xml:space="preserve"> (see </w:t>
      </w:r>
      <w:r w:rsidR="00C2784C">
        <w:fldChar w:fldCharType="begin"/>
      </w:r>
      <w:r w:rsidR="00C2784C">
        <w:instrText xml:space="preserve"> REF _Ref81111868 \r \h </w:instrText>
      </w:r>
      <w:r w:rsidR="00C2784C">
        <w:fldChar w:fldCharType="separate"/>
      </w:r>
      <w:r w:rsidR="006B03F6">
        <w:t>0</w:t>
      </w:r>
      <w:r w:rsidR="00C2784C">
        <w:fldChar w:fldCharType="end"/>
      </w:r>
      <w:r w:rsidR="00C2784C">
        <w:t xml:space="preserve">) </w:t>
      </w:r>
      <w:r>
        <w:t xml:space="preserve">first if one wants to </w:t>
      </w:r>
      <w:proofErr w:type="spellStart"/>
      <w:r>
        <w:t>analyse</w:t>
      </w:r>
      <w:proofErr w:type="spellEnd"/>
      <w:r>
        <w:t xml:space="preserve"> individual channels.</w:t>
      </w:r>
    </w:p>
    <w:p w14:paraId="50D72602" w14:textId="782080E2" w:rsidR="00DF437F" w:rsidRDefault="00620746" w:rsidP="00DF437F">
      <w:r>
        <w:rPr>
          <w:noProof/>
        </w:rPr>
        <w:lastRenderedPageBreak/>
        <w:drawing>
          <wp:inline distT="0" distB="0" distL="0" distR="0" wp14:anchorId="1E5433F7" wp14:editId="7A24FD90">
            <wp:extent cx="4591050" cy="6780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1050" cy="6780530"/>
                    </a:xfrm>
                    <a:prstGeom prst="rect">
                      <a:avLst/>
                    </a:prstGeom>
                    <a:noFill/>
                    <a:ln>
                      <a:noFill/>
                    </a:ln>
                  </pic:spPr>
                </pic:pic>
              </a:graphicData>
            </a:graphic>
          </wp:inline>
        </w:drawing>
      </w:r>
    </w:p>
    <w:p w14:paraId="68D9F371" w14:textId="0E1F85F6" w:rsidR="00DF437F" w:rsidRPr="005D1532" w:rsidRDefault="00DF437F" w:rsidP="00DF437F">
      <w:pPr>
        <w:pStyle w:val="Caption"/>
      </w:pPr>
      <w:bookmarkStart w:id="11" w:name="_Ref71901090"/>
      <w:r>
        <w:t xml:space="preserve">Figure </w:t>
      </w:r>
      <w:fldSimple w:instr=" STYLEREF 1 \s ">
        <w:r w:rsidR="006B03F6">
          <w:rPr>
            <w:noProof/>
          </w:rPr>
          <w:t>7</w:t>
        </w:r>
      </w:fldSimple>
      <w:r w:rsidR="00990FE7">
        <w:t>.</w:t>
      </w:r>
      <w:fldSimple w:instr=" SEQ Figure \* ARABIC \s 1 ">
        <w:r w:rsidR="006B03F6">
          <w:rPr>
            <w:noProof/>
          </w:rPr>
          <w:t>1</w:t>
        </w:r>
      </w:fldSimple>
      <w:bookmarkEnd w:id="11"/>
      <w:r>
        <w:t>. The output of</w:t>
      </w:r>
      <w:r w:rsidR="00137457">
        <w:t xml:space="preserve"> </w:t>
      </w:r>
      <w:r w:rsidR="005D1532">
        <w:fldChar w:fldCharType="begin"/>
      </w:r>
      <w:r w:rsidR="005D1532">
        <w:instrText xml:space="preserve"> REF _Ref78186819 \h </w:instrText>
      </w:r>
      <w:r w:rsidR="005D1532">
        <w:fldChar w:fldCharType="separate"/>
      </w:r>
      <w:r w:rsidR="006B03F6">
        <w:t xml:space="preserve">Code example </w:t>
      </w:r>
      <w:r w:rsidR="006B03F6">
        <w:rPr>
          <w:noProof/>
        </w:rPr>
        <w:t>7</w:t>
      </w:r>
      <w:r w:rsidR="006B03F6">
        <w:t>.</w:t>
      </w:r>
      <w:r w:rsidR="006B03F6">
        <w:rPr>
          <w:noProof/>
        </w:rPr>
        <w:t>1</w:t>
      </w:r>
      <w:r w:rsidR="005D1532">
        <w:fldChar w:fldCharType="end"/>
      </w:r>
      <w:r>
        <w:t>, showing either the time domain waveform (top) from time domain data or magnitude spectrum (bottom) from frequency domain data.</w:t>
      </w:r>
    </w:p>
    <w:bookmarkEnd w:id="0"/>
    <w:bookmarkEnd w:id="1"/>
    <w:bookmarkEnd w:id="2"/>
    <w:bookmarkEnd w:id="3"/>
    <w:bookmarkEnd w:id="4"/>
    <w:sectPr w:rsidR="00DF437F" w:rsidRPr="005D1532" w:rsidSect="00E736DD">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522"/>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11D8"/>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031"/>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D4D52"/>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4DA6"/>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36DD"/>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udio.github.io/web-audio-ap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3202</cp:revision>
  <cp:lastPrinted>2021-07-31T06:38:00Z</cp:lastPrinted>
  <dcterms:created xsi:type="dcterms:W3CDTF">2013-10-01T08:59:00Z</dcterms:created>
  <dcterms:modified xsi:type="dcterms:W3CDTF">2022-01-22T12:35:00Z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