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X__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4/2/2020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ballot_UT001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Bryan Baker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verifies that ballots are created properly.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yes_X__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File: ballot_UT.cc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TEST_F(BallotTests, Constructor)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Three sets of integer lists were created: 1 for candidate1, 1 for candidate2, and one with a duplicate value.  Two variables were defined to use the ballot type.  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negative ballot ids do not work.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ballot1, candidateList1.  Set ballot id to be -1.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 an exception.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exception found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candidatelists with duplicate candidates will not work.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ballot1, candidateDup.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 an exception.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exception found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normal assignment works.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ballot1, ballot2, candidatelist1, candidatelist2.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 no exception.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exception found for either ballot.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ab/>
        <w:t xml:space="preserve">Two ballot objects will be created and ready to use elsewhere. 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-507999</wp:posOffset>
                </wp:positionV>
                <wp:extent cx="22225" cy="717550"/>
                <wp:effectExtent b="0" l="0" r="0" t="0"/>
                <wp:wrapSquare wrapText="bothSides" distB="0" distT="0" distL="0" distR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-507999</wp:posOffset>
                </wp:positionV>
                <wp:extent cx="22225" cy="717550"/>
                <wp:effectExtent b="0" l="0" r="0" t="0"/>
                <wp:wrapSquare wrapText="bothSides" distB="0" distT="0" distL="0" distR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717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8686800</wp:posOffset>
                </wp:positionH>
                <wp:positionV relativeFrom="paragraph">
                  <wp:posOffset>-507999</wp:posOffset>
                </wp:positionV>
                <wp:extent cx="22225" cy="717550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8686800</wp:posOffset>
                </wp:positionH>
                <wp:positionV relativeFrom="paragraph">
                  <wp:posOffset>-507999</wp:posOffset>
                </wp:positionV>
                <wp:extent cx="22225" cy="717550"/>
                <wp:effectExtent b="0" l="0" r="0" t="0"/>
                <wp:wrapSquare wrapText="bothSides" distB="0" distT="0" distL="0" distR="0"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717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Ins">
    <w:name w:val="ins"/>
    <w:qFormat w:val="1"/>
    <w:rPr/>
  </w:style>
  <w:style w:type="character" w:styleId="Emphasis">
    <w:name w:val="Emphasis"/>
    <w:qFormat w:val="1"/>
    <w:rPr>
      <w:i w:val="1"/>
      <w:i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dan3rZM45/bZ8p39dRGAQqfB7Q==">AMUW2mWoET5q95nVywCBvmHFytGI72SYNsbul8qqWmWNka8M/vej5a1gCcY3SzjsW7aTSLVJVgk+F/7At43f2/0mK6Q3gooiboC1a53nvMtJVo6QTTbMlfM=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</cp:coreProperties>
</file>