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72329" w14:textId="77777777" w:rsidR="00EB50CE" w:rsidRDefault="00EB50C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899" w:type="dxa"/>
        <w:tblInd w:w="110" w:type="dxa"/>
        <w:tblLayout w:type="fixed"/>
        <w:tblLook w:val="0000" w:firstRow="0" w:lastRow="0" w:firstColumn="0" w:lastColumn="0" w:noHBand="0" w:noVBand="0"/>
      </w:tblPr>
      <w:tblGrid>
        <w:gridCol w:w="6479"/>
        <w:gridCol w:w="6420"/>
      </w:tblGrid>
      <w:tr w:rsidR="00EB50CE" w14:paraId="0A9F7135" w14:textId="77777777">
        <w:trPr>
          <w:trHeight w:val="443"/>
        </w:trPr>
        <w:tc>
          <w:tcPr>
            <w:tcW w:w="12899" w:type="dxa"/>
            <w:gridSpan w:val="2"/>
            <w:shd w:val="clear" w:color="auto" w:fill="auto"/>
            <w:vAlign w:val="bottom"/>
          </w:tcPr>
          <w:p w14:paraId="76DCAB2A" w14:textId="77777777" w:rsidR="00EB50CE" w:rsidRDefault="00361289">
            <w:pPr>
              <w:widowControl w:val="0"/>
              <w:jc w:val="both"/>
            </w:pPr>
            <w:r>
              <w:rPr>
                <w:b/>
                <w:sz w:val="40"/>
                <w:szCs w:val="40"/>
              </w:rPr>
              <w:t xml:space="preserve"> </w:t>
            </w:r>
            <w:r>
              <w:rPr>
                <w:b/>
                <w:sz w:val="28"/>
                <w:szCs w:val="28"/>
              </w:rPr>
              <w:t>Project Name:  Project 1:  Voting System                                                                           Team#3</w:t>
            </w:r>
          </w:p>
        </w:tc>
      </w:tr>
      <w:tr w:rsidR="00EB50CE" w14:paraId="74D31C0B" w14:textId="77777777">
        <w:trPr>
          <w:trHeight w:val="586"/>
        </w:trPr>
        <w:tc>
          <w:tcPr>
            <w:tcW w:w="6479" w:type="dxa"/>
            <w:tcBorders>
              <w:left w:val="single" w:sz="8" w:space="0" w:color="000000"/>
            </w:tcBorders>
            <w:shd w:val="clear" w:color="auto" w:fill="auto"/>
            <w:vAlign w:val="bottom"/>
          </w:tcPr>
          <w:p w14:paraId="21C6B6FA" w14:textId="77777777" w:rsidR="00EB50CE" w:rsidRDefault="00361289">
            <w:pPr>
              <w:widowControl w:val="0"/>
              <w:ind w:left="120"/>
              <w:rPr>
                <w:color w:val="000000"/>
              </w:rPr>
            </w:pPr>
            <w:r>
              <w:rPr>
                <w:b/>
                <w:color w:val="000000"/>
              </w:rPr>
              <w:t xml:space="preserve">Test Stage:   </w:t>
            </w:r>
            <w:proofErr w:type="gramStart"/>
            <w:r>
              <w:rPr>
                <w:b/>
                <w:color w:val="000000"/>
              </w:rPr>
              <w:t>Unit  _</w:t>
            </w:r>
            <w:proofErr w:type="gramEnd"/>
            <w:r>
              <w:rPr>
                <w:b/>
                <w:color w:val="000000"/>
              </w:rPr>
              <w:t>x_        System __</w:t>
            </w:r>
          </w:p>
        </w:tc>
        <w:tc>
          <w:tcPr>
            <w:tcW w:w="6420" w:type="dxa"/>
            <w:shd w:val="clear" w:color="auto" w:fill="auto"/>
            <w:vAlign w:val="bottom"/>
          </w:tcPr>
          <w:p w14:paraId="5F665B8D" w14:textId="77777777" w:rsidR="00EB50CE" w:rsidRDefault="00361289">
            <w:pPr>
              <w:widowControl w:val="0"/>
              <w:jc w:val="both"/>
            </w:pPr>
            <w:r>
              <w:rPr>
                <w:b/>
              </w:rPr>
              <w:t xml:space="preserve">Test Date: </w:t>
            </w:r>
            <w:r>
              <w:rPr>
                <w:b/>
                <w:color w:val="008000"/>
              </w:rPr>
              <w:t xml:space="preserve"> 4/1/20</w:t>
            </w:r>
          </w:p>
        </w:tc>
      </w:tr>
      <w:tr w:rsidR="00EB50CE" w14:paraId="20E9DE52" w14:textId="77777777">
        <w:trPr>
          <w:trHeight w:val="420"/>
        </w:trPr>
        <w:tc>
          <w:tcPr>
            <w:tcW w:w="6479" w:type="dxa"/>
            <w:tcBorders>
              <w:left w:val="single" w:sz="8" w:space="0" w:color="000000"/>
            </w:tcBorders>
            <w:shd w:val="clear" w:color="auto" w:fill="auto"/>
            <w:vAlign w:val="bottom"/>
          </w:tcPr>
          <w:p w14:paraId="61E7BA72" w14:textId="77777777" w:rsidR="00EB50CE" w:rsidRDefault="00361289">
            <w:pPr>
              <w:widowControl w:val="0"/>
              <w:ind w:left="120"/>
            </w:pPr>
            <w:r>
              <w:rPr>
                <w:b/>
              </w:rPr>
              <w:t>Test Case ID#:  Plurality_election_record_UT001</w:t>
            </w:r>
          </w:p>
        </w:tc>
        <w:tc>
          <w:tcPr>
            <w:tcW w:w="6420" w:type="dxa"/>
            <w:shd w:val="clear" w:color="auto" w:fill="auto"/>
            <w:vAlign w:val="bottom"/>
          </w:tcPr>
          <w:p w14:paraId="11E88959" w14:textId="77777777" w:rsidR="00EB50CE" w:rsidRDefault="00361289">
            <w:pPr>
              <w:widowControl w:val="0"/>
            </w:pPr>
            <w:r>
              <w:rPr>
                <w:b/>
              </w:rPr>
              <w:t>Name(s) of Testers:  Colin Kluegel</w:t>
            </w:r>
          </w:p>
        </w:tc>
      </w:tr>
      <w:tr w:rsidR="00EB50CE" w14:paraId="46088A2D" w14:textId="77777777">
        <w:trPr>
          <w:trHeight w:val="420"/>
        </w:trPr>
        <w:tc>
          <w:tcPr>
            <w:tcW w:w="6479" w:type="dxa"/>
            <w:tcBorders>
              <w:left w:val="single" w:sz="8" w:space="0" w:color="000000"/>
            </w:tcBorders>
            <w:shd w:val="clear" w:color="auto" w:fill="auto"/>
            <w:vAlign w:val="bottom"/>
          </w:tcPr>
          <w:p w14:paraId="4702B21A" w14:textId="77777777" w:rsidR="00EB50CE" w:rsidRDefault="00361289">
            <w:pPr>
              <w:widowControl w:val="0"/>
              <w:ind w:left="120"/>
            </w:pPr>
            <w:bookmarkStart w:id="0" w:name="_GoBack" w:colFirst="1" w:colLast="1"/>
            <w:r>
              <w:rPr>
                <w:b/>
              </w:rPr>
              <w:t>Test Description:</w:t>
            </w:r>
          </w:p>
          <w:p w14:paraId="4D775FC5" w14:textId="77777777" w:rsidR="00EB50CE" w:rsidRDefault="00361289">
            <w:pPr>
              <w:widowControl w:val="0"/>
              <w:ind w:left="120"/>
              <w:rPr>
                <w:b/>
              </w:rPr>
            </w:pPr>
            <w:r>
              <w:rPr>
                <w:b/>
              </w:rPr>
              <w:t xml:space="preserve">The test verifies that the constructor correctly created the </w:t>
            </w:r>
            <w:proofErr w:type="spellStart"/>
            <w:r>
              <w:rPr>
                <w:b/>
              </w:rPr>
              <w:t>nonDistributedBallotList</w:t>
            </w:r>
            <w:proofErr w:type="spellEnd"/>
            <w:r>
              <w:rPr>
                <w:b/>
              </w:rPr>
              <w:t xml:space="preserve"> and </w:t>
            </w:r>
            <w:proofErr w:type="spellStart"/>
            <w:r>
              <w:rPr>
                <w:b/>
              </w:rPr>
              <w:t>nonElectedCandidateList</w:t>
            </w:r>
            <w:proofErr w:type="spellEnd"/>
          </w:p>
          <w:p w14:paraId="77A1D79D" w14:textId="77777777" w:rsidR="00EB50CE" w:rsidRDefault="00EB50CE">
            <w:pPr>
              <w:widowControl w:val="0"/>
              <w:ind w:left="120"/>
              <w:rPr>
                <w:b/>
              </w:rPr>
            </w:pPr>
          </w:p>
        </w:tc>
        <w:tc>
          <w:tcPr>
            <w:tcW w:w="6420" w:type="dxa"/>
            <w:shd w:val="clear" w:color="auto" w:fill="auto"/>
            <w:vAlign w:val="bottom"/>
          </w:tcPr>
          <w:p w14:paraId="16D99414" w14:textId="6F0B7EB2" w:rsidR="00EB50CE" w:rsidRDefault="00361289">
            <w:pPr>
              <w:widowControl w:val="0"/>
              <w:rPr>
                <w:b/>
              </w:rPr>
            </w:pPr>
            <w:r>
              <w:rPr>
                <w:b/>
              </w:rPr>
              <w:t>Test file: plurality_election_record_UT</w:t>
            </w:r>
            <w:r w:rsidR="004F50A7">
              <w:rPr>
                <w:b/>
              </w:rPr>
              <w:t>.cc</w:t>
            </w:r>
          </w:p>
          <w:p w14:paraId="3412886D" w14:textId="77777777" w:rsidR="00EB50CE" w:rsidRDefault="00361289">
            <w:pPr>
              <w:widowControl w:val="0"/>
              <w:rPr>
                <w:b/>
              </w:rPr>
            </w:pPr>
            <w:r>
              <w:rPr>
                <w:b/>
              </w:rPr>
              <w:t>Method: TEST_</w:t>
            </w:r>
            <w:proofErr w:type="gramStart"/>
            <w:r>
              <w:rPr>
                <w:b/>
              </w:rPr>
              <w:t>F(</w:t>
            </w:r>
            <w:proofErr w:type="spellStart"/>
            <w:proofErr w:type="gramEnd"/>
            <w:r>
              <w:rPr>
                <w:b/>
              </w:rPr>
              <w:t>PluralityElectionRecordTests</w:t>
            </w:r>
            <w:proofErr w:type="spellEnd"/>
            <w:r>
              <w:rPr>
                <w:b/>
              </w:rPr>
              <w:t>, Co</w:t>
            </w:r>
            <w:r>
              <w:rPr>
                <w:b/>
              </w:rPr>
              <w:t>nstructor)</w:t>
            </w:r>
          </w:p>
        </w:tc>
      </w:tr>
      <w:bookmarkEnd w:id="0"/>
      <w:tr w:rsidR="00EB50CE" w14:paraId="531118D2" w14:textId="77777777">
        <w:trPr>
          <w:trHeight w:val="387"/>
        </w:trPr>
        <w:tc>
          <w:tcPr>
            <w:tcW w:w="6479" w:type="dxa"/>
            <w:tcBorders>
              <w:top w:val="single" w:sz="8" w:space="0" w:color="000000"/>
              <w:left w:val="single" w:sz="8" w:space="0" w:color="000000"/>
              <w:bottom w:val="single" w:sz="8" w:space="0" w:color="000000"/>
            </w:tcBorders>
            <w:shd w:val="clear" w:color="auto" w:fill="auto"/>
            <w:vAlign w:val="bottom"/>
          </w:tcPr>
          <w:p w14:paraId="50A9AC40" w14:textId="77777777" w:rsidR="00EB50CE" w:rsidRDefault="00361289">
            <w:pPr>
              <w:widowControl w:val="0"/>
            </w:pPr>
            <w:r>
              <w:rPr>
                <w:b/>
              </w:rPr>
              <w:t xml:space="preserve"> Automated:   </w:t>
            </w:r>
            <w:proofErr w:type="spellStart"/>
            <w:r>
              <w:rPr>
                <w:b/>
              </w:rPr>
              <w:t>yes__x</w:t>
            </w:r>
            <w:proofErr w:type="spellEnd"/>
            <w:r>
              <w:rPr>
                <w:b/>
              </w:rPr>
              <w:t>_    no ___</w:t>
            </w:r>
          </w:p>
        </w:tc>
        <w:tc>
          <w:tcPr>
            <w:tcW w:w="6420" w:type="dxa"/>
            <w:tcBorders>
              <w:top w:val="single" w:sz="8" w:space="0" w:color="000000"/>
              <w:bottom w:val="single" w:sz="8" w:space="0" w:color="000000"/>
            </w:tcBorders>
            <w:shd w:val="clear" w:color="auto" w:fill="auto"/>
            <w:vAlign w:val="bottom"/>
          </w:tcPr>
          <w:p w14:paraId="1841ED2B" w14:textId="77777777" w:rsidR="00EB50CE" w:rsidRDefault="00361289">
            <w:pPr>
              <w:widowControl w:val="0"/>
              <w:rPr>
                <w:b/>
              </w:rPr>
            </w:pPr>
            <w:r>
              <w:rPr>
                <w:b/>
              </w:rPr>
              <w:t>Indicate where are you storing the tests (what file) and the name of the method/functions being used.</w:t>
            </w:r>
          </w:p>
          <w:p w14:paraId="34343CE6" w14:textId="77777777" w:rsidR="00EB50CE" w:rsidRDefault="00EB50CE">
            <w:pPr>
              <w:widowControl w:val="0"/>
              <w:rPr>
                <w:b/>
              </w:rPr>
            </w:pPr>
          </w:p>
        </w:tc>
      </w:tr>
      <w:tr w:rsidR="00EB50CE" w14:paraId="01899A35" w14:textId="77777777">
        <w:trPr>
          <w:trHeight w:val="387"/>
        </w:trPr>
        <w:tc>
          <w:tcPr>
            <w:tcW w:w="6479" w:type="dxa"/>
            <w:tcBorders>
              <w:top w:val="single" w:sz="8" w:space="0" w:color="000000"/>
              <w:left w:val="single" w:sz="8" w:space="0" w:color="000000"/>
              <w:bottom w:val="single" w:sz="8" w:space="0" w:color="000000"/>
            </w:tcBorders>
            <w:shd w:val="clear" w:color="auto" w:fill="auto"/>
            <w:vAlign w:val="bottom"/>
          </w:tcPr>
          <w:p w14:paraId="51F22540" w14:textId="77777777" w:rsidR="00EB50CE" w:rsidRDefault="00361289">
            <w:pPr>
              <w:widowControl w:val="0"/>
            </w:pPr>
            <w:r>
              <w:t xml:space="preserve"> </w:t>
            </w:r>
            <w:r>
              <w:rPr>
                <w:b/>
              </w:rPr>
              <w:t>Results:   Pass ___x__        Fail________</w:t>
            </w:r>
          </w:p>
        </w:tc>
        <w:tc>
          <w:tcPr>
            <w:tcW w:w="6420" w:type="dxa"/>
            <w:tcBorders>
              <w:top w:val="single" w:sz="8" w:space="0" w:color="000000"/>
              <w:bottom w:val="single" w:sz="8" w:space="0" w:color="000000"/>
            </w:tcBorders>
            <w:shd w:val="clear" w:color="auto" w:fill="auto"/>
            <w:vAlign w:val="bottom"/>
          </w:tcPr>
          <w:p w14:paraId="518BF6D8" w14:textId="77777777" w:rsidR="00EB50CE" w:rsidRDefault="00EB50CE">
            <w:pPr>
              <w:widowControl w:val="0"/>
              <w:rPr>
                <w:b/>
              </w:rPr>
            </w:pPr>
          </w:p>
        </w:tc>
      </w:tr>
      <w:tr w:rsidR="00EB50CE" w14:paraId="1DE83931" w14:textId="77777777">
        <w:trPr>
          <w:trHeight w:val="270"/>
        </w:trPr>
        <w:tc>
          <w:tcPr>
            <w:tcW w:w="6479" w:type="dxa"/>
            <w:tcBorders>
              <w:top w:val="single" w:sz="8" w:space="0" w:color="000000"/>
              <w:bottom w:val="single" w:sz="8" w:space="0" w:color="000000"/>
            </w:tcBorders>
            <w:shd w:val="clear" w:color="auto" w:fill="auto"/>
            <w:vAlign w:val="bottom"/>
          </w:tcPr>
          <w:p w14:paraId="16ED9FA6" w14:textId="77777777" w:rsidR="00EB50CE" w:rsidRDefault="00EB50CE">
            <w:pPr>
              <w:widowControl w:val="0"/>
              <w:rPr>
                <w:sz w:val="18"/>
                <w:szCs w:val="18"/>
              </w:rPr>
            </w:pPr>
          </w:p>
        </w:tc>
        <w:tc>
          <w:tcPr>
            <w:tcW w:w="6420" w:type="dxa"/>
            <w:tcBorders>
              <w:top w:val="single" w:sz="8" w:space="0" w:color="000000"/>
              <w:bottom w:val="single" w:sz="8" w:space="0" w:color="000000"/>
            </w:tcBorders>
            <w:shd w:val="clear" w:color="auto" w:fill="auto"/>
            <w:vAlign w:val="bottom"/>
          </w:tcPr>
          <w:p w14:paraId="35126638" w14:textId="77777777" w:rsidR="00EB50CE" w:rsidRDefault="00EB50CE">
            <w:pPr>
              <w:widowControl w:val="0"/>
              <w:rPr>
                <w:sz w:val="18"/>
                <w:szCs w:val="18"/>
              </w:rPr>
            </w:pPr>
          </w:p>
        </w:tc>
      </w:tr>
      <w:tr w:rsidR="00EB50CE" w14:paraId="61E70527" w14:textId="77777777">
        <w:trPr>
          <w:trHeight w:val="322"/>
        </w:trPr>
        <w:tc>
          <w:tcPr>
            <w:tcW w:w="12899" w:type="dxa"/>
            <w:gridSpan w:val="2"/>
            <w:tcBorders>
              <w:top w:val="single" w:sz="8" w:space="0" w:color="000000"/>
              <w:left w:val="single" w:sz="8" w:space="0" w:color="000000"/>
              <w:bottom w:val="single" w:sz="8" w:space="0" w:color="000000"/>
            </w:tcBorders>
            <w:shd w:val="clear" w:color="auto" w:fill="auto"/>
            <w:vAlign w:val="bottom"/>
          </w:tcPr>
          <w:p w14:paraId="70E6C987" w14:textId="77777777" w:rsidR="00EB50CE" w:rsidRDefault="00361289">
            <w:pPr>
              <w:widowControl w:val="0"/>
            </w:pPr>
            <w:r>
              <w:rPr>
                <w:b/>
              </w:rPr>
              <w:t xml:space="preserve"> Preconditions for Test: 5 candidate objects and 5 ballot objects are created and put in candidate lists and ballot lists respectively.  A new </w:t>
            </w:r>
            <w:proofErr w:type="spellStart"/>
            <w:r>
              <w:rPr>
                <w:b/>
              </w:rPr>
              <w:t>PluralityElectionRecord</w:t>
            </w:r>
            <w:proofErr w:type="spellEnd"/>
            <w:r>
              <w:rPr>
                <w:b/>
              </w:rPr>
              <w:t xml:space="preserve"> object is created with these lists</w:t>
            </w:r>
          </w:p>
          <w:p w14:paraId="60CE357E" w14:textId="77777777" w:rsidR="00EB50CE" w:rsidRDefault="00EB50CE">
            <w:pPr>
              <w:widowControl w:val="0"/>
              <w:rPr>
                <w:b/>
              </w:rPr>
            </w:pPr>
          </w:p>
        </w:tc>
      </w:tr>
    </w:tbl>
    <w:p w14:paraId="76BD95F6" w14:textId="77777777" w:rsidR="00EB50CE" w:rsidRDefault="00EB50CE">
      <w:pPr>
        <w:widowControl w:val="0"/>
        <w:spacing w:line="200" w:lineRule="auto"/>
      </w:pPr>
    </w:p>
    <w:p w14:paraId="622EF4AD" w14:textId="77777777" w:rsidR="00EB50CE" w:rsidRDefault="00EB50CE">
      <w:pPr>
        <w:widowControl w:val="0"/>
        <w:spacing w:line="342" w:lineRule="auto"/>
      </w:pPr>
    </w:p>
    <w:tbl>
      <w:tblPr>
        <w:tblStyle w:val="a0"/>
        <w:tblW w:w="13035" w:type="dxa"/>
        <w:tblInd w:w="35" w:type="dxa"/>
        <w:tblBorders>
          <w:top w:val="single" w:sz="8" w:space="0" w:color="000000"/>
          <w:left w:val="single" w:sz="8" w:space="0" w:color="000000"/>
        </w:tblBorders>
        <w:tblLayout w:type="fixed"/>
        <w:tblLook w:val="0000" w:firstRow="0" w:lastRow="0" w:firstColumn="0" w:lastColumn="0" w:noHBand="0" w:noVBand="0"/>
      </w:tblPr>
      <w:tblGrid>
        <w:gridCol w:w="630"/>
        <w:gridCol w:w="2310"/>
        <w:gridCol w:w="2160"/>
        <w:gridCol w:w="2430"/>
        <w:gridCol w:w="3240"/>
        <w:gridCol w:w="2265"/>
      </w:tblGrid>
      <w:tr w:rsidR="00EB50CE" w14:paraId="48B41C08" w14:textId="77777777">
        <w:trPr>
          <w:trHeight w:val="333"/>
        </w:trPr>
        <w:tc>
          <w:tcPr>
            <w:tcW w:w="630" w:type="dxa"/>
            <w:tcBorders>
              <w:top w:val="single" w:sz="8" w:space="0" w:color="000000"/>
              <w:left w:val="single" w:sz="8" w:space="0" w:color="000000"/>
            </w:tcBorders>
            <w:shd w:val="clear" w:color="auto" w:fill="auto"/>
            <w:vAlign w:val="bottom"/>
          </w:tcPr>
          <w:p w14:paraId="3E6D89DB" w14:textId="77777777" w:rsidR="00EB50CE" w:rsidRDefault="00361289">
            <w:pPr>
              <w:widowControl w:val="0"/>
              <w:spacing w:line="258" w:lineRule="auto"/>
              <w:jc w:val="center"/>
              <w:rPr>
                <w:b/>
              </w:rPr>
            </w:pPr>
            <w:r>
              <w:rPr>
                <w:b/>
              </w:rPr>
              <w:t xml:space="preserve"> Step</w:t>
            </w:r>
          </w:p>
          <w:p w14:paraId="0B4E7DD0" w14:textId="77777777" w:rsidR="00EB50CE" w:rsidRDefault="00361289">
            <w:pPr>
              <w:widowControl w:val="0"/>
              <w:spacing w:line="258" w:lineRule="auto"/>
              <w:jc w:val="center"/>
              <w:rPr>
                <w:b/>
              </w:rPr>
            </w:pPr>
            <w:r>
              <w:rPr>
                <w:b/>
              </w:rPr>
              <w:t>#</w:t>
            </w:r>
          </w:p>
        </w:tc>
        <w:tc>
          <w:tcPr>
            <w:tcW w:w="2310" w:type="dxa"/>
            <w:tcBorders>
              <w:top w:val="single" w:sz="8" w:space="0" w:color="000000"/>
              <w:left w:val="single" w:sz="8" w:space="0" w:color="000000"/>
            </w:tcBorders>
            <w:shd w:val="clear" w:color="auto" w:fill="auto"/>
            <w:vAlign w:val="bottom"/>
          </w:tcPr>
          <w:p w14:paraId="5D3D5393" w14:textId="77777777" w:rsidR="00EB50CE" w:rsidRDefault="00361289">
            <w:pPr>
              <w:widowControl w:val="0"/>
              <w:spacing w:line="258" w:lineRule="auto"/>
              <w:ind w:left="100"/>
              <w:rPr>
                <w:b/>
              </w:rPr>
            </w:pPr>
            <w:r>
              <w:rPr>
                <w:b/>
              </w:rPr>
              <w:t xml:space="preserve">Test Step </w:t>
            </w:r>
          </w:p>
          <w:p w14:paraId="14BC2564" w14:textId="77777777" w:rsidR="00EB50CE" w:rsidRDefault="00361289">
            <w:pPr>
              <w:widowControl w:val="0"/>
              <w:spacing w:line="258" w:lineRule="auto"/>
              <w:ind w:left="100"/>
              <w:rPr>
                <w:b/>
              </w:rPr>
            </w:pPr>
            <w:r>
              <w:rPr>
                <w:b/>
              </w:rPr>
              <w:t>Description</w:t>
            </w:r>
          </w:p>
        </w:tc>
        <w:tc>
          <w:tcPr>
            <w:tcW w:w="2160" w:type="dxa"/>
            <w:tcBorders>
              <w:top w:val="single" w:sz="8" w:space="0" w:color="000000"/>
              <w:left w:val="single" w:sz="8" w:space="0" w:color="000000"/>
            </w:tcBorders>
            <w:shd w:val="clear" w:color="auto" w:fill="auto"/>
            <w:vAlign w:val="bottom"/>
          </w:tcPr>
          <w:p w14:paraId="10F331E4" w14:textId="77777777" w:rsidR="00EB50CE" w:rsidRDefault="00361289">
            <w:pPr>
              <w:widowControl w:val="0"/>
              <w:spacing w:line="258" w:lineRule="auto"/>
              <w:ind w:left="100"/>
              <w:rPr>
                <w:b/>
              </w:rPr>
            </w:pPr>
            <w:r>
              <w:rPr>
                <w:b/>
              </w:rPr>
              <w:t xml:space="preserve">Test </w:t>
            </w:r>
          </w:p>
          <w:p w14:paraId="5CCDB305" w14:textId="77777777" w:rsidR="00EB50CE" w:rsidRDefault="00361289">
            <w:pPr>
              <w:widowControl w:val="0"/>
              <w:spacing w:line="258" w:lineRule="auto"/>
              <w:ind w:left="100"/>
              <w:rPr>
                <w:b/>
              </w:rPr>
            </w:pPr>
            <w:r>
              <w:rPr>
                <w:b/>
              </w:rPr>
              <w:t>Data</w:t>
            </w:r>
          </w:p>
        </w:tc>
        <w:tc>
          <w:tcPr>
            <w:tcW w:w="2430" w:type="dxa"/>
            <w:tcBorders>
              <w:top w:val="single" w:sz="8" w:space="0" w:color="000000"/>
              <w:left w:val="single" w:sz="8" w:space="0" w:color="000000"/>
            </w:tcBorders>
            <w:shd w:val="clear" w:color="auto" w:fill="auto"/>
          </w:tcPr>
          <w:p w14:paraId="5A59B3B0" w14:textId="77777777" w:rsidR="00EB50CE" w:rsidRDefault="00361289">
            <w:pPr>
              <w:widowControl w:val="0"/>
              <w:spacing w:line="258" w:lineRule="auto"/>
              <w:rPr>
                <w:b/>
              </w:rPr>
            </w:pPr>
            <w:r>
              <w:rPr>
                <w:b/>
              </w:rPr>
              <w:t xml:space="preserve"> Expected </w:t>
            </w:r>
          </w:p>
          <w:p w14:paraId="3E4F3DDB" w14:textId="77777777" w:rsidR="00EB50CE" w:rsidRDefault="00361289">
            <w:pPr>
              <w:widowControl w:val="0"/>
              <w:spacing w:line="258" w:lineRule="auto"/>
              <w:ind w:left="100"/>
              <w:rPr>
                <w:b/>
              </w:rPr>
            </w:pPr>
            <w:r>
              <w:rPr>
                <w:b/>
              </w:rPr>
              <w:t>Result</w:t>
            </w:r>
          </w:p>
        </w:tc>
        <w:tc>
          <w:tcPr>
            <w:tcW w:w="3240" w:type="dxa"/>
            <w:tcBorders>
              <w:top w:val="single" w:sz="8" w:space="0" w:color="000000"/>
              <w:left w:val="single" w:sz="8" w:space="0" w:color="000000"/>
            </w:tcBorders>
            <w:shd w:val="clear" w:color="auto" w:fill="auto"/>
          </w:tcPr>
          <w:p w14:paraId="0104C903" w14:textId="77777777" w:rsidR="00EB50CE" w:rsidRDefault="00361289">
            <w:pPr>
              <w:widowControl w:val="0"/>
              <w:spacing w:line="258" w:lineRule="auto"/>
              <w:rPr>
                <w:b/>
              </w:rPr>
            </w:pPr>
            <w:r>
              <w:rPr>
                <w:b/>
              </w:rPr>
              <w:t xml:space="preserve">Actual </w:t>
            </w:r>
          </w:p>
          <w:p w14:paraId="2FA03263" w14:textId="77777777" w:rsidR="00EB50CE" w:rsidRDefault="00361289">
            <w:pPr>
              <w:widowControl w:val="0"/>
              <w:spacing w:line="258" w:lineRule="auto"/>
              <w:rPr>
                <w:b/>
              </w:rPr>
            </w:pPr>
            <w:r>
              <w:rPr>
                <w:b/>
              </w:rPr>
              <w:t>Result</w:t>
            </w:r>
          </w:p>
        </w:tc>
        <w:tc>
          <w:tcPr>
            <w:tcW w:w="2265" w:type="dxa"/>
            <w:tcBorders>
              <w:top w:val="single" w:sz="8" w:space="0" w:color="000000"/>
              <w:left w:val="single" w:sz="8" w:space="0" w:color="000000"/>
              <w:right w:val="single" w:sz="8" w:space="0" w:color="000000"/>
            </w:tcBorders>
            <w:shd w:val="clear" w:color="auto" w:fill="auto"/>
          </w:tcPr>
          <w:p w14:paraId="2FB9BF95" w14:textId="77777777" w:rsidR="00EB50CE" w:rsidRDefault="00EB50CE">
            <w:pPr>
              <w:widowControl w:val="0"/>
              <w:spacing w:line="258" w:lineRule="auto"/>
              <w:ind w:left="100"/>
              <w:rPr>
                <w:b/>
              </w:rPr>
            </w:pPr>
          </w:p>
          <w:p w14:paraId="03F77E47" w14:textId="77777777" w:rsidR="00EB50CE" w:rsidRDefault="00361289">
            <w:pPr>
              <w:widowControl w:val="0"/>
              <w:spacing w:line="258" w:lineRule="auto"/>
              <w:ind w:left="100"/>
              <w:rPr>
                <w:b/>
              </w:rPr>
            </w:pPr>
            <w:r>
              <w:rPr>
                <w:b/>
              </w:rPr>
              <w:t>Notes</w:t>
            </w:r>
          </w:p>
        </w:tc>
      </w:tr>
      <w:tr w:rsidR="00EB50CE" w14:paraId="5DD568A8" w14:textId="77777777">
        <w:trPr>
          <w:trHeight w:val="263"/>
        </w:trPr>
        <w:tc>
          <w:tcPr>
            <w:tcW w:w="630" w:type="dxa"/>
            <w:tcBorders>
              <w:top w:val="single" w:sz="8" w:space="0" w:color="000000"/>
              <w:left w:val="single" w:sz="8" w:space="0" w:color="000000"/>
              <w:bottom w:val="single" w:sz="8" w:space="0" w:color="000000"/>
            </w:tcBorders>
            <w:shd w:val="clear" w:color="auto" w:fill="auto"/>
            <w:vAlign w:val="bottom"/>
          </w:tcPr>
          <w:p w14:paraId="40A443DF" w14:textId="77777777" w:rsidR="00EB50CE" w:rsidRDefault="00361289">
            <w:pPr>
              <w:widowControl w:val="0"/>
              <w:spacing w:line="264" w:lineRule="auto"/>
              <w:jc w:val="center"/>
            </w:pPr>
            <w:r>
              <w:t>1</w:t>
            </w:r>
          </w:p>
        </w:tc>
        <w:tc>
          <w:tcPr>
            <w:tcW w:w="2310" w:type="dxa"/>
            <w:tcBorders>
              <w:top w:val="single" w:sz="8" w:space="0" w:color="000000"/>
              <w:left w:val="single" w:sz="8" w:space="0" w:color="000000"/>
              <w:bottom w:val="single" w:sz="8" w:space="0" w:color="000000"/>
            </w:tcBorders>
            <w:shd w:val="clear" w:color="auto" w:fill="auto"/>
            <w:vAlign w:val="bottom"/>
          </w:tcPr>
          <w:p w14:paraId="78CCA5D0" w14:textId="77777777" w:rsidR="00EB50CE" w:rsidRDefault="00361289">
            <w:pPr>
              <w:widowControl w:val="0"/>
              <w:rPr>
                <w:sz w:val="18"/>
                <w:szCs w:val="18"/>
              </w:rPr>
            </w:pPr>
            <w:r>
              <w:rPr>
                <w:sz w:val="18"/>
                <w:szCs w:val="18"/>
              </w:rPr>
              <w:t xml:space="preserve">Create candidate list and set it to the output of </w:t>
            </w:r>
            <w:proofErr w:type="spellStart"/>
            <w:r>
              <w:rPr>
                <w:sz w:val="18"/>
                <w:szCs w:val="18"/>
              </w:rPr>
              <w:t>election_record</w:t>
            </w:r>
            <w:proofErr w:type="spellEnd"/>
            <w:r>
              <w:rPr>
                <w:sz w:val="18"/>
                <w:szCs w:val="18"/>
              </w:rPr>
              <w:t>-&gt;</w:t>
            </w:r>
            <w:proofErr w:type="spellStart"/>
            <w:proofErr w:type="gramStart"/>
            <w:r>
              <w:rPr>
                <w:sz w:val="18"/>
                <w:szCs w:val="18"/>
              </w:rPr>
              <w:t>GetNonElectedCandidateList</w:t>
            </w:r>
            <w:proofErr w:type="spellEnd"/>
            <w:r>
              <w:rPr>
                <w:sz w:val="18"/>
                <w:szCs w:val="18"/>
              </w:rPr>
              <w:t>(</w:t>
            </w:r>
            <w:proofErr w:type="gramEnd"/>
            <w:r>
              <w:rPr>
                <w:sz w:val="18"/>
                <w:szCs w:val="18"/>
              </w:rPr>
              <w:t>)</w:t>
            </w:r>
          </w:p>
        </w:tc>
        <w:tc>
          <w:tcPr>
            <w:tcW w:w="2160" w:type="dxa"/>
            <w:tcBorders>
              <w:top w:val="single" w:sz="8" w:space="0" w:color="000000"/>
              <w:left w:val="single" w:sz="8" w:space="0" w:color="000000"/>
              <w:bottom w:val="single" w:sz="8" w:space="0" w:color="000000"/>
            </w:tcBorders>
            <w:shd w:val="clear" w:color="auto" w:fill="auto"/>
            <w:vAlign w:val="bottom"/>
          </w:tcPr>
          <w:p w14:paraId="5E021AAA" w14:textId="77777777" w:rsidR="00EB50CE" w:rsidRDefault="00361289">
            <w:pPr>
              <w:widowControl w:val="0"/>
            </w:pPr>
            <w:r>
              <w:t>Candidate list</w:t>
            </w:r>
          </w:p>
        </w:tc>
        <w:tc>
          <w:tcPr>
            <w:tcW w:w="2430" w:type="dxa"/>
            <w:tcBorders>
              <w:top w:val="single" w:sz="8" w:space="0" w:color="000000"/>
              <w:left w:val="single" w:sz="8" w:space="0" w:color="000000"/>
              <w:bottom w:val="single" w:sz="8" w:space="0" w:color="000000"/>
            </w:tcBorders>
            <w:shd w:val="clear" w:color="auto" w:fill="auto"/>
          </w:tcPr>
          <w:p w14:paraId="11C5E093" w14:textId="77777777" w:rsidR="00EB50CE" w:rsidRDefault="00EB50CE">
            <w:pPr>
              <w:widowControl w:val="0"/>
              <w:rPr>
                <w:sz w:val="18"/>
                <w:szCs w:val="18"/>
              </w:rPr>
            </w:pPr>
          </w:p>
        </w:tc>
        <w:tc>
          <w:tcPr>
            <w:tcW w:w="3240" w:type="dxa"/>
            <w:tcBorders>
              <w:top w:val="single" w:sz="8" w:space="0" w:color="000000"/>
              <w:left w:val="single" w:sz="8" w:space="0" w:color="000000"/>
              <w:bottom w:val="single" w:sz="8" w:space="0" w:color="000000"/>
            </w:tcBorders>
            <w:shd w:val="clear" w:color="auto" w:fill="auto"/>
          </w:tcPr>
          <w:p w14:paraId="6F4521B2" w14:textId="77777777" w:rsidR="00EB50CE" w:rsidRDefault="00EB50CE">
            <w:pPr>
              <w:widowControl w:val="0"/>
              <w:rPr>
                <w:sz w:val="18"/>
                <w:szCs w:val="18"/>
              </w:rPr>
            </w:pPr>
          </w:p>
        </w:tc>
        <w:tc>
          <w:tcPr>
            <w:tcW w:w="2265" w:type="dxa"/>
            <w:tcBorders>
              <w:top w:val="single" w:sz="8" w:space="0" w:color="000000"/>
              <w:left w:val="single" w:sz="8" w:space="0" w:color="000000"/>
              <w:bottom w:val="single" w:sz="8" w:space="0" w:color="000000"/>
              <w:right w:val="single" w:sz="8" w:space="0" w:color="000000"/>
            </w:tcBorders>
            <w:shd w:val="clear" w:color="auto" w:fill="auto"/>
          </w:tcPr>
          <w:p w14:paraId="4A2A8FA4" w14:textId="77777777" w:rsidR="00EB50CE" w:rsidRDefault="00EB50CE">
            <w:pPr>
              <w:widowControl w:val="0"/>
              <w:rPr>
                <w:sz w:val="18"/>
                <w:szCs w:val="18"/>
              </w:rPr>
            </w:pPr>
          </w:p>
        </w:tc>
      </w:tr>
      <w:tr w:rsidR="00EB50CE" w14:paraId="05070922" w14:textId="77777777">
        <w:trPr>
          <w:trHeight w:val="266"/>
        </w:trPr>
        <w:tc>
          <w:tcPr>
            <w:tcW w:w="630" w:type="dxa"/>
            <w:tcBorders>
              <w:top w:val="single" w:sz="8" w:space="0" w:color="000000"/>
              <w:left w:val="single" w:sz="8" w:space="0" w:color="000000"/>
              <w:bottom w:val="single" w:sz="8" w:space="0" w:color="000000"/>
            </w:tcBorders>
            <w:shd w:val="clear" w:color="auto" w:fill="auto"/>
            <w:vAlign w:val="bottom"/>
          </w:tcPr>
          <w:p w14:paraId="5F1CEC51" w14:textId="77777777" w:rsidR="00EB50CE" w:rsidRDefault="00361289">
            <w:pPr>
              <w:widowControl w:val="0"/>
              <w:spacing w:line="264" w:lineRule="auto"/>
              <w:jc w:val="center"/>
            </w:pPr>
            <w:r>
              <w:t>2</w:t>
            </w:r>
          </w:p>
        </w:tc>
        <w:tc>
          <w:tcPr>
            <w:tcW w:w="2310" w:type="dxa"/>
            <w:tcBorders>
              <w:top w:val="single" w:sz="8" w:space="0" w:color="000000"/>
              <w:left w:val="single" w:sz="8" w:space="0" w:color="000000"/>
              <w:bottom w:val="single" w:sz="8" w:space="0" w:color="000000"/>
            </w:tcBorders>
            <w:shd w:val="clear" w:color="auto" w:fill="auto"/>
            <w:vAlign w:val="bottom"/>
          </w:tcPr>
          <w:p w14:paraId="73A2BFDB" w14:textId="77777777" w:rsidR="00EB50CE" w:rsidRDefault="00361289">
            <w:pPr>
              <w:widowControl w:val="0"/>
              <w:rPr>
                <w:sz w:val="18"/>
                <w:szCs w:val="18"/>
              </w:rPr>
            </w:pPr>
            <w:r>
              <w:rPr>
                <w:sz w:val="18"/>
                <w:szCs w:val="18"/>
              </w:rPr>
              <w:t xml:space="preserve">Create ballot list and set it to the output of the </w:t>
            </w:r>
            <w:proofErr w:type="spellStart"/>
            <w:r>
              <w:rPr>
                <w:sz w:val="18"/>
                <w:szCs w:val="18"/>
              </w:rPr>
              <w:t>election_record</w:t>
            </w:r>
            <w:proofErr w:type="spellEnd"/>
            <w:r>
              <w:rPr>
                <w:sz w:val="18"/>
                <w:szCs w:val="18"/>
              </w:rPr>
              <w:t>-&gt;</w:t>
            </w:r>
            <w:proofErr w:type="spellStart"/>
            <w:proofErr w:type="gramStart"/>
            <w:r>
              <w:rPr>
                <w:sz w:val="18"/>
                <w:szCs w:val="18"/>
              </w:rPr>
              <w:t>GetNonDistributedBallotList</w:t>
            </w:r>
            <w:proofErr w:type="spellEnd"/>
            <w:r>
              <w:rPr>
                <w:sz w:val="18"/>
                <w:szCs w:val="18"/>
              </w:rPr>
              <w:t>(</w:t>
            </w:r>
            <w:proofErr w:type="gramEnd"/>
            <w:r>
              <w:rPr>
                <w:sz w:val="18"/>
                <w:szCs w:val="18"/>
              </w:rPr>
              <w:t>)</w:t>
            </w:r>
          </w:p>
        </w:tc>
        <w:tc>
          <w:tcPr>
            <w:tcW w:w="2160" w:type="dxa"/>
            <w:tcBorders>
              <w:top w:val="single" w:sz="8" w:space="0" w:color="000000"/>
              <w:left w:val="single" w:sz="8" w:space="0" w:color="000000"/>
              <w:bottom w:val="single" w:sz="8" w:space="0" w:color="000000"/>
            </w:tcBorders>
            <w:shd w:val="clear" w:color="auto" w:fill="auto"/>
            <w:vAlign w:val="bottom"/>
          </w:tcPr>
          <w:p w14:paraId="45A72BFF" w14:textId="77777777" w:rsidR="00EB50CE" w:rsidRDefault="00361289">
            <w:pPr>
              <w:widowControl w:val="0"/>
              <w:rPr>
                <w:sz w:val="18"/>
                <w:szCs w:val="18"/>
              </w:rPr>
            </w:pPr>
            <w:r>
              <w:rPr>
                <w:sz w:val="18"/>
                <w:szCs w:val="18"/>
              </w:rPr>
              <w:t>Ballot list</w:t>
            </w:r>
          </w:p>
        </w:tc>
        <w:tc>
          <w:tcPr>
            <w:tcW w:w="2430" w:type="dxa"/>
            <w:tcBorders>
              <w:top w:val="single" w:sz="8" w:space="0" w:color="000000"/>
              <w:left w:val="single" w:sz="8" w:space="0" w:color="000000"/>
              <w:bottom w:val="single" w:sz="8" w:space="0" w:color="000000"/>
            </w:tcBorders>
            <w:shd w:val="clear" w:color="auto" w:fill="auto"/>
          </w:tcPr>
          <w:p w14:paraId="394F9DCB" w14:textId="77777777" w:rsidR="00EB50CE" w:rsidRDefault="00EB50CE">
            <w:pPr>
              <w:widowControl w:val="0"/>
              <w:rPr>
                <w:sz w:val="18"/>
                <w:szCs w:val="18"/>
              </w:rPr>
            </w:pPr>
          </w:p>
        </w:tc>
        <w:tc>
          <w:tcPr>
            <w:tcW w:w="3240" w:type="dxa"/>
            <w:tcBorders>
              <w:top w:val="single" w:sz="8" w:space="0" w:color="000000"/>
              <w:left w:val="single" w:sz="8" w:space="0" w:color="000000"/>
              <w:bottom w:val="single" w:sz="8" w:space="0" w:color="000000"/>
            </w:tcBorders>
            <w:shd w:val="clear" w:color="auto" w:fill="auto"/>
          </w:tcPr>
          <w:p w14:paraId="3E654B83" w14:textId="77777777" w:rsidR="00EB50CE" w:rsidRDefault="00EB50CE">
            <w:pPr>
              <w:widowControl w:val="0"/>
              <w:rPr>
                <w:sz w:val="18"/>
                <w:szCs w:val="18"/>
              </w:rPr>
            </w:pPr>
          </w:p>
        </w:tc>
        <w:tc>
          <w:tcPr>
            <w:tcW w:w="2265" w:type="dxa"/>
            <w:tcBorders>
              <w:top w:val="single" w:sz="8" w:space="0" w:color="000000"/>
              <w:left w:val="single" w:sz="8" w:space="0" w:color="000000"/>
              <w:bottom w:val="single" w:sz="8" w:space="0" w:color="000000"/>
              <w:right w:val="single" w:sz="8" w:space="0" w:color="000000"/>
            </w:tcBorders>
            <w:shd w:val="clear" w:color="auto" w:fill="auto"/>
          </w:tcPr>
          <w:p w14:paraId="4F0EC777" w14:textId="77777777" w:rsidR="00EB50CE" w:rsidRDefault="00EB50CE">
            <w:pPr>
              <w:widowControl w:val="0"/>
              <w:rPr>
                <w:sz w:val="18"/>
                <w:szCs w:val="18"/>
              </w:rPr>
            </w:pPr>
          </w:p>
        </w:tc>
      </w:tr>
      <w:tr w:rsidR="00EB50CE" w14:paraId="43D16D42" w14:textId="77777777">
        <w:trPr>
          <w:trHeight w:val="267"/>
        </w:trPr>
        <w:tc>
          <w:tcPr>
            <w:tcW w:w="630" w:type="dxa"/>
            <w:tcBorders>
              <w:top w:val="single" w:sz="8" w:space="0" w:color="000000"/>
              <w:left w:val="single" w:sz="8" w:space="0" w:color="000000"/>
              <w:bottom w:val="single" w:sz="8" w:space="0" w:color="000000"/>
            </w:tcBorders>
            <w:shd w:val="clear" w:color="auto" w:fill="auto"/>
            <w:vAlign w:val="bottom"/>
          </w:tcPr>
          <w:p w14:paraId="79F61C37" w14:textId="77777777" w:rsidR="00EB50CE" w:rsidRDefault="00361289">
            <w:pPr>
              <w:widowControl w:val="0"/>
              <w:jc w:val="center"/>
              <w:rPr>
                <w:sz w:val="18"/>
                <w:szCs w:val="18"/>
              </w:rPr>
            </w:pPr>
            <w:r>
              <w:rPr>
                <w:sz w:val="18"/>
                <w:szCs w:val="18"/>
              </w:rPr>
              <w:t>3</w:t>
            </w:r>
          </w:p>
        </w:tc>
        <w:tc>
          <w:tcPr>
            <w:tcW w:w="2310" w:type="dxa"/>
            <w:tcBorders>
              <w:top w:val="single" w:sz="8" w:space="0" w:color="000000"/>
              <w:left w:val="single" w:sz="8" w:space="0" w:color="000000"/>
              <w:bottom w:val="single" w:sz="8" w:space="0" w:color="000000"/>
            </w:tcBorders>
            <w:shd w:val="clear" w:color="auto" w:fill="auto"/>
            <w:vAlign w:val="bottom"/>
          </w:tcPr>
          <w:p w14:paraId="71A55307" w14:textId="77777777" w:rsidR="00EB50CE" w:rsidRDefault="00361289">
            <w:pPr>
              <w:widowControl w:val="0"/>
              <w:rPr>
                <w:sz w:val="18"/>
                <w:szCs w:val="18"/>
              </w:rPr>
            </w:pPr>
            <w:r>
              <w:rPr>
                <w:sz w:val="18"/>
                <w:szCs w:val="18"/>
              </w:rPr>
              <w:t>Check that the retrieved candidate list is equal to the one originally put into the constructor</w:t>
            </w:r>
          </w:p>
        </w:tc>
        <w:tc>
          <w:tcPr>
            <w:tcW w:w="2160" w:type="dxa"/>
            <w:tcBorders>
              <w:top w:val="single" w:sz="8" w:space="0" w:color="000000"/>
              <w:left w:val="single" w:sz="8" w:space="0" w:color="000000"/>
              <w:bottom w:val="single" w:sz="8" w:space="0" w:color="000000"/>
            </w:tcBorders>
            <w:shd w:val="clear" w:color="auto" w:fill="auto"/>
            <w:vAlign w:val="bottom"/>
          </w:tcPr>
          <w:p w14:paraId="6E6F26DB" w14:textId="77777777" w:rsidR="00EB50CE" w:rsidRDefault="00EB50CE">
            <w:pPr>
              <w:widowControl w:val="0"/>
              <w:rPr>
                <w:sz w:val="18"/>
                <w:szCs w:val="18"/>
              </w:rPr>
            </w:pPr>
          </w:p>
        </w:tc>
        <w:tc>
          <w:tcPr>
            <w:tcW w:w="2430" w:type="dxa"/>
            <w:tcBorders>
              <w:top w:val="single" w:sz="8" w:space="0" w:color="000000"/>
              <w:left w:val="single" w:sz="8" w:space="0" w:color="000000"/>
              <w:bottom w:val="single" w:sz="8" w:space="0" w:color="000000"/>
            </w:tcBorders>
            <w:shd w:val="clear" w:color="auto" w:fill="auto"/>
          </w:tcPr>
          <w:p w14:paraId="39328E61" w14:textId="77777777" w:rsidR="00EB50CE" w:rsidRDefault="00361289">
            <w:pPr>
              <w:widowControl w:val="0"/>
              <w:rPr>
                <w:sz w:val="18"/>
                <w:szCs w:val="18"/>
              </w:rPr>
            </w:pPr>
            <w:r>
              <w:rPr>
                <w:sz w:val="18"/>
                <w:szCs w:val="18"/>
              </w:rPr>
              <w:t>Lists should be equal</w:t>
            </w:r>
          </w:p>
        </w:tc>
        <w:tc>
          <w:tcPr>
            <w:tcW w:w="3240" w:type="dxa"/>
            <w:tcBorders>
              <w:top w:val="single" w:sz="8" w:space="0" w:color="000000"/>
              <w:left w:val="single" w:sz="8" w:space="0" w:color="000000"/>
              <w:bottom w:val="single" w:sz="8" w:space="0" w:color="000000"/>
            </w:tcBorders>
            <w:shd w:val="clear" w:color="auto" w:fill="auto"/>
          </w:tcPr>
          <w:p w14:paraId="638CEB97" w14:textId="77777777" w:rsidR="00EB50CE" w:rsidRDefault="00361289">
            <w:pPr>
              <w:widowControl w:val="0"/>
              <w:rPr>
                <w:sz w:val="18"/>
                <w:szCs w:val="18"/>
              </w:rPr>
            </w:pPr>
            <w:r>
              <w:rPr>
                <w:sz w:val="18"/>
                <w:szCs w:val="18"/>
              </w:rPr>
              <w:t>Test passed – Lists are equal</w:t>
            </w:r>
          </w:p>
        </w:tc>
        <w:tc>
          <w:tcPr>
            <w:tcW w:w="2265" w:type="dxa"/>
            <w:tcBorders>
              <w:top w:val="single" w:sz="8" w:space="0" w:color="000000"/>
              <w:left w:val="single" w:sz="8" w:space="0" w:color="000000"/>
              <w:bottom w:val="single" w:sz="8" w:space="0" w:color="000000"/>
              <w:right w:val="single" w:sz="8" w:space="0" w:color="000000"/>
            </w:tcBorders>
            <w:shd w:val="clear" w:color="auto" w:fill="auto"/>
          </w:tcPr>
          <w:p w14:paraId="3036DD38" w14:textId="77777777" w:rsidR="00EB50CE" w:rsidRDefault="00361289">
            <w:pPr>
              <w:widowControl w:val="0"/>
              <w:rPr>
                <w:sz w:val="18"/>
                <w:szCs w:val="18"/>
              </w:rPr>
            </w:pPr>
            <w:r>
              <w:rPr>
                <w:sz w:val="18"/>
                <w:szCs w:val="18"/>
              </w:rPr>
              <w:t>List are the same because no candidates have been moved to the winners or losers list yet</w:t>
            </w:r>
          </w:p>
        </w:tc>
      </w:tr>
      <w:tr w:rsidR="00EB50CE" w14:paraId="6ECF2943" w14:textId="77777777">
        <w:trPr>
          <w:trHeight w:val="266"/>
        </w:trPr>
        <w:tc>
          <w:tcPr>
            <w:tcW w:w="630" w:type="dxa"/>
            <w:tcBorders>
              <w:top w:val="single" w:sz="8" w:space="0" w:color="000000"/>
              <w:left w:val="single" w:sz="8" w:space="0" w:color="000000"/>
              <w:bottom w:val="single" w:sz="8" w:space="0" w:color="000000"/>
            </w:tcBorders>
            <w:shd w:val="clear" w:color="auto" w:fill="auto"/>
            <w:vAlign w:val="bottom"/>
          </w:tcPr>
          <w:p w14:paraId="5459547E" w14:textId="77777777" w:rsidR="00EB50CE" w:rsidRDefault="00361289">
            <w:pPr>
              <w:widowControl w:val="0"/>
              <w:jc w:val="center"/>
              <w:rPr>
                <w:sz w:val="18"/>
                <w:szCs w:val="18"/>
              </w:rPr>
            </w:pPr>
            <w:r>
              <w:rPr>
                <w:sz w:val="18"/>
                <w:szCs w:val="18"/>
              </w:rPr>
              <w:t>4</w:t>
            </w:r>
          </w:p>
        </w:tc>
        <w:tc>
          <w:tcPr>
            <w:tcW w:w="2310" w:type="dxa"/>
            <w:tcBorders>
              <w:top w:val="single" w:sz="8" w:space="0" w:color="000000"/>
              <w:left w:val="single" w:sz="8" w:space="0" w:color="000000"/>
              <w:bottom w:val="single" w:sz="8" w:space="0" w:color="000000"/>
            </w:tcBorders>
            <w:shd w:val="clear" w:color="auto" w:fill="auto"/>
            <w:vAlign w:val="bottom"/>
          </w:tcPr>
          <w:p w14:paraId="020B459C" w14:textId="77777777" w:rsidR="00EB50CE" w:rsidRDefault="00361289">
            <w:pPr>
              <w:widowControl w:val="0"/>
              <w:rPr>
                <w:sz w:val="18"/>
                <w:szCs w:val="18"/>
              </w:rPr>
            </w:pPr>
            <w:r>
              <w:rPr>
                <w:sz w:val="18"/>
                <w:szCs w:val="18"/>
              </w:rPr>
              <w:t>Check that the retrieved ballot list is equal to the one originally put into the constructor</w:t>
            </w:r>
          </w:p>
        </w:tc>
        <w:tc>
          <w:tcPr>
            <w:tcW w:w="2160" w:type="dxa"/>
            <w:tcBorders>
              <w:top w:val="single" w:sz="8" w:space="0" w:color="000000"/>
              <w:left w:val="single" w:sz="8" w:space="0" w:color="000000"/>
              <w:bottom w:val="single" w:sz="8" w:space="0" w:color="000000"/>
            </w:tcBorders>
            <w:shd w:val="clear" w:color="auto" w:fill="auto"/>
            <w:vAlign w:val="bottom"/>
          </w:tcPr>
          <w:p w14:paraId="057A315D" w14:textId="77777777" w:rsidR="00EB50CE" w:rsidRDefault="00EB50CE">
            <w:pPr>
              <w:widowControl w:val="0"/>
              <w:rPr>
                <w:sz w:val="18"/>
                <w:szCs w:val="18"/>
              </w:rPr>
            </w:pPr>
          </w:p>
        </w:tc>
        <w:tc>
          <w:tcPr>
            <w:tcW w:w="2430" w:type="dxa"/>
            <w:tcBorders>
              <w:top w:val="single" w:sz="8" w:space="0" w:color="000000"/>
              <w:left w:val="single" w:sz="8" w:space="0" w:color="000000"/>
              <w:bottom w:val="single" w:sz="8" w:space="0" w:color="000000"/>
            </w:tcBorders>
            <w:shd w:val="clear" w:color="auto" w:fill="auto"/>
          </w:tcPr>
          <w:p w14:paraId="3BC47F66" w14:textId="77777777" w:rsidR="00EB50CE" w:rsidRDefault="00361289">
            <w:pPr>
              <w:widowControl w:val="0"/>
              <w:rPr>
                <w:sz w:val="18"/>
                <w:szCs w:val="18"/>
              </w:rPr>
            </w:pPr>
            <w:r>
              <w:rPr>
                <w:sz w:val="18"/>
                <w:szCs w:val="18"/>
              </w:rPr>
              <w:t>Lists should be equal</w:t>
            </w:r>
          </w:p>
        </w:tc>
        <w:tc>
          <w:tcPr>
            <w:tcW w:w="3240" w:type="dxa"/>
            <w:tcBorders>
              <w:top w:val="single" w:sz="8" w:space="0" w:color="000000"/>
              <w:left w:val="single" w:sz="8" w:space="0" w:color="000000"/>
              <w:bottom w:val="single" w:sz="8" w:space="0" w:color="000000"/>
            </w:tcBorders>
            <w:shd w:val="clear" w:color="auto" w:fill="auto"/>
          </w:tcPr>
          <w:p w14:paraId="7C5848E1" w14:textId="77777777" w:rsidR="00EB50CE" w:rsidRDefault="00361289">
            <w:pPr>
              <w:widowControl w:val="0"/>
              <w:rPr>
                <w:sz w:val="18"/>
                <w:szCs w:val="18"/>
              </w:rPr>
            </w:pPr>
            <w:r>
              <w:rPr>
                <w:sz w:val="18"/>
                <w:szCs w:val="18"/>
              </w:rPr>
              <w:t>Test passed – Lists are equal</w:t>
            </w:r>
          </w:p>
        </w:tc>
        <w:tc>
          <w:tcPr>
            <w:tcW w:w="2265" w:type="dxa"/>
            <w:tcBorders>
              <w:top w:val="single" w:sz="8" w:space="0" w:color="000000"/>
              <w:left w:val="single" w:sz="8" w:space="0" w:color="000000"/>
              <w:bottom w:val="single" w:sz="8" w:space="0" w:color="000000"/>
              <w:right w:val="single" w:sz="8" w:space="0" w:color="000000"/>
            </w:tcBorders>
            <w:shd w:val="clear" w:color="auto" w:fill="auto"/>
          </w:tcPr>
          <w:p w14:paraId="61F0D2AD" w14:textId="77777777" w:rsidR="00EB50CE" w:rsidRDefault="00361289">
            <w:pPr>
              <w:widowControl w:val="0"/>
            </w:pPr>
            <w:r>
              <w:rPr>
                <w:sz w:val="18"/>
                <w:szCs w:val="18"/>
              </w:rPr>
              <w:t xml:space="preserve"> List are the same because no ballots have been distributed yet</w:t>
            </w:r>
          </w:p>
        </w:tc>
      </w:tr>
      <w:tr w:rsidR="00EB50CE" w14:paraId="3B4643D7" w14:textId="77777777">
        <w:trPr>
          <w:trHeight w:val="266"/>
        </w:trPr>
        <w:tc>
          <w:tcPr>
            <w:tcW w:w="630" w:type="dxa"/>
            <w:tcBorders>
              <w:top w:val="single" w:sz="8" w:space="0" w:color="000000"/>
              <w:left w:val="single" w:sz="8" w:space="0" w:color="000000"/>
              <w:bottom w:val="single" w:sz="8" w:space="0" w:color="000000"/>
            </w:tcBorders>
            <w:shd w:val="clear" w:color="auto" w:fill="auto"/>
            <w:vAlign w:val="bottom"/>
          </w:tcPr>
          <w:p w14:paraId="1C6ED731" w14:textId="77777777" w:rsidR="00EB50CE" w:rsidRDefault="00EB50CE">
            <w:pPr>
              <w:widowControl w:val="0"/>
              <w:rPr>
                <w:sz w:val="18"/>
                <w:szCs w:val="18"/>
              </w:rPr>
            </w:pPr>
          </w:p>
          <w:p w14:paraId="63424359" w14:textId="77777777" w:rsidR="00EB50CE" w:rsidRDefault="00EB50CE">
            <w:pPr>
              <w:widowControl w:val="0"/>
              <w:rPr>
                <w:sz w:val="18"/>
                <w:szCs w:val="18"/>
              </w:rPr>
            </w:pPr>
          </w:p>
          <w:p w14:paraId="001E914A" w14:textId="77777777" w:rsidR="00EB50CE" w:rsidRDefault="00EB50CE">
            <w:pPr>
              <w:widowControl w:val="0"/>
              <w:rPr>
                <w:sz w:val="18"/>
                <w:szCs w:val="18"/>
              </w:rPr>
            </w:pPr>
          </w:p>
          <w:p w14:paraId="2FB88333" w14:textId="77777777" w:rsidR="00EB50CE" w:rsidRDefault="00EB50CE">
            <w:pPr>
              <w:widowControl w:val="0"/>
              <w:rPr>
                <w:sz w:val="18"/>
                <w:szCs w:val="18"/>
              </w:rPr>
            </w:pPr>
          </w:p>
        </w:tc>
        <w:tc>
          <w:tcPr>
            <w:tcW w:w="2310" w:type="dxa"/>
            <w:tcBorders>
              <w:top w:val="single" w:sz="8" w:space="0" w:color="000000"/>
              <w:left w:val="single" w:sz="8" w:space="0" w:color="000000"/>
              <w:bottom w:val="single" w:sz="8" w:space="0" w:color="000000"/>
            </w:tcBorders>
            <w:shd w:val="clear" w:color="auto" w:fill="auto"/>
            <w:vAlign w:val="bottom"/>
          </w:tcPr>
          <w:p w14:paraId="548E01A9" w14:textId="77777777" w:rsidR="00EB50CE" w:rsidRDefault="00EB50CE">
            <w:pPr>
              <w:widowControl w:val="0"/>
              <w:rPr>
                <w:sz w:val="18"/>
                <w:szCs w:val="18"/>
              </w:rPr>
            </w:pPr>
          </w:p>
          <w:p w14:paraId="66E29938" w14:textId="77777777" w:rsidR="00EB50CE" w:rsidRDefault="00EB50CE">
            <w:pPr>
              <w:widowControl w:val="0"/>
              <w:rPr>
                <w:sz w:val="18"/>
                <w:szCs w:val="18"/>
              </w:rPr>
            </w:pPr>
          </w:p>
        </w:tc>
        <w:tc>
          <w:tcPr>
            <w:tcW w:w="2160" w:type="dxa"/>
            <w:tcBorders>
              <w:top w:val="single" w:sz="8" w:space="0" w:color="000000"/>
              <w:left w:val="single" w:sz="8" w:space="0" w:color="000000"/>
              <w:bottom w:val="single" w:sz="8" w:space="0" w:color="000000"/>
            </w:tcBorders>
            <w:shd w:val="clear" w:color="auto" w:fill="auto"/>
            <w:vAlign w:val="bottom"/>
          </w:tcPr>
          <w:p w14:paraId="1E1CD79B" w14:textId="77777777" w:rsidR="00EB50CE" w:rsidRDefault="00EB50CE">
            <w:pPr>
              <w:widowControl w:val="0"/>
              <w:rPr>
                <w:sz w:val="18"/>
                <w:szCs w:val="18"/>
              </w:rPr>
            </w:pPr>
          </w:p>
        </w:tc>
        <w:tc>
          <w:tcPr>
            <w:tcW w:w="2430" w:type="dxa"/>
            <w:tcBorders>
              <w:top w:val="single" w:sz="8" w:space="0" w:color="000000"/>
              <w:left w:val="single" w:sz="8" w:space="0" w:color="000000"/>
              <w:bottom w:val="single" w:sz="8" w:space="0" w:color="000000"/>
            </w:tcBorders>
            <w:shd w:val="clear" w:color="auto" w:fill="auto"/>
          </w:tcPr>
          <w:p w14:paraId="53881C1D" w14:textId="77777777" w:rsidR="00EB50CE" w:rsidRDefault="00EB50CE">
            <w:pPr>
              <w:widowControl w:val="0"/>
              <w:rPr>
                <w:sz w:val="18"/>
                <w:szCs w:val="18"/>
              </w:rPr>
            </w:pPr>
          </w:p>
        </w:tc>
        <w:tc>
          <w:tcPr>
            <w:tcW w:w="3240" w:type="dxa"/>
            <w:tcBorders>
              <w:top w:val="single" w:sz="8" w:space="0" w:color="000000"/>
              <w:left w:val="single" w:sz="8" w:space="0" w:color="000000"/>
              <w:bottom w:val="single" w:sz="8" w:space="0" w:color="000000"/>
            </w:tcBorders>
            <w:shd w:val="clear" w:color="auto" w:fill="auto"/>
          </w:tcPr>
          <w:p w14:paraId="27AB7754" w14:textId="77777777" w:rsidR="00EB50CE" w:rsidRDefault="00EB50CE">
            <w:pPr>
              <w:widowControl w:val="0"/>
              <w:rPr>
                <w:sz w:val="18"/>
                <w:szCs w:val="18"/>
              </w:rPr>
            </w:pPr>
          </w:p>
        </w:tc>
        <w:tc>
          <w:tcPr>
            <w:tcW w:w="2265" w:type="dxa"/>
            <w:tcBorders>
              <w:top w:val="single" w:sz="8" w:space="0" w:color="000000"/>
              <w:left w:val="single" w:sz="8" w:space="0" w:color="000000"/>
              <w:bottom w:val="single" w:sz="8" w:space="0" w:color="000000"/>
              <w:right w:val="single" w:sz="8" w:space="0" w:color="000000"/>
            </w:tcBorders>
            <w:shd w:val="clear" w:color="auto" w:fill="auto"/>
          </w:tcPr>
          <w:p w14:paraId="780D8F7A" w14:textId="77777777" w:rsidR="00EB50CE" w:rsidRDefault="00EB50CE">
            <w:pPr>
              <w:widowControl w:val="0"/>
              <w:rPr>
                <w:sz w:val="18"/>
                <w:szCs w:val="18"/>
              </w:rPr>
            </w:pPr>
          </w:p>
        </w:tc>
      </w:tr>
    </w:tbl>
    <w:p w14:paraId="11A56726" w14:textId="77777777" w:rsidR="00EB50CE" w:rsidRDefault="00EB50CE">
      <w:pPr>
        <w:widowControl w:val="0"/>
        <w:spacing w:line="268" w:lineRule="auto"/>
      </w:pPr>
    </w:p>
    <w:p w14:paraId="1172E0B1" w14:textId="77777777" w:rsidR="00EB50CE" w:rsidRDefault="00361289">
      <w:pPr>
        <w:widowControl w:val="0"/>
      </w:pPr>
      <w:r>
        <w:rPr>
          <w:b/>
        </w:rPr>
        <w:lastRenderedPageBreak/>
        <w:t xml:space="preserve"> Post condition(s) for Test: </w:t>
      </w:r>
    </w:p>
    <w:p w14:paraId="7F22AF81" w14:textId="77777777" w:rsidR="00EB50CE" w:rsidRDefault="00361289">
      <w:pPr>
        <w:widowControl w:val="0"/>
      </w:pPr>
      <w:r>
        <w:tab/>
        <w:t>No data was manipulated, post conditions are the same as the preconditions.</w:t>
      </w:r>
      <w:r>
        <w:rPr>
          <w:noProof/>
        </w:rPr>
        <mc:AlternateContent>
          <mc:Choice Requires="wpg">
            <w:drawing>
              <wp:anchor distT="0" distB="0" distL="0" distR="0" simplePos="0" relativeHeight="251658240" behindDoc="0" locked="0" layoutInCell="1" hidden="0" allowOverlap="1" wp14:anchorId="5267DD82" wp14:editId="75A9A076">
                <wp:simplePos x="0" y="0"/>
                <wp:positionH relativeFrom="column">
                  <wp:posOffset>0</wp:posOffset>
                </wp:positionH>
                <wp:positionV relativeFrom="paragraph">
                  <wp:posOffset>-165099</wp:posOffset>
                </wp:positionV>
                <wp:extent cx="8364220" cy="12700"/>
                <wp:effectExtent l="0" t="0" r="0" b="0"/>
                <wp:wrapSquare wrapText="bothSides" distT="0" distB="0" distL="0" distR="0"/>
                <wp:docPr id="5" name="Straight Arrow Connector 5"/>
                <wp:cNvGraphicFramePr/>
                <a:graphic xmlns:a="http://schemas.openxmlformats.org/drawingml/2006/main">
                  <a:graphicData uri="http://schemas.microsoft.com/office/word/2010/wordprocessingShape">
                    <wps:wsp>
                      <wps:cNvCnPr/>
                      <wps:spPr>
                        <a:xfrm>
                          <a:off x="1164240" y="3779640"/>
                          <a:ext cx="8363520" cy="72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4220" cy="12700"/>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8364220" cy="12700"/>
                        </a:xfrm>
                        <a:prstGeom prst="rect"/>
                        <a:ln/>
                      </pic:spPr>
                    </pic:pic>
                  </a:graphicData>
                </a:graphic>
              </wp:anchor>
            </w:drawing>
          </mc:Fallback>
        </mc:AlternateContent>
      </w:r>
      <w:r>
        <w:rPr>
          <w:noProof/>
        </w:rPr>
        <mc:AlternateContent>
          <mc:Choice Requires="wpg">
            <w:drawing>
              <wp:anchor distT="0" distB="0" distL="0" distR="0" simplePos="0" relativeHeight="251659264" behindDoc="0" locked="0" layoutInCell="1" hidden="0" allowOverlap="1" wp14:anchorId="077DBFB7" wp14:editId="7E3071DE">
                <wp:simplePos x="0" y="0"/>
                <wp:positionH relativeFrom="column">
                  <wp:posOffset>952500</wp:posOffset>
                </wp:positionH>
                <wp:positionV relativeFrom="paragraph">
                  <wp:posOffset>-1130299</wp:posOffset>
                </wp:positionV>
                <wp:extent cx="12700" cy="1248410"/>
                <wp:effectExtent l="0" t="0" r="0" b="0"/>
                <wp:wrapSquare wrapText="bothSides" distT="0" distB="0" distL="0" distR="0"/>
                <wp:docPr id="6" name="Straight Arrow Connector 6"/>
                <wp:cNvGraphicFramePr/>
                <a:graphic xmlns:a="http://schemas.openxmlformats.org/drawingml/2006/main">
                  <a:graphicData uri="http://schemas.microsoft.com/office/word/2010/wordprocessingShape">
                    <wps:wsp>
                      <wps:cNvCnPr/>
                      <wps:spPr>
                        <a:xfrm>
                          <a:off x="5345640" y="3425940"/>
                          <a:ext cx="720" cy="70812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952500</wp:posOffset>
                </wp:positionH>
                <wp:positionV relativeFrom="paragraph">
                  <wp:posOffset>-1130299</wp:posOffset>
                </wp:positionV>
                <wp:extent cx="12700" cy="1248410"/>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248410"/>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14:anchorId="238D602A" wp14:editId="01AEF152">
                <wp:simplePos x="0" y="0"/>
                <wp:positionH relativeFrom="column">
                  <wp:posOffset>9321800</wp:posOffset>
                </wp:positionH>
                <wp:positionV relativeFrom="paragraph">
                  <wp:posOffset>-1130299</wp:posOffset>
                </wp:positionV>
                <wp:extent cx="12700" cy="1248410"/>
                <wp:effectExtent l="0" t="0" r="0" b="0"/>
                <wp:wrapSquare wrapText="bothSides" distT="0" distB="0" distL="0" distR="0"/>
                <wp:docPr id="8" name="Straight Arrow Connector 8"/>
                <wp:cNvGraphicFramePr/>
                <a:graphic xmlns:a="http://schemas.openxmlformats.org/drawingml/2006/main">
                  <a:graphicData uri="http://schemas.microsoft.com/office/word/2010/wordprocessingShape">
                    <wps:wsp>
                      <wps:cNvCnPr/>
                      <wps:spPr>
                        <a:xfrm>
                          <a:off x="5345640" y="3425940"/>
                          <a:ext cx="720" cy="70812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9321800</wp:posOffset>
                </wp:positionH>
                <wp:positionV relativeFrom="paragraph">
                  <wp:posOffset>-1130299</wp:posOffset>
                </wp:positionV>
                <wp:extent cx="12700" cy="1248410"/>
                <wp:effectExtent b="0" l="0" r="0" t="0"/>
                <wp:wrapSquare wrapText="bothSides" distB="0" distT="0" distL="0" distR="0"/>
                <wp:docPr id="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2700" cy="1248410"/>
                        </a:xfrm>
                        <a:prstGeom prst="rect"/>
                        <a:ln/>
                      </pic:spPr>
                    </pic:pic>
                  </a:graphicData>
                </a:graphic>
              </wp:anchor>
            </w:drawing>
          </mc:Fallback>
        </mc:AlternateContent>
      </w:r>
      <w:r>
        <w:rPr>
          <w:noProof/>
        </w:rPr>
        <mc:AlternateContent>
          <mc:Choice Requires="wpg">
            <w:drawing>
              <wp:anchor distT="0" distB="0" distL="0" distR="0" simplePos="0" relativeHeight="251661312" behindDoc="0" locked="0" layoutInCell="1" hidden="0" allowOverlap="1" wp14:anchorId="2F6C83E6" wp14:editId="710CCF5E">
                <wp:simplePos x="0" y="0"/>
                <wp:positionH relativeFrom="column">
                  <wp:posOffset>0</wp:posOffset>
                </wp:positionH>
                <wp:positionV relativeFrom="paragraph">
                  <wp:posOffset>533400</wp:posOffset>
                </wp:positionV>
                <wp:extent cx="8364220" cy="1270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1164240" y="3779640"/>
                          <a:ext cx="8363520" cy="72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4220" cy="12700"/>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8364220" cy="12700"/>
                        </a:xfrm>
                        <a:prstGeom prst="rect"/>
                        <a:ln/>
                      </pic:spPr>
                    </pic:pic>
                  </a:graphicData>
                </a:graphic>
              </wp:anchor>
            </w:drawing>
          </mc:Fallback>
        </mc:AlternateContent>
      </w:r>
    </w:p>
    <w:p w14:paraId="70B3D375" w14:textId="77777777" w:rsidR="00EB50CE" w:rsidRDefault="00EB50CE"/>
    <w:p w14:paraId="3DC4296A" w14:textId="77777777" w:rsidR="00EB50CE" w:rsidRDefault="00EB50CE"/>
    <w:p w14:paraId="29758F5E" w14:textId="77777777" w:rsidR="00EB50CE" w:rsidRDefault="00EB50CE">
      <w:pPr>
        <w:pBdr>
          <w:top w:val="nil"/>
          <w:left w:val="nil"/>
          <w:bottom w:val="nil"/>
          <w:right w:val="nil"/>
          <w:between w:val="nil"/>
        </w:pBdr>
        <w:spacing w:after="140" w:line="288" w:lineRule="auto"/>
        <w:rPr>
          <w:b/>
          <w:color w:val="000000"/>
          <w:u w:val="single"/>
        </w:rPr>
      </w:pPr>
    </w:p>
    <w:p w14:paraId="1E09C40B" w14:textId="77777777" w:rsidR="00EB50CE" w:rsidRDefault="00EB50CE">
      <w:pPr>
        <w:pBdr>
          <w:top w:val="nil"/>
          <w:left w:val="nil"/>
          <w:bottom w:val="nil"/>
          <w:right w:val="nil"/>
          <w:between w:val="nil"/>
        </w:pBdr>
        <w:spacing w:after="140" w:line="288" w:lineRule="auto"/>
        <w:rPr>
          <w:b/>
          <w:color w:val="000000"/>
          <w:u w:val="single"/>
        </w:rPr>
      </w:pPr>
    </w:p>
    <w:p w14:paraId="77B2AAFE" w14:textId="77777777" w:rsidR="00EB50CE" w:rsidRDefault="00EB50CE">
      <w:pPr>
        <w:pBdr>
          <w:top w:val="nil"/>
          <w:left w:val="nil"/>
          <w:bottom w:val="nil"/>
          <w:right w:val="nil"/>
          <w:between w:val="nil"/>
        </w:pBdr>
        <w:spacing w:after="140" w:line="288" w:lineRule="auto"/>
        <w:rPr>
          <w:b/>
          <w:color w:val="000000"/>
          <w:u w:val="single"/>
        </w:rPr>
      </w:pPr>
    </w:p>
    <w:p w14:paraId="1C56B9AD" w14:textId="77777777" w:rsidR="00EB50CE" w:rsidRDefault="00EB50CE">
      <w:pPr>
        <w:pBdr>
          <w:top w:val="nil"/>
          <w:left w:val="nil"/>
          <w:bottom w:val="nil"/>
          <w:right w:val="nil"/>
          <w:between w:val="nil"/>
        </w:pBdr>
        <w:spacing w:after="140" w:line="288" w:lineRule="auto"/>
        <w:rPr>
          <w:b/>
          <w:color w:val="000000"/>
          <w:u w:val="single"/>
        </w:rPr>
      </w:pPr>
    </w:p>
    <w:p w14:paraId="461DEECD" w14:textId="77777777" w:rsidR="00EB50CE" w:rsidRDefault="00EB50CE">
      <w:pPr>
        <w:pBdr>
          <w:top w:val="nil"/>
          <w:left w:val="nil"/>
          <w:bottom w:val="nil"/>
          <w:right w:val="nil"/>
          <w:between w:val="nil"/>
        </w:pBdr>
        <w:spacing w:after="140" w:line="288" w:lineRule="auto"/>
        <w:rPr>
          <w:b/>
          <w:color w:val="000000"/>
          <w:u w:val="single"/>
        </w:rPr>
      </w:pPr>
    </w:p>
    <w:p w14:paraId="055EF6DB" w14:textId="77777777" w:rsidR="00EB50CE" w:rsidRDefault="00EB50CE">
      <w:pPr>
        <w:pBdr>
          <w:top w:val="nil"/>
          <w:left w:val="nil"/>
          <w:bottom w:val="nil"/>
          <w:right w:val="nil"/>
          <w:between w:val="nil"/>
        </w:pBdr>
        <w:spacing w:after="140" w:line="288" w:lineRule="auto"/>
        <w:rPr>
          <w:b/>
          <w:color w:val="000000"/>
          <w:u w:val="single"/>
        </w:rPr>
      </w:pPr>
    </w:p>
    <w:p w14:paraId="2730F4DE" w14:textId="77777777" w:rsidR="00EB50CE" w:rsidRDefault="00361289">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14:paraId="1C2EC32A" w14:textId="77777777" w:rsidR="00EB50CE" w:rsidRDefault="00361289">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14:paraId="4901E5EB" w14:textId="77777777" w:rsidR="00EB50CE" w:rsidRDefault="00361289">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14:paraId="68DE4308" w14:textId="77777777" w:rsidR="00EB50CE" w:rsidRDefault="00361289">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w:t>
      </w:r>
      <w:r>
        <w:rPr>
          <w:color w:val="000000"/>
        </w:rPr>
        <w:t xml:space="preserve">ample:  Ballot_Shuffle_1 </w:t>
      </w:r>
    </w:p>
    <w:p w14:paraId="31BE81DE" w14:textId="77777777" w:rsidR="00EB50CE" w:rsidRDefault="00361289">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14:paraId="7488F411" w14:textId="77777777" w:rsidR="00EB50CE" w:rsidRDefault="00361289">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14:paraId="450828E3" w14:textId="77777777" w:rsidR="00EB50CE" w:rsidRDefault="00361289">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14:paraId="651557EA" w14:textId="77777777" w:rsidR="00EB50CE" w:rsidRDefault="00361289">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w:t>
      </w:r>
      <w:r>
        <w:rPr>
          <w:color w:val="000000"/>
        </w:rPr>
        <w:t>st passed or failed.</w:t>
      </w:r>
    </w:p>
    <w:p w14:paraId="7EDAA8D6" w14:textId="77777777" w:rsidR="00EB50CE" w:rsidRDefault="00361289">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14:paraId="258C0B1C" w14:textId="77777777" w:rsidR="00EB50CE" w:rsidRDefault="00361289">
      <w:pPr>
        <w:pBdr>
          <w:top w:val="nil"/>
          <w:left w:val="nil"/>
          <w:bottom w:val="nil"/>
          <w:right w:val="nil"/>
          <w:between w:val="nil"/>
        </w:pBdr>
        <w:spacing w:after="140" w:line="288" w:lineRule="auto"/>
        <w:rPr>
          <w:color w:val="000000"/>
        </w:rPr>
      </w:pPr>
      <w:r>
        <w:rPr>
          <w:b/>
          <w:color w:val="000000"/>
        </w:rPr>
        <w:t xml:space="preserve">Test Step Description:  </w:t>
      </w:r>
      <w:r>
        <w:rPr>
          <w:color w:val="000000"/>
        </w:rPr>
        <w:t xml:space="preserve">Details of the test step. </w:t>
      </w:r>
    </w:p>
    <w:p w14:paraId="08930445" w14:textId="77777777" w:rsidR="00EB50CE" w:rsidRDefault="00361289">
      <w:pPr>
        <w:pBdr>
          <w:top w:val="nil"/>
          <w:left w:val="nil"/>
          <w:bottom w:val="nil"/>
          <w:right w:val="nil"/>
          <w:between w:val="nil"/>
        </w:pBdr>
        <w:spacing w:after="140" w:line="288" w:lineRule="auto"/>
        <w:rPr>
          <w:color w:val="000000"/>
        </w:rPr>
      </w:pPr>
      <w:r>
        <w:rPr>
          <w:b/>
          <w:color w:val="000000"/>
        </w:rPr>
        <w:t xml:space="preserve">Test Data:  </w:t>
      </w:r>
      <w:r>
        <w:rPr>
          <w:color w:val="000000"/>
        </w:rPr>
        <w:t xml:space="preserve">What the test data will be for this step.  Be clear on what the input </w:t>
      </w:r>
      <w:r>
        <w:rPr>
          <w:color w:val="000000"/>
        </w:rPr>
        <w:t>data will be.  If using a specific file, be clear on the name.</w:t>
      </w:r>
    </w:p>
    <w:p w14:paraId="0B178F68" w14:textId="77777777" w:rsidR="00EB50CE" w:rsidRDefault="00361289">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14:paraId="21E52F12" w14:textId="77777777" w:rsidR="00EB50CE" w:rsidRDefault="00361289">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14:paraId="704B9868" w14:textId="77777777" w:rsidR="00EB50CE" w:rsidRDefault="00361289">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14:paraId="1F22C9F1" w14:textId="77777777" w:rsidR="00EB50CE" w:rsidRDefault="00361289">
      <w:pPr>
        <w:pBdr>
          <w:top w:val="nil"/>
          <w:left w:val="nil"/>
          <w:bottom w:val="nil"/>
          <w:right w:val="nil"/>
          <w:between w:val="nil"/>
        </w:pBdr>
        <w:spacing w:after="140" w:line="288" w:lineRule="auto"/>
        <w:rPr>
          <w:color w:val="000000"/>
        </w:rPr>
      </w:pPr>
      <w:r>
        <w:rPr>
          <w:b/>
          <w:color w:val="000000"/>
        </w:rPr>
        <w:lastRenderedPageBreak/>
        <w:t xml:space="preserve">Notes:  </w:t>
      </w:r>
      <w:r>
        <w:rPr>
          <w:color w:val="000000"/>
        </w:rPr>
        <w:t>Comments and notes</w:t>
      </w:r>
      <w:r>
        <w:rPr>
          <w:b/>
          <w:color w:val="000000"/>
        </w:rPr>
        <w:t xml:space="preserve"> </w:t>
      </w:r>
      <w:r>
        <w:rPr>
          <w:color w:val="000000"/>
        </w:rPr>
        <w:t>for you and your team members.</w:t>
      </w:r>
    </w:p>
    <w:p w14:paraId="14A9D548" w14:textId="77777777" w:rsidR="00EB50CE" w:rsidRDefault="00EB50CE">
      <w:pPr>
        <w:pBdr>
          <w:top w:val="nil"/>
          <w:left w:val="nil"/>
          <w:bottom w:val="nil"/>
          <w:right w:val="nil"/>
          <w:between w:val="nil"/>
        </w:pBdr>
        <w:spacing w:after="140" w:line="288" w:lineRule="auto"/>
        <w:rPr>
          <w:color w:val="000000"/>
        </w:rPr>
      </w:pPr>
    </w:p>
    <w:sectPr w:rsidR="00EB50C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auto"/>
    <w:pitch w:val="default"/>
  </w:font>
  <w:font w:name="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0CE"/>
    <w:rsid w:val="00361289"/>
    <w:rsid w:val="004F50A7"/>
    <w:rsid w:val="00EB5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E611"/>
  <w15:docId w15:val="{3C73D05A-677D-429C-AA66-9D359937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Bpsj+MYqlnLNvIZkCe58kUCcAA==">AMUW2mVG8HkejqJEb890PqzpM87qAWu7ZhYLi8o2m9kd82G3WwixgyqtTLtCl3KNP5XW+PNVLPwXLrg2EQBJ5vcsTHmShS9VOMdb1PhFz3FjHgOd8MA3wB4=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Colin Kluegel</cp:lastModifiedBy>
  <cp:revision>2</cp:revision>
  <dcterms:created xsi:type="dcterms:W3CDTF">2012-12-11T12:22:00Z</dcterms:created>
  <dcterms:modified xsi:type="dcterms:W3CDTF">2020-04-02T04:17:00Z</dcterms:modified>
</cp:coreProperties>
</file>