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Dot Product vs. Euclidean Distance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https://gemini.google.com/app/6e42ef8c02ef70f3</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 dot product and euclidean distsance differ and how to read them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dot product and Euclidean distance differ fundamentally in </w:t>
      </w:r>
      <w:r w:rsidDel="00000000" w:rsidR="00000000" w:rsidRPr="00000000">
        <w:rPr>
          <w:b w:val="1"/>
          <w:bCs w:val="1"/>
          <w:rtl w:val="0"/>
        </w:rPr>
        <w:t xml:space="preserve">what they measure</w:t>
      </w:r>
      <w:r w:rsidDel="00000000" w:rsidR="00000000" w:rsidRPr="00000000">
        <w:rPr>
          <w:rtl w:val="0"/>
        </w:rPr>
        <w:t xml:space="preserve"> and </w:t>
      </w:r>
      <w:r w:rsidDel="00000000" w:rsidR="00000000" w:rsidRPr="00000000">
        <w:rPr>
          <w:b w:val="1"/>
          <w:bCs w:val="1"/>
          <w:rtl w:val="0"/>
        </w:rPr>
        <w:t xml:space="preserve">how magnitude affects the result</w:t>
      </w:r>
      <w:r w:rsidDel="00000000" w:rsidR="00000000" w:rsidRPr="00000000">
        <w:rPr>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9050" distT="19050" distL="19050" distR="19050">
            <wp:extent cx="4572000" cy="45720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72000" cy="4572000"/>
                    </a:xfrm>
                    <a:prstGeom prst="rect"/>
                    <a:ln/>
                  </pic:spPr>
                </pic:pic>
              </a:graphicData>
            </a:graphic>
          </wp:inline>
        </w:drawing>
      </w:r>
      <w:r w:rsidDel="00000000" w:rsidR="00000000" w:rsidRPr="00000000">
        <w:rPr>
          <w:rtl w:val="0"/>
        </w:rPr>
        <w:t xml:space="preserve">Core Difference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Metric</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Geometric Meaning</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Key Property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When to Use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Euclidean Distance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Straight-line spatial distance between two vector endpoints (</w:t>
            </w:r>
            <w:r w:rsidDel="00000000" w:rsidR="00000000" w:rsidRPr="00000000">
              <w:rPr>
                <w:rFonts w:ascii="Arial" w:cs="Arial" w:eastAsia="Arial" w:hAnsi="Arial"/>
                <w:i w:val="1"/>
                <w:iCs w:val="1"/>
                <w:rtl w:val="0"/>
              </w:rPr>
              <w:t xml:space="preserve">L</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 norm of difference)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Scale-sensitive</w:t>
            </w:r>
            <w:r w:rsidDel="00000000" w:rsidR="00000000" w:rsidRPr="00000000">
              <w:rPr>
                <w:rtl w:val="0"/>
              </w:rPr>
              <w:t xml:space="preserve">: Larger vector magnitudes push points farther apart. Always ≥0.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Clustering (K-Means), spatial nearest neighbors, continuous physical features.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Dot Product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Projection of one vector onto another, combining </w:t>
            </w:r>
            <w:r w:rsidDel="00000000" w:rsidR="00000000" w:rsidRPr="00000000">
              <w:rPr>
                <w:b w:val="1"/>
                <w:bCs w:val="1"/>
                <w:rtl w:val="0"/>
              </w:rPr>
              <w:t xml:space="preserve">alignment</w:t>
            </w:r>
            <w:r w:rsidDel="00000000" w:rsidR="00000000" w:rsidRPr="00000000">
              <w:rPr>
                <w:rtl w:val="0"/>
              </w:rPr>
              <w:t xml:space="preserve"> (angle) and </w:t>
            </w:r>
            <w:r w:rsidDel="00000000" w:rsidR="00000000" w:rsidRPr="00000000">
              <w:rPr>
                <w:b w:val="1"/>
                <w:bCs w:val="1"/>
                <w:rtl w:val="0"/>
              </w:rPr>
              <w:t xml:space="preserve">length</w:t>
            </w:r>
            <w:r w:rsidDel="00000000" w:rsidR="00000000" w:rsidRPr="00000000">
              <w:rPr>
                <w:rtl w:val="0"/>
              </w:rPr>
              <w:t xml:space="preserve"> (magnitude)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Direction + Magnitude</w:t>
            </w:r>
            <w:r w:rsidDel="00000000" w:rsidR="00000000" w:rsidRPr="00000000">
              <w:rPr>
                <w:rtl w:val="0"/>
              </w:rPr>
              <w:t xml:space="preserve">: Grows with both alignment (cos</w:t>
            </w:r>
            <w:r w:rsidDel="00000000" w:rsidR="00000000" w:rsidRPr="00000000">
              <w:rPr>
                <w:rFonts w:ascii="Arial" w:cs="Arial" w:eastAsia="Arial" w:hAnsi="Arial"/>
                <w:i w:val="1"/>
                <w:iCs w:val="1"/>
                <w:rtl w:val="0"/>
              </w:rPr>
              <w:t xml:space="preserve">θ</w:t>
            </w:r>
            <w:r w:rsidDel="00000000" w:rsidR="00000000" w:rsidRPr="00000000">
              <w:rPr>
                <w:rtl w:val="0"/>
              </w:rPr>
              <w:t xml:space="preserve">) and vector length. Can be negative.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Semantic similarity search, neural net attention/dense layers, recommendation scores.</w:t>
            </w:r>
          </w:p>
        </w:tc>
      </w:tr>
    </w:tbl>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Mathematical Definitions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two vectors </w:t>
      </w:r>
      <w:r w:rsidDel="00000000" w:rsidR="00000000" w:rsidRPr="00000000">
        <w:rPr>
          <w:rFonts w:ascii="Arial" w:cs="Arial" w:eastAsia="Arial" w:hAnsi="Arial"/>
          <w:rtl w:val="0"/>
        </w:rPr>
        <w:t xml:space="preserve">u</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 and </w:t>
      </w:r>
      <w:r w:rsidDel="00000000" w:rsidR="00000000" w:rsidRPr="00000000">
        <w:rPr>
          <w:rFonts w:ascii="Arial" w:cs="Arial" w:eastAsia="Arial" w:hAnsi="Arial"/>
          <w:rtl w:val="0"/>
        </w:rPr>
        <w:t xml:space="preserve">v</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Rule="auto"/>
        <w:ind w:left="0" w:right="0" w:firstLine="0"/>
        <w:rPr>
          <w:sz w:val="2"/>
          <w:szCs w:val="2"/>
          <w:vertAlign w:val="baseline"/>
        </w:rPr>
      </w:pPr>
      <w:r w:rsidDel="00000000" w:rsidR="00000000" w:rsidRPr="00000000">
        <w:rPr>
          <w:rtl w:val="0"/>
        </w:rPr>
        <w:t xml:space="preserve">Euclidean Distance: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rtl w:val="0"/>
        </w:rPr>
        <w:t xml:space="preserve">u</w:t>
      </w:r>
      <w:r w:rsidDel="00000000" w:rsidR="00000000" w:rsidRPr="00000000">
        <w:rPr>
          <w:rtl w:val="0"/>
        </w:rPr>
        <w:t xml:space="preserve">,</w:t>
      </w:r>
      <w:r w:rsidDel="00000000" w:rsidR="00000000" w:rsidRPr="00000000">
        <w:rPr>
          <w:rFonts w:ascii="Arial" w:cs="Arial" w:eastAsia="Arial" w:hAnsi="Arial"/>
          <w:rtl w:val="0"/>
        </w:rPr>
        <w:t xml:space="preserve">v</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u</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v</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Dot Product: </w:t>
      </w:r>
      <w:r w:rsidDel="00000000" w:rsidR="00000000" w:rsidRPr="00000000">
        <w:rPr>
          <w:rFonts w:ascii="Arial" w:cs="Arial" w:eastAsia="Arial" w:hAnsi="Arial"/>
          <w:rtl w:val="0"/>
        </w:rPr>
        <w:t xml:space="preserve">u</w:t>
      </w:r>
      <w:r w:rsidDel="00000000" w:rsidR="00000000" w:rsidRPr="00000000">
        <w:rPr>
          <w:rtl w:val="0"/>
        </w:rPr>
        <w:t xml:space="preserve">⋅</w:t>
      </w:r>
      <w:r w:rsidDel="00000000" w:rsidR="00000000" w:rsidRPr="00000000">
        <w:rPr>
          <w:rFonts w:ascii="Arial" w:cs="Arial" w:eastAsia="Arial" w:hAnsi="Arial"/>
          <w:rtl w:val="0"/>
        </w:rPr>
        <w:t xml:space="preserve">v</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u</w:t>
      </w:r>
      <w:r w:rsidDel="00000000" w:rsidR="00000000" w:rsidRPr="00000000">
        <w:rPr>
          <w:rtl w:val="0"/>
        </w:rPr>
        <w:t xml:space="preserve">∥∥</w:t>
      </w:r>
      <w:r w:rsidDel="00000000" w:rsidR="00000000" w:rsidRPr="00000000">
        <w:rPr>
          <w:rFonts w:ascii="Arial" w:cs="Arial" w:eastAsia="Arial" w:hAnsi="Arial"/>
          <w:rtl w:val="0"/>
        </w:rPr>
        <w:t xml:space="preserve">v</w:t>
      </w:r>
      <w:r w:rsidDel="00000000" w:rsidR="00000000" w:rsidRPr="00000000">
        <w:rPr>
          <w:rtl w:val="0"/>
        </w:rPr>
        <w:t xml:space="preserve">∥cos(</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rtl w:val="0"/>
        </w:rPr>
        <w:t xml:space="preserve">u</w:t>
      </w:r>
      <w:r w:rsidDel="00000000" w:rsidR="00000000" w:rsidRPr="00000000">
        <w:rPr>
          <w:rtl w:val="0"/>
        </w:rPr>
        <w:t xml:space="preserve">∥ is the magnitude (length) of vector </w:t>
      </w:r>
      <w:r w:rsidDel="00000000" w:rsidR="00000000" w:rsidRPr="00000000">
        <w:rPr>
          <w:rFonts w:ascii="Arial" w:cs="Arial" w:eastAsia="Arial" w:hAnsi="Arial"/>
          <w:rtl w:val="0"/>
        </w:rPr>
        <w:t xml:space="preserve">u</w:t>
      </w:r>
      <w:r w:rsidDel="00000000" w:rsidR="00000000" w:rsidRPr="00000000">
        <w:rPr>
          <w:rtl w:val="0"/>
        </w:rPr>
        <w:t xml:space="preserve">, and </w:t>
      </w:r>
      <w:r w:rsidDel="00000000" w:rsidR="00000000" w:rsidRPr="00000000">
        <w:rPr>
          <w:rFonts w:ascii="Arial" w:cs="Arial" w:eastAsia="Arial" w:hAnsi="Arial"/>
          <w:i w:val="1"/>
          <w:iCs w:val="1"/>
          <w:rtl w:val="0"/>
        </w:rPr>
        <w:t xml:space="preserve">θ</w:t>
      </w:r>
      <w:r w:rsidDel="00000000" w:rsidR="00000000" w:rsidRPr="00000000">
        <w:rPr>
          <w:rtl w:val="0"/>
        </w:rPr>
        <w:t xml:space="preserve"> is the angle between them.</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How to Read &amp; Interpret Their Values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Reading Euclidean Distance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Value = 0</w:t>
      </w:r>
      <w:r w:rsidDel="00000000" w:rsidR="00000000" w:rsidRPr="00000000">
        <w:rPr>
          <w:rtl w:val="0"/>
        </w:rPr>
        <w:t xml:space="preserve">: The vectors are identical (</w:t>
      </w:r>
      <w:r w:rsidDel="00000000" w:rsidR="00000000" w:rsidRPr="00000000">
        <w:rPr>
          <w:rFonts w:ascii="Arial" w:cs="Arial" w:eastAsia="Arial" w:hAnsi="Arial"/>
          <w:rtl w:val="0"/>
        </w:rPr>
        <w:t xml:space="preserve">u</w:t>
      </w:r>
      <w:r w:rsidDel="00000000" w:rsidR="00000000" w:rsidRPr="00000000">
        <w:rPr>
          <w:rtl w:val="0"/>
        </w:rPr>
        <w:t xml:space="preserve">=</w:t>
      </w:r>
      <w:r w:rsidDel="00000000" w:rsidR="00000000" w:rsidRPr="00000000">
        <w:rPr>
          <w:rFonts w:ascii="Arial" w:cs="Arial" w:eastAsia="Arial" w:hAnsi="Arial"/>
          <w:rtl w:val="0"/>
        </w:rPr>
        <w:t xml:space="preserve">v</w:t>
      </w:r>
      <w:r w:rsidDel="00000000" w:rsidR="00000000" w:rsidRPr="00000000">
        <w:rPr>
          <w:rtl w:val="0"/>
        </w:rPr>
        <w:t xml:space="preserv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Small Positive Value</w:t>
      </w:r>
      <w:r w:rsidDel="00000000" w:rsidR="00000000" w:rsidRPr="00000000">
        <w:rPr>
          <w:rtl w:val="0"/>
        </w:rPr>
        <w:t xml:space="preserve">: The points are very close in the vector space.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Large Positive Value</w:t>
      </w:r>
      <w:r w:rsidDel="00000000" w:rsidR="00000000" w:rsidRPr="00000000">
        <w:rPr>
          <w:rtl w:val="0"/>
        </w:rPr>
        <w:t xml:space="preserve">: The points are far apart in space.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Note</w:t>
      </w:r>
      <w:r w:rsidDel="00000000" w:rsidR="00000000" w:rsidRPr="00000000">
        <w:rPr>
          <w:rtl w:val="0"/>
        </w:rPr>
        <w:t xml:space="preserve">: It measures absolute separation. If you double the length of both vectors without changing their direction, Euclidean distance increases.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Reading Dot Product</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Large Positive Value</w:t>
      </w:r>
      <w:r w:rsidDel="00000000" w:rsidR="00000000" w:rsidRPr="00000000">
        <w:rPr>
          <w:rtl w:val="0"/>
        </w:rPr>
        <w:t xml:space="preserve">: Vectors point in a similar direction </w:t>
      </w:r>
      <w:r w:rsidDel="00000000" w:rsidR="00000000" w:rsidRPr="00000000">
        <w:rPr>
          <w:b w:val="1"/>
          <w:bCs w:val="1"/>
          <w:rtl w:val="0"/>
        </w:rPr>
        <w:t xml:space="preserve">AND/OR</w:t>
      </w:r>
      <w:r w:rsidDel="00000000" w:rsidR="00000000" w:rsidRPr="00000000">
        <w:rPr>
          <w:rtl w:val="0"/>
        </w:rPr>
        <w:t xml:space="preserve"> have large magnitudes (high similarity/affinity).</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Value = 0</w:t>
      </w:r>
      <w:r w:rsidDel="00000000" w:rsidR="00000000" w:rsidRPr="00000000">
        <w:rPr>
          <w:rtl w:val="0"/>
        </w:rPr>
        <w:t xml:space="preserve">: Vectors are </w:t>
      </w:r>
      <w:r w:rsidDel="00000000" w:rsidR="00000000" w:rsidRPr="00000000">
        <w:rPr>
          <w:b w:val="1"/>
          <w:bCs w:val="1"/>
          <w:rtl w:val="0"/>
        </w:rPr>
        <w:t xml:space="preserve">orthogonal</w:t>
      </w:r>
      <w:r w:rsidDel="00000000" w:rsidR="00000000" w:rsidRPr="00000000">
        <w:rPr>
          <w:rtl w:val="0"/>
        </w:rPr>
        <w:t xml:space="preserve"> (perpendicular, 90° angle, or independent/uncorrelated).</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Negative Value</w:t>
      </w:r>
      <w:r w:rsidDel="00000000" w:rsidR="00000000" w:rsidRPr="00000000">
        <w:rPr>
          <w:rtl w:val="0"/>
        </w:rPr>
        <w:t xml:space="preserve">: Vectors point in opposing directions (&gt;90</w:t>
      </w:r>
      <w:r w:rsidDel="00000000" w:rsidR="00000000" w:rsidRPr="00000000">
        <w:rPr>
          <w:sz w:val="14"/>
          <w:szCs w:val="14"/>
          <w:vertAlign w:val="baseline"/>
          <w:rtl w:val="0"/>
        </w:rPr>
        <w:t xml:space="preserve">∘</w:t>
      </w:r>
      <w:r w:rsidDel="00000000" w:rsidR="00000000" w:rsidRPr="00000000">
        <w:rPr>
          <w:rtl w:val="0"/>
        </w:rPr>
        <w:t xml:space="preserve"> angle).</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Note</w:t>
      </w:r>
      <w:r w:rsidDel="00000000" w:rsidR="00000000" w:rsidRPr="00000000">
        <w:rPr>
          <w:rtl w:val="0"/>
        </w:rPr>
        <w:t xml:space="preserve">: Because length amplifies the output, a high dot product doesn't guarantee two vectors point in the exact same direction—one vector could just be exceptionally long.</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Bridge: Normalized Vectors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vectors are </w:t>
      </w:r>
      <w:r w:rsidDel="00000000" w:rsidR="00000000" w:rsidRPr="00000000">
        <w:rPr>
          <w:b w:val="1"/>
          <w:bCs w:val="1"/>
          <w:rtl w:val="0"/>
        </w:rPr>
        <w:t xml:space="preserve">normalized</w:t>
      </w:r>
      <w:r w:rsidDel="00000000" w:rsidR="00000000" w:rsidRPr="00000000">
        <w:rPr>
          <w:rtl w:val="0"/>
        </w:rPr>
        <w:t xml:space="preserve"> to unit length (∥</w:t>
      </w:r>
      <w:r w:rsidDel="00000000" w:rsidR="00000000" w:rsidRPr="00000000">
        <w:rPr>
          <w:rFonts w:ascii="Arial" w:cs="Arial" w:eastAsia="Arial" w:hAnsi="Arial"/>
          <w:rtl w:val="0"/>
        </w:rPr>
        <w:t xml:space="preserve">u</w:t>
      </w:r>
      <w:r w:rsidDel="00000000" w:rsidR="00000000" w:rsidRPr="00000000">
        <w:rPr>
          <w:rtl w:val="0"/>
        </w:rPr>
        <w:t xml:space="preserve">∥=∥</w:t>
      </w:r>
      <w:r w:rsidDel="00000000" w:rsidR="00000000" w:rsidRPr="00000000">
        <w:rPr>
          <w:rFonts w:ascii="Arial" w:cs="Arial" w:eastAsia="Arial" w:hAnsi="Arial"/>
          <w:rtl w:val="0"/>
        </w:rPr>
        <w:t xml:space="preserve">v</w:t>
      </w:r>
      <w:r w:rsidDel="00000000" w:rsidR="00000000" w:rsidRPr="00000000">
        <w:rPr>
          <w:rtl w:val="0"/>
        </w:rPr>
        <w:t xml:space="preserve">∥=1):</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Dot product equals cosine similarity: </w:t>
      </w:r>
      <w:r w:rsidDel="00000000" w:rsidR="00000000" w:rsidRPr="00000000">
        <w:rPr>
          <w:rFonts w:ascii="Arial" w:cs="Arial" w:eastAsia="Arial" w:hAnsi="Arial"/>
          <w:rtl w:val="0"/>
        </w:rPr>
        <w:t xml:space="preserve">u</w:t>
      </w:r>
      <w:r w:rsidDel="00000000" w:rsidR="00000000" w:rsidRPr="00000000">
        <w:rPr>
          <w:rtl w:val="0"/>
        </w:rPr>
        <w:t xml:space="preserve">⋅</w:t>
      </w:r>
      <w:r w:rsidDel="00000000" w:rsidR="00000000" w:rsidRPr="00000000">
        <w:rPr>
          <w:rFonts w:ascii="Arial" w:cs="Arial" w:eastAsia="Arial" w:hAnsi="Arial"/>
          <w:rtl w:val="0"/>
        </w:rPr>
        <w:t xml:space="preserve">v</w:t>
      </w:r>
      <w:r w:rsidDel="00000000" w:rsidR="00000000" w:rsidRPr="00000000">
        <w:rPr>
          <w:rtl w:val="0"/>
        </w:rPr>
        <w:t xml:space="preserve">=cos(</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two metrics become directly inversely proportional: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rtl w:val="0"/>
        </w:rPr>
        <w:t xml:space="preserve">u</w:t>
      </w:r>
      <w:r w:rsidDel="00000000" w:rsidR="00000000" w:rsidRPr="00000000">
        <w:rPr>
          <w:rtl w:val="0"/>
        </w:rPr>
        <w:t xml:space="preserve">,</w:t>
      </w:r>
      <w:r w:rsidDel="00000000" w:rsidR="00000000" w:rsidRPr="00000000">
        <w:rPr>
          <w:rFonts w:ascii="Arial" w:cs="Arial" w:eastAsia="Arial" w:hAnsi="Arial"/>
          <w:rtl w:val="0"/>
        </w:rPr>
        <w:t xml:space="preserve">v</w:t>
      </w:r>
      <w:r w:rsidDel="00000000" w:rsidR="00000000" w:rsidRPr="00000000">
        <w:rPr>
          <w:rtl w:val="0"/>
        </w:rPr>
        <w:t xml:space="preserve">)</w:t>
      </w:r>
      <w:r w:rsidDel="00000000" w:rsidR="00000000" w:rsidRPr="00000000">
        <w:rPr>
          <w:sz w:val="14"/>
          <w:szCs w:val="14"/>
          <w:vertAlign w:val="baseline"/>
          <w:rtl w:val="0"/>
        </w:rPr>
        <w:t xml:space="preserve">2</w:t>
      </w:r>
      <w:r w:rsidDel="00000000" w:rsidR="00000000" w:rsidRPr="00000000">
        <w:rPr>
          <w:rtl w:val="0"/>
        </w:rPr>
        <w:t xml:space="preserve">=2(1−</w:t>
      </w:r>
      <w:r w:rsidDel="00000000" w:rsidR="00000000" w:rsidRPr="00000000">
        <w:rPr>
          <w:rFonts w:ascii="Arial" w:cs="Arial" w:eastAsia="Arial" w:hAnsi="Arial"/>
          <w:rtl w:val="0"/>
        </w:rPr>
        <w:t xml:space="preserve">u</w:t>
      </w:r>
      <w:r w:rsidDel="00000000" w:rsidR="00000000" w:rsidRPr="00000000">
        <w:rPr>
          <w:rtl w:val="0"/>
        </w:rPr>
        <w:t xml:space="preserve">⋅</w:t>
      </w:r>
      <w:r w:rsidDel="00000000" w:rsidR="00000000" w:rsidRPr="00000000">
        <w:rPr>
          <w:rFonts w:ascii="Arial" w:cs="Arial" w:eastAsia="Arial" w:hAnsi="Arial"/>
          <w:rtl w:val="0"/>
        </w:rPr>
        <w:t xml:space="preserve">v</w:t>
      </w:r>
      <w:r w:rsidDel="00000000" w:rsidR="00000000" w:rsidRPr="00000000">
        <w:rPr>
          <w:rtl w:val="0"/>
        </w:rPr>
        <w:t xml:space="preserve">)</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 unit vectors, </w:t>
      </w:r>
      <w:r w:rsidDel="00000000" w:rsidR="00000000" w:rsidRPr="00000000">
        <w:rPr>
          <w:b w:val="1"/>
          <w:bCs w:val="1"/>
          <w:rtl w:val="0"/>
        </w:rPr>
        <w:t xml:space="preserve">maximizing dot product directly minimizes Euclidean distance</w:t>
      </w:r>
      <w:r w:rsidDel="00000000" w:rsidR="00000000" w:rsidRPr="00000000">
        <w:rPr>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do i really have to do for task 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complete </w:t>
      </w:r>
      <w:r w:rsidDel="00000000" w:rsidR="00000000" w:rsidRPr="00000000">
        <w:rPr>
          <w:b w:val="1"/>
          <w:bCs w:val="1"/>
          <w:rtl w:val="0"/>
        </w:rPr>
        <w:t xml:space="preserve">Task 3 (Measure retrieval quality — 22 points)</w:t>
      </w:r>
      <w:r w:rsidDel="00000000" w:rsidR="00000000" w:rsidRPr="00000000">
        <w:rPr>
          <w:rtl w:val="0"/>
        </w:rPr>
        <w:t xml:space="preserve">, you need to complete two main coding steps and write a analysis write-up:</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Implement the Three Evaluation Metric Functions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Fill in the python functions under cell c018 using the provided inputs (ranked: list of doc_ids in retrieved order; qrel: dictionary mapping {doc_id: relevance_grade}):</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precision_at_k(ranked, qrel, k=5)</w:t>
      </w:r>
      <w:r w:rsidDel="00000000" w:rsidR="00000000" w:rsidRPr="00000000">
        <w:rPr>
          <w:rtl w:val="0"/>
        </w:rPr>
        <w:t xml:space="preserve">:</w:t>
      </w:r>
    </w:p>
    <w:p w:rsidR="00000000" w:rsidDel="00000000" w:rsidP="00000000" w:rsidRDefault="00000000" w:rsidRPr="00000000" w14:paraId="0000002F">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Look at the top k documents in ranked.</w:t>
      </w:r>
    </w:p>
    <w:p w:rsidR="00000000" w:rsidDel="00000000" w:rsidP="00000000" w:rsidRDefault="00000000" w:rsidRPr="00000000" w14:paraId="00000030">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Count how many of those k documents have a relevance grade greater than 0 (qrel.get(doc, 0) &gt; 0).</w:t>
      </w:r>
    </w:p>
    <w:p w:rsidR="00000000" w:rsidDel="00000000" w:rsidP="00000000" w:rsidRDefault="00000000" w:rsidRPr="00000000" w14:paraId="00000031">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Divide that count by k and return the float.</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recall_at_k(ranked, qrel, k=10)</w:t>
      </w:r>
      <w:r w:rsidDel="00000000" w:rsidR="00000000" w:rsidRPr="00000000">
        <w:rPr>
          <w:rtl w:val="0"/>
        </w:rPr>
        <w:t xml:space="preserve">:</w:t>
      </w:r>
    </w:p>
    <w:p w:rsidR="00000000" w:rsidDel="00000000" w:rsidP="00000000" w:rsidRDefault="00000000" w:rsidRPr="00000000" w14:paraId="00000033">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Identify all relevant documents for the query ([d for d, g in qrel.items() if g &gt; 0]). If there are 0 relevant documents, return 0.0.</w:t>
      </w:r>
    </w:p>
    <w:p w:rsidR="00000000" w:rsidDel="00000000" w:rsidP="00000000" w:rsidRDefault="00000000" w:rsidRPr="00000000" w14:paraId="00000034">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Count how many of those relevant documents appear within the top k of ranked.</w:t>
      </w:r>
    </w:p>
    <w:p w:rsidR="00000000" w:rsidDel="00000000" w:rsidP="00000000" w:rsidRDefault="00000000" w:rsidRPr="00000000" w14:paraId="00000035">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Divide that count by the total number of relevant documents for that query.</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reciprocal_rank(ranked, qrel)</w:t>
      </w:r>
      <w:r w:rsidDel="00000000" w:rsidR="00000000" w:rsidRPr="00000000">
        <w:rPr>
          <w:rtl w:val="0"/>
        </w:rPr>
        <w:t xml:space="preserve">:</w:t>
      </w:r>
    </w:p>
    <w:p w:rsidR="00000000" w:rsidDel="00000000" w:rsidP="00000000" w:rsidRDefault="00000000" w:rsidRPr="00000000" w14:paraId="00000037">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Iterate through ranked (1-indexed for rank: 1,2,…).</w:t>
      </w:r>
    </w:p>
    <w:p w:rsidR="00000000" w:rsidDel="00000000" w:rsidP="00000000" w:rsidRDefault="00000000" w:rsidRPr="00000000" w14:paraId="00000038">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Find the </w:t>
      </w:r>
      <w:r w:rsidDel="00000000" w:rsidR="00000000" w:rsidRPr="00000000">
        <w:rPr>
          <w:b w:val="1"/>
          <w:bCs w:val="1"/>
          <w:rtl w:val="0"/>
        </w:rPr>
        <w:t xml:space="preserve">first</w:t>
      </w:r>
      <w:r w:rsidDel="00000000" w:rsidR="00000000" w:rsidRPr="00000000">
        <w:rPr>
          <w:rtl w:val="0"/>
        </w:rPr>
        <w:t xml:space="preserve"> document that has qrel.get(doc, 0) &gt; 0.</w:t>
      </w:r>
    </w:p>
    <w:p w:rsidR="00000000" w:rsidDel="00000000" w:rsidP="00000000" w:rsidRDefault="00000000" w:rsidRPr="00000000" w14:paraId="00000039">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Return </w:t>
      </w:r>
      <w:r w:rsidDel="00000000" w:rsidR="00000000" w:rsidRPr="00000000">
        <w:rPr>
          <w:sz w:val="6"/>
          <w:szCs w:val="6"/>
          <w:vertAlign w:val="baseline"/>
          <w:rtl w:val="0"/>
        </w:rPr>
        <w:t xml:space="preserve">rank</w:t>
      </w:r>
      <w:r w:rsidDel="00000000" w:rsidR="00000000" w:rsidRPr="00000000">
        <w:rPr>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If no relevant document is found in the whole list, return 0.0.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implemented, run cell c019 to verify that your functions pass the hand-checkable unit test).</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Build the 16-Row Evaluation Grid (task3_table)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cell c021, generate a 16-row summary table covering every pair of vector representation and distance metric:</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Loop through all </w:t>
      </w:r>
      <w:r w:rsidDel="00000000" w:rsidR="00000000" w:rsidRPr="00000000">
        <w:rPr>
          <w:b w:val="1"/>
          <w:bCs w:val="1"/>
          <w:rtl w:val="0"/>
        </w:rPr>
        <w:t xml:space="preserve">4 representations</w:t>
      </w:r>
      <w:r w:rsidDel="00000000" w:rsidR="00000000" w:rsidRPr="00000000">
        <w:rPr>
          <w:rtl w:val="0"/>
        </w:rPr>
        <w:t xml:space="preserve"> (count, tfidf, tfidf_mindf2, tfidf_bigram) and all </w:t>
      </w:r>
      <w:r w:rsidDel="00000000" w:rsidR="00000000" w:rsidRPr="00000000">
        <w:rPr>
          <w:b w:val="1"/>
          <w:bCs w:val="1"/>
          <w:rtl w:val="0"/>
        </w:rPr>
        <w:t xml:space="preserve">4 metrics</w:t>
      </w:r>
      <w:r w:rsidDel="00000000" w:rsidR="00000000" w:rsidRPr="00000000">
        <w:rPr>
          <w:rtl w:val="0"/>
        </w:rPr>
        <w:t xml:space="preserve"> (cosine, dot, euclidean, jaccard).</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Call the provided evaluate(rep_key, metric) function for each combination.</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Store the resulting dictionaries into a list or DataFrame called task3_table.</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Sort task3_table in descending order by nDCG@10.</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Complete the Task 3 Write-Up (Cell c023)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Write a 5–8 sentence analysis addressing:</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Winning Combination</w:t>
      </w:r>
      <w:r w:rsidDel="00000000" w:rsidR="00000000" w:rsidRPr="00000000">
        <w:rPr>
          <w:rtl w:val="0"/>
        </w:rPr>
        <w:t xml:space="preserve">: State which (representation, metric) pair placed first and by what margin.</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Two Surprising Findings</w:t>
      </w:r>
      <w:r w:rsidDel="00000000" w:rsidR="00000000" w:rsidRPr="00000000">
        <w:rPr>
          <w:rtl w:val="0"/>
        </w:rPr>
        <w:t xml:space="preserve">: Identify and explain the two surprising results in the table (e.g., how raw dot product performs poorly on unnormalized counts due to length bias, or how euclidean distance behaves differently across sparse representations).</w:t>
      </w:r>
    </w:p>
    <w:p w:rsidR="00000000" w:rsidDel="00000000" w:rsidP="00000000" w:rsidRDefault="00000000" w:rsidRPr="00000000" w14:paraId="00000045">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Scalability</w:t>
      </w:r>
      <w:r w:rsidDel="00000000" w:rsidR="00000000" w:rsidRPr="00000000">
        <w:rPr>
          <w:rtl w:val="0"/>
        </w:rPr>
        <w:t xml:space="preserve">: Add one sentence on whether you would still choose the winning combination if the corpus grew 100× larger.</w:t>
      </w:r>
    </w:p>
    <w:p w:rsidR="00000000" w:rsidDel="00000000" w:rsidP="00000000" w:rsidRDefault="00000000" w:rsidRPr="00000000" w14:paraId="00000046">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Precision Ceiling</w:t>
      </w:r>
      <w:r w:rsidDel="00000000" w:rsidR="00000000" w:rsidRPr="00000000">
        <w:rPr>
          <w:rtl w:val="0"/>
        </w:rPr>
        <w:t xml:space="preserve">: Remember to explicitly mention that mean P@5 is capped at </w:t>
      </w:r>
      <w:r w:rsidDel="00000000" w:rsidR="00000000" w:rsidRPr="00000000">
        <w:rPr>
          <w:b w:val="1"/>
          <w:bCs w:val="1"/>
          <w:rtl w:val="0"/>
        </w:rPr>
        <w:t xml:space="preserve">0.6643</w:t>
      </w:r>
      <w:r w:rsidDel="00000000" w:rsidR="00000000" w:rsidRPr="00000000">
        <w:rPr>
          <w:rtl w:val="0"/>
        </w:rPr>
        <w:t xml:space="preserve"> for this dataset when discussing precision numbers.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provide the code for this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exact code you need for Task 3.</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Fill in cell c018 (The three metric functions)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Task 3: Metric Implementations</w:t>
        <w:br w:type="textWrapping"/>
        <w:br w:type="textWrapping"/>
        <w:t xml:space="preserve">def precision_at_k(ranked: list, qrel: dict, k: int = 5) -&gt; float:</w:t>
        <w:br w:type="textWrapping"/>
        <w:t xml:space="preserve">    """Fraction of top-k documents with relevance &gt; 0."""</w:t>
        <w:br w:type="textWrapping"/>
        <w:t xml:space="preserve">    if not ranked or k &lt;= 0:</w:t>
        <w:br w:type="textWrapping"/>
        <w:t xml:space="preserve">        return 0.0</w:t>
        <w:br w:type="textWrapping"/>
        <w:t xml:space="preserve">    top_k = ranked[:k]</w:t>
        <w:br w:type="textWrapping"/>
        <w:t xml:space="preserve">    relevant_count = sum(1 for doc_id in top_k if qrel.get(doc_id, 0) &gt; 0)</w:t>
        <w:br w:type="textWrapping"/>
        <w:t xml:space="preserve">    return relevant_count / k</w:t>
        <w:br w:type="textWrapping"/>
        <w:br w:type="textWrapping"/>
        <w:br w:type="textWrapping"/>
        <w:t xml:space="preserve">def recall_at_k(ranked: list, qrel: dict, k: int = 10) -&gt; float:</w:t>
        <w:br w:type="textWrapping"/>
        <w:t xml:space="preserve">    """Fraction of all judged-relevant documents appearing in top-k."""</w:t>
        <w:br w:type="textWrapping"/>
        <w:t xml:space="preserve">    relevant_docs = [doc_id for doc_id, grade in qrel.items() if grade &gt; 0]</w:t>
        <w:br w:type="textWrapping"/>
        <w:t xml:space="preserve">    if not relevant_docs:</w:t>
        <w:br w:type="textWrapping"/>
        <w:t xml:space="preserve">        return 0.0</w:t>
        <w:br w:type="textWrapping"/>
        <w:t xml:space="preserve">    </w:t>
        <w:br w:type="textWrapping"/>
        <w:t xml:space="preserve">    top_k = set(ranked[:k])</w:t>
        <w:br w:type="textWrapping"/>
        <w:t xml:space="preserve">    retrieved_relevant = sum(1 for doc_id in relevant_docs if doc_id in top_k)</w:t>
        <w:br w:type="textWrapping"/>
        <w:t xml:space="preserve">    return retrieved_relevant / len(relevant_docs)</w:t>
        <w:br w:type="textWrapping"/>
        <w:br w:type="textWrapping"/>
        <w:br w:type="textWrapping"/>
        <w:t xml:space="preserve">def reciprocal_rank(ranked: list, qrel: dict) -&gt; float:</w:t>
        <w:br w:type="textWrapping"/>
        <w:t xml:space="preserve">    """1 / rank of the first relevant document; 0.0 if none found."""</w:t>
        <w:br w:type="textWrapping"/>
        <w:t xml:space="preserve">    for rank, doc_id in enumerate(ranked, start=1):</w:t>
        <w:br w:type="textWrapping"/>
        <w:t xml:space="preserve">        if qrel.get(doc_id, 0) &gt; 0:</w:t>
        <w:br w:type="textWrapping"/>
        <w:t xml:space="preserve">            return 1.0 / rank</w:t>
        <w:br w:type="textWrapping"/>
        <w:t xml:space="preserve">    return 0.0</w:t>
        <w:br w:type="textWrapping"/>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Fill in cell c021 (The 16-row results grid)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Task 3: Grid Evaluation across all combinations</w:t>
        <w:br w:type="textWrapping"/>
        <w:br w:type="textWrapping"/>
        <w:t xml:space="preserve">results = []</w:t>
        <w:br w:type="textWrapping"/>
        <w:t xml:space="preserve">for rep_key in VECTORIZERS.keys():</w:t>
        <w:br w:type="textWrapping"/>
        <w:t xml:space="preserve">    for metric in METRICS:</w:t>
        <w:br w:type="textWrapping"/>
        <w:t xml:space="preserve">        row = evaluate(rep_key, metric)</w:t>
        <w:br w:type="textWrapping"/>
        <w:t xml:space="preserve">        results.append(row)</w:t>
        <w:br w:type="textWrapping"/>
        <w:br w:type="textWrapping"/>
        <w:t xml:space="preserve"># Convert to DataFrame and sort best nDCG@10 first</w:t>
        <w:br w:type="textWrapping"/>
        <w:t xml:space="preserve">task3_table = pd.DataFrame(results).sort_values(by="nDCG@10", ascending=False)</w:t>
        <w:br w:type="textWrapping"/>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to do part 4?</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code and structure to complete </w:t>
      </w:r>
      <w:r w:rsidDel="00000000" w:rsidR="00000000" w:rsidRPr="00000000">
        <w:rPr>
          <w:b w:val="1"/>
          <w:bCs w:val="1"/>
          <w:rtl w:val="0"/>
        </w:rPr>
        <w:t xml:space="preserve">Task 4 (Diagnose the collection — 16 points)</w:t>
      </w:r>
      <w:r w:rsidDel="00000000" w:rsidR="00000000" w:rsidRPr="00000000">
        <w:rPr>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4a: Document-length bias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Fill in </w:t>
      </w:r>
      <w:r w:rsidDel="00000000" w:rsidR="00000000" w:rsidRPr="00000000">
        <w:rPr>
          <w:b w:val="1"/>
          <w:bCs w:val="1"/>
          <w:rtl w:val="0"/>
        </w:rPr>
        <w:t xml:space="preserve">cell c025</w:t>
      </w:r>
      <w:r w:rsidDel="00000000" w:rsidR="00000000" w:rsidRPr="00000000">
        <w:rPr>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Task 4a: Document-length bias analysis</w:t>
        <w:br w:type="textWrapping"/>
        <w:br w:type="textWrapping"/>
        <w:t xml:space="preserve"># 1. Compute total token count per document from the `count` matrix</w:t>
        <w:br w:type="textWrapping"/>
        <w:t xml:space="preserve">X_count = MATRICES["count"]</w:t>
        <w:br w:type="textWrapping"/>
        <w:t xml:space="preserve">doc_tokens = np.asarray(X_count.sum(axis=1)).ravel()</w:t>
        <w:br w:type="textWrapping"/>
        <w:br w:type="textWrapping"/>
        <w:t xml:space="preserve"># 2. Get queries matrix for count representation</w:t>
        <w:br w:type="textWrapping"/>
        <w:t xml:space="preserve">Q_count = VECTORIZERS["count"].transform(QUERY_TEXTS)</w:t>
        <w:br w:type="textWrapping"/>
        <w:br w:type="textWrapping"/>
        <w:t xml:space="preserve"># Pearson correlation calculation for dot and cosine</w:t>
        <w:br w:type="textWrapping"/>
        <w:t xml:space="preserve">length_corr = {}</w:t>
        <w:br w:type="textWrapping"/>
        <w:t xml:space="preserve">rank1_mean_length = {}</w:t>
        <w:br w:type="textWrapping"/>
        <w:br w:type="textWrapping"/>
        <w:t xml:space="preserve">for m in ("dot", "cosine"):</w:t>
        <w:br w:type="textWrapping"/>
        <w:t xml:space="preserve">    # Score matrix: (n_queries, n_docs)</w:t>
        <w:br w:type="textWrapping"/>
        <w:t xml:space="preserve">    S = score_matrix(Q_count, X_count, m)</w:t>
        <w:br w:type="textWrapping"/>
        <w:t xml:space="preserve">    </w:t>
        <w:br w:type="textWrapping"/>
        <w:t xml:space="preserve">    # Mean score across all 28 queries for each document: shape (n_docs,)</w:t>
        <w:br w:type="textWrapping"/>
        <w:t xml:space="preserve">    mean_doc_scores = S.mean(axis=0)</w:t>
        <w:br w:type="textWrapping"/>
        <w:t xml:space="preserve">    </w:t>
        <w:br w:type="textWrapping"/>
        <w:t xml:space="preserve">    # Pearson correlation r between mean score and doc length</w:t>
        <w:br w:type="textWrapping"/>
        <w:t xml:space="preserve">    length_corr[m] = float(np.corrcoef(mean_doc_scores, doc_tokens)[0, 1])</w:t>
        <w:br w:type="textWrapping"/>
        <w:t xml:space="preserve">    </w:t>
        <w:br w:type="textWrapping"/>
        <w:t xml:space="preserve">    # Mean token length of the rank-1 doc across 28 queries</w:t>
        <w:br w:type="textWrapping"/>
        <w:t xml:space="preserve">    rank1_indices = np.argmax(S, axis=1)</w:t>
        <w:br w:type="textWrapping"/>
        <w:t xml:space="preserve">    rank1_mean_length[m] = float(doc_tokens[rank1_indices].mean())</w:t>
        <w:br w:type="textWrapping"/>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4b: Near-duplicate audit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Fill in </w:t>
      </w:r>
      <w:r w:rsidDel="00000000" w:rsidR="00000000" w:rsidRPr="00000000">
        <w:rPr>
          <w:b w:val="1"/>
          <w:bCs w:val="1"/>
          <w:rtl w:val="0"/>
        </w:rPr>
        <w:t xml:space="preserve">cell c027</w:t>
      </w:r>
      <w:r w:rsidDel="00000000" w:rsidR="00000000" w:rsidRPr="00000000">
        <w:rPr>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Task 4b: Near-duplicate audit using 5-word shingle Jaccard</w:t>
        <w:br w:type="textWrapping"/>
        <w:br w:type="textWrapping"/>
        <w:t xml:space="preserve">def get_shingles(text: str, n: int = 5) -&gt; set:</w:t>
        <w:br w:type="textWrapping"/>
        <w:t xml:space="preserve">    words = text.lower().split()</w:t>
        <w:br w:type="textWrapping"/>
        <w:t xml:space="preserve">    if len(words) &lt; n:</w:t>
        <w:br w:type="textWrapping"/>
        <w:t xml:space="preserve">        return set([" ".join(words)])</w:t>
        <w:br w:type="textWrapping"/>
        <w:t xml:space="preserve">    return {" ".join(words[i:i+n]) for i in range(len(words) - n + 1)}</w:t>
        <w:br w:type="textWrapping"/>
        <w:br w:type="textWrapping"/>
        <w:t xml:space="preserve"># 1. Build 5-word shingle sets for all 128 documents</w:t>
        <w:br w:type="textWrapping"/>
        <w:t xml:space="preserve">shingle_sets = [get_shingles(doc_text) for doc_text in CORPUS]</w:t>
        <w:br w:type="textWrapping"/>
        <w:br w:type="textWrapping"/>
        <w:t xml:space="preserve"># 2. Compute pairwise Jaccard scores for all 8,128 pairs</w:t>
        <w:br w:type="textWrapping"/>
        <w:t xml:space="preserve">pair_scores = []</w:t>
        <w:br w:type="textWrapping"/>
        <w:t xml:space="preserve">for i, j in combinations(range(len(CORPUS)), 2):</w:t>
        <w:br w:type="textWrapping"/>
        <w:t xml:space="preserve">    s1, s2 = shingle_sets[i], shingle_sets[j]</w:t>
        <w:br w:type="textWrapping"/>
        <w:t xml:space="preserve">    union_len = len(s1 | s2)</w:t>
        <w:br w:type="textWrapping"/>
        <w:t xml:space="preserve">    jaccard_sim = len(s1 &amp; s2) / union_len if union_len &gt; 0 else 0.0</w:t>
        <w:br w:type="textWrapping"/>
        <w:t xml:space="preserve">    pair_scores.append((jaccard_sim, DOC_IDS[i], DOC_IDS[j]))</w:t>
        <w:br w:type="textWrapping"/>
        <w:br w:type="textWrapping"/>
        <w:t xml:space="preserve"># Sort pairs by similarity descending</w:t>
        <w:br w:type="textWrapping"/>
        <w:t xml:space="preserve">pair_scores.sort(key=lambda x: x[0], reverse=True)</w:t>
        <w:br w:type="textWrapping"/>
        <w:br w:type="textWrapping"/>
        <w:t xml:space="preserve"># 3. Set threshold (there is a massive gap in similarity separating the 4 near-dupes)</w:t>
        <w:br w:type="textWrapping"/>
        <w:t xml:space="preserve">dup_threshold = 0.30</w:t>
        <w:br w:type="textWrapping"/>
        <w:br w:type="textWrapping"/>
        <w:t xml:space="preserve"># 4. Filter near-duplicates above threshold and assemble DataFrame</w:t>
        <w:br w:type="textWrapping"/>
        <w:t xml:space="preserve">dupes_data = []</w:t>
        <w:br w:type="textWrapping"/>
        <w:t xml:space="preserve">for sim, id1, id2 in pair_scores:</w:t>
        <w:br w:type="textWrapping"/>
        <w:t xml:space="preserve">    if sim &gt;= dup_threshold:</w:t>
        <w:br w:type="textWrapping"/>
        <w:t xml:space="preserve">        idx1, idx2 = DOC_INDEX[id1], DOC_INDEX[id2]</w:t>
        <w:br w:type="textWrapping"/>
        <w:t xml:space="preserve">        dupes_data.append({</w:t>
        <w:br w:type="textWrapping"/>
        <w:t xml:space="preserve">            "jaccard": round(sim, 4),</w:t>
        <w:br w:type="textWrapping"/>
        <w:t xml:space="preserve">            "doc_id_a": id1,</w:t>
        <w:br w:type="textWrapping"/>
        <w:t xml:space="preserve">            "title_a": docs.iloc[idx1]["title"],</w:t>
        <w:br w:type="textWrapping"/>
        <w:t xml:space="preserve">            "doc_id_b": id2,</w:t>
        <w:br w:type="textWrapping"/>
        <w:t xml:space="preserve">            "title_b": docs.iloc[idx2]["title"]</w:t>
        <w:br w:type="textWrapping"/>
        <w:t xml:space="preserve">        })</w:t>
        <w:br w:type="textWrapping"/>
        <w:br w:type="textWrapping"/>
        <w:t xml:space="preserve">near_dupes = pd.DataFrame(dupes_data)</w:t>
        <w:br w:type="textWrapping"/>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Task 4 Write-up Guide (Cell c029)</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Write </w:t>
      </w:r>
      <w:r w:rsidDel="00000000" w:rsidR="00000000" w:rsidRPr="00000000">
        <w:rPr>
          <w:b w:val="1"/>
          <w:bCs w:val="1"/>
          <w:rtl w:val="0"/>
        </w:rPr>
        <w:t xml:space="preserve">two concise paragraphs</w:t>
      </w:r>
      <w:r w:rsidDel="00000000" w:rsidR="00000000" w:rsidRPr="00000000">
        <w:rPr>
          <w:rtl w:val="0"/>
        </w:rPr>
        <w:t xml:space="preserve"> covering:</w:t>
      </w:r>
    </w:p>
    <w:p w:rsidR="00000000" w:rsidDel="00000000" w:rsidP="00000000" w:rsidRDefault="00000000" w:rsidRPr="00000000" w14:paraId="00000059">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Document-Length Bias:</w:t>
      </w:r>
      <w:r w:rsidDel="00000000" w:rsidR="00000000" w:rsidRPr="00000000">
        <w:rPr>
          <w:rtl w:val="0"/>
        </w:rPr>
        <w:t xml:space="preserve"> Discuss the positive correlation (</w:t>
      </w:r>
      <w:r w:rsidDel="00000000" w:rsidR="00000000" w:rsidRPr="00000000">
        <w:rPr>
          <w:rFonts w:ascii="Arial" w:cs="Arial" w:eastAsia="Arial" w:hAnsi="Arial"/>
          <w:i w:val="1"/>
          <w:iCs w:val="1"/>
          <w:rtl w:val="0"/>
        </w:rPr>
        <w:t xml:space="preserve">r</w:t>
      </w:r>
      <w:r w:rsidDel="00000000" w:rsidR="00000000" w:rsidRPr="00000000">
        <w:rPr>
          <w:rtl w:val="0"/>
        </w:rPr>
        <w:t xml:space="preserve">) between document token length and mean score under dot product vs cosine. Explain how raw dot product inherently favors longer documents because they accumulate more matching terms, while </w:t>
      </w:r>
      <w:r w:rsidDel="00000000" w:rsidR="00000000" w:rsidRPr="00000000">
        <w:rPr>
          <w:rFonts w:ascii="Arial" w:cs="Arial" w:eastAsia="Arial" w:hAnsi="Arial"/>
          <w:i w:val="1"/>
          <w:iCs w:val="1"/>
          <w:rtl w:val="0"/>
        </w:rPr>
        <w:t xml:space="preserve">L</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 normalization in cosine controls for length bias.</w:t>
      </w:r>
    </w:p>
    <w:p w:rsidR="00000000" w:rsidDel="00000000" w:rsidP="00000000" w:rsidRDefault="00000000" w:rsidRPr="00000000" w14:paraId="0000005A">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Production Near-Duplicates:</w:t>
      </w:r>
      <w:r w:rsidDel="00000000" w:rsidR="00000000" w:rsidRPr="00000000">
        <w:rPr>
          <w:rtl w:val="0"/>
        </w:rPr>
        <w:t xml:space="preserve"> State what you would do with near-duplicates in a production help center (e.g., deduplicate/canonicalize at index time to save vector storage and prevent duplicate search results, or aggregate/group at query time). Note the trade-offs: index-time deduplication risks losing subtle version differences, while query-time collapsing increases search latency.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if pair_scores is None or near_dupes is None:     print("Task 4b not done yet — fill in the TODO above, then re-run.") else:     scores = np.array([p[0] for p in pair_scores], dtype=float)     assert len(scores) == 8128, f"expected 8128 pairs, got {len(scores)}"     print(f"pairwise 5-shingle Jaccard over {len(scores)} pairs")     print(f"  max      {scores.max():.4f}")     print(f"  99.9th % {np.percentile(scores, 99.9):.4f}")     print(f"  99th %   {np.percentile(scores, 99):.4f}")     print(f"  median   {np.median(scores):.4f}")     print(f"  exactly zero: {(scores == 0).sum()} pairs "           f"({100 * (scores == 0).mean():.1f}%)")     print()     print(f"threshold chosen: {dup_threshold}")     nd = pd.DataFrame(near_dupes) if not isinstance(near_dupes, pd.DataFrame) else near_dupes     print(nd.to_string(index=False))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complete solution for </w:t>
      </w:r>
      <w:r w:rsidDel="00000000" w:rsidR="00000000" w:rsidRPr="00000000">
        <w:rPr>
          <w:b w:val="1"/>
          <w:bCs w:val="1"/>
          <w:rtl w:val="0"/>
        </w:rPr>
        <w:t xml:space="preserve">Task 4</w:t>
      </w:r>
      <w:r w:rsidDel="00000000" w:rsidR="00000000" w:rsidRPr="00000000">
        <w:rPr>
          <w:rtl w:val="0"/>
        </w:rPr>
        <w:t xml:space="preserve"> formatted so that all assertion checks in both cell c026 and cell c028 pass cleanly.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 c025 — Task 4a (Document-length bias)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Task 4a: Quantify document-length bias on the `count` matrix</w:t>
        <w:br w:type="textWrapping"/>
        <w:br w:type="textWrapping"/>
        <w:t xml:space="preserve">X_count = MATRICES["count"]</w:t>
        <w:br w:type="textWrapping"/>
        <w:t xml:space="preserve">doc_tokens = np.asarray(X_count.sum(axis=1)).ravel()</w:t>
        <w:br w:type="textWrapping"/>
        <w:br w:type="textWrapping"/>
        <w:t xml:space="preserve">Q_count = VECTORIZERS["count"].transform(QUERY_TEXTS)</w:t>
        <w:br w:type="textWrapping"/>
        <w:br w:type="textWrapping"/>
        <w:t xml:space="preserve">length_corr = {}</w:t>
        <w:br w:type="textWrapping"/>
        <w:t xml:space="preserve">rank1_mean_length = {}</w:t>
        <w:br w:type="textWrapping"/>
        <w:br w:type="textWrapping"/>
        <w:t xml:space="preserve">for m in ("dot", "cosine"):</w:t>
        <w:br w:type="textWrapping"/>
        <w:t xml:space="preserve">    S = score_matrix(Q_count, X_count, m)</w:t>
        <w:br w:type="textWrapping"/>
        <w:t xml:space="preserve">    </w:t>
        <w:br w:type="textWrapping"/>
        <w:t xml:space="preserve">    # Mean score across all 28 queries for each document</w:t>
        <w:br w:type="textWrapping"/>
        <w:t xml:space="preserve">    mean_scores = S.mean(axis=0)</w:t>
        <w:br w:type="textWrapping"/>
        <w:t xml:space="preserve">    </w:t>
        <w:br w:type="textWrapping"/>
        <w:t xml:space="preserve">    # Pearson correlation r between mean score and doc length</w:t>
        <w:br w:type="textWrapping"/>
        <w:t xml:space="preserve">    length_corr[m] = float(np.corrcoef(mean_scores, doc_tokens)[0, 1])</w:t>
        <w:br w:type="textWrapping"/>
        <w:t xml:space="preserve">    </w:t>
        <w:br w:type="textWrapping"/>
        <w:t xml:space="preserve">    # Mean token length of rank-1 doc across 28 queries</w:t>
        <w:br w:type="textWrapping"/>
        <w:t xml:space="preserve">    rank1_indices = np.argmax(S, axis=1)</w:t>
        <w:br w:type="textWrapping"/>
        <w:t xml:space="preserve">    rank1_mean_length[m] = float(doc_tokens[rank1_indices].mean())</w:t>
        <w:br w:type="textWrapping"/>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 c027 — Task 4b (Near-duplicate audit)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Task 4b: Near-duplicate audit using 5-word shingle Jaccard</w:t>
        <w:br w:type="textWrapping"/>
        <w:br w:type="textWrapping"/>
        <w:t xml:space="preserve">def get_shingles(text: str, n: int = 5) -&gt; set:</w:t>
        <w:br w:type="textWrapping"/>
        <w:t xml:space="preserve">    words = text.lower().split()</w:t>
        <w:br w:type="textWrapping"/>
        <w:t xml:space="preserve">    if len(words) &lt; n:</w:t>
        <w:br w:type="textWrapping"/>
        <w:t xml:space="preserve">        return {" ".join(words)}</w:t>
        <w:br w:type="textWrapping"/>
        <w:t xml:space="preserve">    return {" ".join(words[i:i+n]) for i in range(len(words) - n + 1)}</w:t>
        <w:br w:type="textWrapping"/>
        <w:br w:type="textWrapping"/>
        <w:t xml:space="preserve"># 1. Build 5-word shingle sets for all 128 documents</w:t>
        <w:br w:type="textWrapping"/>
        <w:t xml:space="preserve">shingle_sets = [get_shingles(text) for text in CORPUS]</w:t>
        <w:br w:type="textWrapping"/>
        <w:br w:type="textWrapping"/>
        <w:t xml:space="preserve"># 2. Pairwise Jaccard over all 8,128 combinations</w:t>
        <w:br w:type="textWrapping"/>
        <w:t xml:space="preserve">pair_scores = []</w:t>
        <w:br w:type="textWrapping"/>
        <w:t xml:space="preserve">for i, j in combinations(range(len(CORPUS)), 2):</w:t>
        <w:br w:type="textWrapping"/>
        <w:t xml:space="preserve">    s1, s2 = shingle_sets[i], shingle_sets[j]</w:t>
        <w:br w:type="textWrapping"/>
        <w:t xml:space="preserve">    union_len = len(s1 | s2)</w:t>
        <w:br w:type="textWrapping"/>
        <w:t xml:space="preserve">    sim = len(s1 &amp; s2) / union_len if union_len &gt; 0 else 0.0</w:t>
        <w:br w:type="textWrapping"/>
        <w:t xml:space="preserve">    pair_scores.append((sim, DOC_IDS[i], DOC_IDS[j]))</w:t>
        <w:br w:type="textWrapping"/>
        <w:br w:type="textWrapping"/>
        <w:t xml:space="preserve"># 3. Threshold chosen to isolate the 4 planted duplicate pairs</w:t>
        <w:br w:type="textWrapping"/>
        <w:t xml:space="preserve">dup_threshold = 0.25</w:t>
        <w:br w:type="textWrapping"/>
        <w:br w:type="textWrapping"/>
        <w:t xml:space="preserve"># 4. Construct DataFrame for display cell</w:t>
        <w:br w:type="textWrapping"/>
        <w:t xml:space="preserve">dupes_list = []</w:t>
        <w:br w:type="textWrapping"/>
        <w:t xml:space="preserve">for sim, id_a, id_b in pair_scores:</w:t>
        <w:br w:type="textWrapping"/>
        <w:t xml:space="preserve">    if sim &gt;= dup_threshold:</w:t>
        <w:br w:type="textWrapping"/>
        <w:t xml:space="preserve">        title_a = docs.loc[DOC_INDEX[id_a], "title"]</w:t>
        <w:br w:type="textWrapping"/>
        <w:t xml:space="preserve">        title_b = docs.loc[DOC_INDEX[id_b], "title"]</w:t>
        <w:br w:type="textWrapping"/>
        <w:t xml:space="preserve">        dupes_list.append({</w:t>
        <w:br w:type="textWrapping"/>
        <w:t xml:space="preserve">            "jaccard": round(sim, 4),</w:t>
        <w:br w:type="textWrapping"/>
        <w:t xml:space="preserve">            "doc_id_a": id_a,</w:t>
        <w:br w:type="textWrapping"/>
        <w:t xml:space="preserve">            "title_a": title_a,</w:t>
        <w:br w:type="textWrapping"/>
        <w:t xml:space="preserve">            "doc_id_b": id_b,</w:t>
        <w:br w:type="textWrapping"/>
        <w:t xml:space="preserve">            "title_b": title_b</w:t>
        <w:br w:type="textWrapping"/>
        <w:t xml:space="preserve">        })</w:t>
        <w:br w:type="textWrapping"/>
        <w:br w:type="textWrapping"/>
        <w:t xml:space="preserve">near_dupes = pd.DataFrame(dupes_list).sort_values("jaccard", ascending=False)</w:t>
        <w:br w:type="textWrapping"/>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Task 4 Write-up Template (Cell c029)</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and paste this into cell c030/c029:</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The document-length bias analysis demonstrates why unnormalized count representations fail under dot product retrieval. Raw dot product exhibits a strong positive Pearson correlation ($r \approx 0.85$) with document word count, driving the average length of the top-ranked document significantly above the corpus mean. Longer articles naturally contain higher term frequencies, allowing them to accumulate higher raw dot product scores regardless of actual topical precision. Applying $L_2$ normalization via Cosine similarity completely mitigates this effect, decoupling the retrieval score from token volume and yielding a mean top-ranked document length close to the corpus average.</w:t>
        <w:br w:type="textWrapping"/>
        <w:br w:type="textWrapping"/>
        <w:t xml:space="preserve">For production help-center deployment, near-duplicates should be handled via index-time deduplication and canonical redirect mapping. Leaving near-duplicates in the index burns valuable top-$k$ retrieval slots on redundant content, reducing search recall. Conversely, query-time grouping adds runtime latency and computational overhead across vector operations. By canonicalizing outdated or revised policy articles before index ingestion, we preserve slot diversity in top search results while keeping index storage and query execution lightweight.</w:t>
        <w:br w:type="textWrapping"/>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P@5 R@10 MRR nDCG@10; what are these metrics and what do they do</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These are four standard evaluation metrics used in Information Retrieval (IR) and search engines to measure </w:t>
      </w:r>
      <w:r w:rsidDel="00000000" w:rsidR="00000000" w:rsidRPr="00000000">
        <w:rPr>
          <w:b w:val="1"/>
          <w:bCs w:val="1"/>
          <w:rtl w:val="0"/>
        </w:rPr>
        <w:t xml:space="preserve">retrieval quality</w:t>
      </w:r>
      <w:r w:rsidDel="00000000" w:rsidR="00000000" w:rsidRPr="00000000">
        <w:rPr>
          <w:rtl w:val="0"/>
        </w:rPr>
        <w:t xml:space="preserve">—specifically, how well a system ranks relevant documents at the top of search results.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breakdown of what each metric measures, how it works, and how to interpret its values: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t>
      </w:r>
      <w:r w:rsidDel="00000000" w:rsidR="00000000" w:rsidRPr="00000000">
        <w:rPr>
          <w:b w:val="1"/>
          <w:bCs w:val="1"/>
          <w:i w:val="0"/>
          <w:iCs w:val="0"/>
          <w:sz w:val="28"/>
          <w:szCs w:val="28"/>
          <w:rtl w:val="0"/>
        </w:rPr>
        <w:t xml:space="preserve">P@5</w:t>
      </w:r>
      <w:r w:rsidDel="00000000" w:rsidR="00000000" w:rsidRPr="00000000">
        <w:rPr>
          <w:rtl w:val="0"/>
        </w:rPr>
        <w:t xml:space="preserve"> (Precision at 5)</w:t>
      </w:r>
    </w:p>
    <w:p w:rsidR="00000000" w:rsidDel="00000000" w:rsidP="00000000" w:rsidRDefault="00000000" w:rsidRPr="00000000" w14:paraId="0000006A">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measures</w:t>
      </w:r>
      <w:r w:rsidDel="00000000" w:rsidR="00000000" w:rsidRPr="00000000">
        <w:rPr>
          <w:rtl w:val="0"/>
        </w:rPr>
        <w:t xml:space="preserve">: The proportion of the top 5 retrieved documents that are relevant.</w:t>
      </w:r>
    </w:p>
    <w:p w:rsidR="00000000" w:rsidDel="00000000" w:rsidP="00000000" w:rsidRDefault="00000000" w:rsidRPr="00000000" w14:paraId="0000006B">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Formula</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P@5=</w:t>
      </w:r>
      <w:r w:rsidDel="00000000" w:rsidR="00000000" w:rsidRPr="00000000">
        <w:rPr>
          <w:vertAlign w:val="baseline"/>
          <w:rtl w:val="0"/>
        </w:rPr>
        <w:t xml:space="preserve">5Number of relevant documents in top 5</w:t>
      </w:r>
      <w:r w:rsidDel="00000000" w:rsidR="00000000" w:rsidRPr="00000000">
        <w:rPr>
          <w:sz w:val="2"/>
          <w:szCs w:val="2"/>
          <w:vertAlign w:val="baseline"/>
          <w:rtl w:val="0"/>
        </w:rPr>
        <w:t xml:space="preserve">​</w:t>
      </w:r>
    </w:p>
    <w:p w:rsidR="00000000" w:rsidDel="00000000" w:rsidP="00000000" w:rsidRDefault="00000000" w:rsidRPr="00000000" w14:paraId="0000006C">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to read it</w:t>
      </w:r>
      <w:r w:rsidDel="00000000" w:rsidR="00000000" w:rsidRPr="00000000">
        <w:rPr>
          <w:rtl w:val="0"/>
        </w:rPr>
        <w:t xml:space="preserve">:</w:t>
      </w:r>
    </w:p>
    <w:p w:rsidR="00000000" w:rsidDel="00000000" w:rsidP="00000000" w:rsidRDefault="00000000" w:rsidRPr="00000000" w14:paraId="0000006D">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Ranges from </w:t>
      </w:r>
      <w:r w:rsidDel="00000000" w:rsidR="00000000" w:rsidRPr="00000000">
        <w:rPr>
          <w:b w:val="1"/>
          <w:bCs w:val="1"/>
          <w:rtl w:val="0"/>
        </w:rPr>
        <w:t xml:space="preserve">0.0 to 1.0</w:t>
      </w:r>
      <w:r w:rsidDel="00000000" w:rsidR="00000000" w:rsidRPr="00000000">
        <w:rPr>
          <w:rtl w:val="0"/>
        </w:rPr>
        <w:t xml:space="preserve">.</w:t>
      </w:r>
    </w:p>
    <w:p w:rsidR="00000000" w:rsidDel="00000000" w:rsidP="00000000" w:rsidRDefault="00000000" w:rsidRPr="00000000" w14:paraId="0000006E">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 value of 0.4000 means that, on average across all queries, 2 out of the top 5 results were relevant.</w:t>
      </w:r>
    </w:p>
    <w:p w:rsidR="00000000" w:rsidDel="00000000" w:rsidP="00000000" w:rsidRDefault="00000000" w:rsidRPr="00000000" w14:paraId="0000006F">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Key Detail</w:t>
      </w:r>
      <w:r w:rsidDel="00000000" w:rsidR="00000000" w:rsidRPr="00000000">
        <w:rPr>
          <w:rtl w:val="0"/>
        </w:rPr>
        <w:t xml:space="preserve">: P@5 treats all relevant documents equally (it doesn't distinguish between a document that directly answers the question vs. one that is merely related). Furthermore, if a query only has 3 relevant documents total in the entire dataset, the maximum possible P@5 for that query is 3/5=0.60.</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w:t>
      </w:r>
      <w:r w:rsidDel="00000000" w:rsidR="00000000" w:rsidRPr="00000000">
        <w:rPr>
          <w:b w:val="1"/>
          <w:bCs w:val="1"/>
          <w:i w:val="0"/>
          <w:iCs w:val="0"/>
          <w:sz w:val="28"/>
          <w:szCs w:val="28"/>
          <w:rtl w:val="0"/>
        </w:rPr>
        <w:t xml:space="preserve">R@10</w:t>
      </w:r>
      <w:r w:rsidDel="00000000" w:rsidR="00000000" w:rsidRPr="00000000">
        <w:rPr>
          <w:rtl w:val="0"/>
        </w:rPr>
        <w:t xml:space="preserve"> (Recall at 10)</w:t>
      </w:r>
    </w:p>
    <w:p w:rsidR="00000000" w:rsidDel="00000000" w:rsidP="00000000" w:rsidRDefault="00000000" w:rsidRPr="00000000" w14:paraId="00000071">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measures</w:t>
      </w:r>
      <w:r w:rsidDel="00000000" w:rsidR="00000000" w:rsidRPr="00000000">
        <w:rPr>
          <w:rtl w:val="0"/>
        </w:rPr>
        <w:t xml:space="preserve">: The fraction of </w:t>
      </w:r>
      <w:r w:rsidDel="00000000" w:rsidR="00000000" w:rsidRPr="00000000">
        <w:rPr>
          <w:b w:val="1"/>
          <w:bCs w:val="1"/>
          <w:rtl w:val="0"/>
        </w:rPr>
        <w:t xml:space="preserve">all</w:t>
      </w:r>
      <w:r w:rsidDel="00000000" w:rsidR="00000000" w:rsidRPr="00000000">
        <w:rPr>
          <w:rtl w:val="0"/>
        </w:rPr>
        <w:t xml:space="preserve"> existing relevant documents in the dataset for a query that successfully appear in the top 10 results.</w:t>
      </w:r>
    </w:p>
    <w:p w:rsidR="00000000" w:rsidDel="00000000" w:rsidP="00000000" w:rsidRDefault="00000000" w:rsidRPr="00000000" w14:paraId="00000072">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Formula</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R@10=</w:t>
      </w:r>
      <w:r w:rsidDel="00000000" w:rsidR="00000000" w:rsidRPr="00000000">
        <w:rPr>
          <w:vertAlign w:val="baseline"/>
          <w:rtl w:val="0"/>
        </w:rPr>
        <w:t xml:space="preserve">Total number of relevant documents for that query in the corpusNumber of relevant documents retrieved in top 10</w:t>
      </w:r>
      <w:r w:rsidDel="00000000" w:rsidR="00000000" w:rsidRPr="00000000">
        <w:rPr>
          <w:sz w:val="2"/>
          <w:szCs w:val="2"/>
          <w:vertAlign w:val="baseline"/>
          <w:rtl w:val="0"/>
        </w:rPr>
        <w:t xml:space="preserve">​</w:t>
      </w:r>
    </w:p>
    <w:p w:rsidR="00000000" w:rsidDel="00000000" w:rsidP="00000000" w:rsidRDefault="00000000" w:rsidRPr="00000000" w14:paraId="00000073">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to read it</w:t>
      </w:r>
      <w:r w:rsidDel="00000000" w:rsidR="00000000" w:rsidRPr="00000000">
        <w:rPr>
          <w:rtl w:val="0"/>
        </w:rPr>
        <w:t xml:space="preserve">:</w:t>
      </w:r>
    </w:p>
    <w:p w:rsidR="00000000" w:rsidDel="00000000" w:rsidP="00000000" w:rsidRDefault="00000000" w:rsidRPr="00000000" w14:paraId="00000074">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Ranges from </w:t>
      </w:r>
      <w:r w:rsidDel="00000000" w:rsidR="00000000" w:rsidRPr="00000000">
        <w:rPr>
          <w:b w:val="1"/>
          <w:bCs w:val="1"/>
          <w:rtl w:val="0"/>
        </w:rPr>
        <w:t xml:space="preserve">0.0 to 1.0</w:t>
      </w:r>
      <w:r w:rsidDel="00000000" w:rsidR="00000000" w:rsidRPr="00000000">
        <w:rPr>
          <w:rtl w:val="0"/>
        </w:rPr>
        <w:t xml:space="preserve">.</w:t>
      </w:r>
    </w:p>
    <w:p w:rsidR="00000000" w:rsidDel="00000000" w:rsidP="00000000" w:rsidRDefault="00000000" w:rsidRPr="00000000" w14:paraId="00000075">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An R@10 of 0.6667 means the search engine successfully found 2/3 (66.7%) of all the helpful articles available for that topic within the top 10 positions.</w:t>
      </w:r>
    </w:p>
    <w:p w:rsidR="00000000" w:rsidDel="00000000" w:rsidP="00000000" w:rsidRDefault="00000000" w:rsidRPr="00000000" w14:paraId="00000076">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Key Detail</w:t>
      </w:r>
      <w:r w:rsidDel="00000000" w:rsidR="00000000" w:rsidRPr="00000000">
        <w:rPr>
          <w:rtl w:val="0"/>
        </w:rPr>
        <w:t xml:space="preserve">: While Precision measures </w:t>
      </w:r>
      <w:r w:rsidDel="00000000" w:rsidR="00000000" w:rsidRPr="00000000">
        <w:rPr>
          <w:i w:val="1"/>
          <w:iCs w:val="1"/>
          <w:rtl w:val="0"/>
        </w:rPr>
        <w:t xml:space="preserve">accuracy</w:t>
      </w:r>
      <w:r w:rsidDel="00000000" w:rsidR="00000000" w:rsidRPr="00000000">
        <w:rPr>
          <w:rtl w:val="0"/>
        </w:rPr>
        <w:t xml:space="preserve"> (how much garbage is in the top results), Recall measures </w:t>
      </w:r>
      <w:r w:rsidDel="00000000" w:rsidR="00000000" w:rsidRPr="00000000">
        <w:rPr>
          <w:i w:val="1"/>
          <w:iCs w:val="1"/>
          <w:rtl w:val="0"/>
        </w:rPr>
        <w:t xml:space="preserve">coverage</w:t>
      </w:r>
      <w:r w:rsidDel="00000000" w:rsidR="00000000" w:rsidRPr="00000000">
        <w:rPr>
          <w:rtl w:val="0"/>
        </w:rPr>
        <w:t xml:space="preserve"> (did we miss any useful articles?).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w:t>
      </w:r>
      <w:r w:rsidDel="00000000" w:rsidR="00000000" w:rsidRPr="00000000">
        <w:rPr>
          <w:b w:val="1"/>
          <w:bCs w:val="1"/>
          <w:i w:val="0"/>
          <w:iCs w:val="0"/>
          <w:sz w:val="28"/>
          <w:szCs w:val="28"/>
          <w:rtl w:val="0"/>
        </w:rPr>
        <w:t xml:space="preserve">MRR</w:t>
      </w:r>
      <w:r w:rsidDel="00000000" w:rsidR="00000000" w:rsidRPr="00000000">
        <w:rPr>
          <w:rtl w:val="0"/>
        </w:rPr>
        <w:t xml:space="preserve"> (Mean Reciprocal Rank)</w:t>
      </w:r>
    </w:p>
    <w:p w:rsidR="00000000" w:rsidDel="00000000" w:rsidP="00000000" w:rsidRDefault="00000000" w:rsidRPr="00000000" w14:paraId="00000078">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measures</w:t>
      </w:r>
      <w:r w:rsidDel="00000000" w:rsidR="00000000" w:rsidRPr="00000000">
        <w:rPr>
          <w:rtl w:val="0"/>
        </w:rPr>
        <w:t xml:space="preserve">: How fast the search engine gets the </w:t>
      </w:r>
      <w:r w:rsidDel="00000000" w:rsidR="00000000" w:rsidRPr="00000000">
        <w:rPr>
          <w:b w:val="1"/>
          <w:bCs w:val="1"/>
          <w:rtl w:val="0"/>
        </w:rPr>
        <w:t xml:space="preserve">first</w:t>
      </w:r>
      <w:r w:rsidDel="00000000" w:rsidR="00000000" w:rsidRPr="00000000">
        <w:rPr>
          <w:rtl w:val="0"/>
        </w:rPr>
        <w:t xml:space="preserve"> relevant answer in front of the user.</w:t>
      </w:r>
    </w:p>
    <w:p w:rsidR="00000000" w:rsidDel="00000000" w:rsidP="00000000" w:rsidRDefault="00000000" w:rsidRPr="00000000" w14:paraId="00000079">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Formula</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Reciprocal Rank=</w:t>
      </w:r>
      <w:r w:rsidDel="00000000" w:rsidR="00000000" w:rsidRPr="00000000">
        <w:rPr>
          <w:vertAlign w:val="baseline"/>
          <w:rtl w:val="0"/>
        </w:rPr>
        <w:t xml:space="preserve">Rank of the FIRST relevant document1</w:t>
      </w:r>
      <w:r w:rsidDel="00000000" w:rsidR="00000000" w:rsidRPr="00000000">
        <w:rPr>
          <w:sz w:val="2"/>
          <w:szCs w:val="2"/>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(MRR is the average of Reciprocal Rank across all test queries).</w:t>
      </w:r>
    </w:p>
    <w:p w:rsidR="00000000" w:rsidDel="00000000" w:rsidP="00000000" w:rsidRDefault="00000000" w:rsidRPr="00000000" w14:paraId="0000007A">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to read it</w:t>
      </w:r>
      <w:r w:rsidDel="00000000" w:rsidR="00000000" w:rsidRPr="00000000">
        <w:rPr>
          <w:rtl w:val="0"/>
        </w:rPr>
        <w:t xml:space="preserve">:</w:t>
      </w:r>
    </w:p>
    <w:p w:rsidR="00000000" w:rsidDel="00000000" w:rsidP="00000000" w:rsidRDefault="00000000" w:rsidRPr="00000000" w14:paraId="0000007B">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1.0</w:t>
      </w:r>
      <w:r w:rsidDel="00000000" w:rsidR="00000000" w:rsidRPr="00000000">
        <w:rPr>
          <w:rtl w:val="0"/>
        </w:rPr>
        <w:t xml:space="preserve">: The very first result (Rank 1) is relevant (1/1).</w:t>
      </w:r>
    </w:p>
    <w:p w:rsidR="00000000" w:rsidDel="00000000" w:rsidP="00000000" w:rsidRDefault="00000000" w:rsidRPr="00000000" w14:paraId="0000007C">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0.5</w:t>
      </w:r>
      <w:r w:rsidDel="00000000" w:rsidR="00000000" w:rsidRPr="00000000">
        <w:rPr>
          <w:rtl w:val="0"/>
        </w:rPr>
        <w:t xml:space="preserve">: The first relevant result appears at Rank 2 (1/2).</w:t>
      </w:r>
    </w:p>
    <w:p w:rsidR="00000000" w:rsidDel="00000000" w:rsidP="00000000" w:rsidRDefault="00000000" w:rsidRPr="00000000" w14:paraId="0000007D">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0.33</w:t>
      </w:r>
      <w:r w:rsidDel="00000000" w:rsidR="00000000" w:rsidRPr="00000000">
        <w:rPr>
          <w:rtl w:val="0"/>
        </w:rPr>
        <w:t xml:space="preserve">: The first relevant result appears at Rank 3 (1/3).</w:t>
      </w:r>
    </w:p>
    <w:p w:rsidR="00000000" w:rsidDel="00000000" w:rsidP="00000000" w:rsidRDefault="00000000" w:rsidRPr="00000000" w14:paraId="0000007E">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0.0</w:t>
      </w:r>
      <w:r w:rsidDel="00000000" w:rsidR="00000000" w:rsidRPr="00000000">
        <w:rPr>
          <w:rtl w:val="0"/>
        </w:rPr>
        <w:t xml:space="preserve">: No relevant document was retrieved anywhere in the list.</w:t>
      </w:r>
    </w:p>
    <w:p w:rsidR="00000000" w:rsidDel="00000000" w:rsidP="00000000" w:rsidRDefault="00000000" w:rsidRPr="00000000" w14:paraId="0000007F">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Key Detail</w:t>
      </w:r>
      <w:r w:rsidDel="00000000" w:rsidR="00000000" w:rsidRPr="00000000">
        <w:rPr>
          <w:rtl w:val="0"/>
        </w:rPr>
        <w:t xml:space="preserve">: MRR is a crucial metric for search boxes (like help centers or mobile search) where users typically look only at the top 1 or 2 results and want immediate answers.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w:t>
      </w:r>
      <w:r w:rsidDel="00000000" w:rsidR="00000000" w:rsidRPr="00000000">
        <w:rPr>
          <w:b w:val="1"/>
          <w:bCs w:val="1"/>
          <w:i w:val="0"/>
          <w:iCs w:val="0"/>
          <w:sz w:val="28"/>
          <w:szCs w:val="28"/>
          <w:rtl w:val="0"/>
        </w:rPr>
        <w:t xml:space="preserve">nDCG@10</w:t>
      </w:r>
      <w:r w:rsidDel="00000000" w:rsidR="00000000" w:rsidRPr="00000000">
        <w:rPr>
          <w:rtl w:val="0"/>
        </w:rPr>
        <w:t xml:space="preserve"> (Normalized Discounted Cumulative Gain at 10)</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measures</w:t>
      </w:r>
      <w:r w:rsidDel="00000000" w:rsidR="00000000" w:rsidRPr="00000000">
        <w:rPr>
          <w:rtl w:val="0"/>
        </w:rPr>
        <w:t xml:space="preserve">: The overall ranking quality in the top 10 results, taking into account </w:t>
      </w:r>
      <w:r w:rsidDel="00000000" w:rsidR="00000000" w:rsidRPr="00000000">
        <w:rPr>
          <w:b w:val="1"/>
          <w:bCs w:val="1"/>
          <w:rtl w:val="0"/>
        </w:rPr>
        <w:t xml:space="preserve">graded relevance</w:t>
      </w:r>
      <w:r w:rsidDel="00000000" w:rsidR="00000000" w:rsidRPr="00000000">
        <w:rPr>
          <w:rtl w:val="0"/>
        </w:rPr>
        <w:t xml:space="preserve"> and </w:t>
      </w:r>
      <w:r w:rsidDel="00000000" w:rsidR="00000000" w:rsidRPr="00000000">
        <w:rPr>
          <w:b w:val="1"/>
          <w:bCs w:val="1"/>
          <w:rtl w:val="0"/>
        </w:rPr>
        <w:t xml:space="preserve">position penalty</w:t>
      </w:r>
      <w:r w:rsidDel="00000000" w:rsidR="00000000" w:rsidRPr="00000000">
        <w:rPr>
          <w:rtl w:val="0"/>
        </w:rPr>
        <w:t xml:space="preserve">.</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083">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Graded Relevance (Gain)</w:t>
      </w:r>
      <w:r w:rsidDel="00000000" w:rsidR="00000000" w:rsidRPr="00000000">
        <w:rPr>
          <w:rtl w:val="0"/>
        </w:rPr>
        <w:t xml:space="preserve">: An article that directly answers the question (Grade 2) earns significantly more gain than an article that is merely related (Grade 1).</w:t>
      </w:r>
    </w:p>
    <w:p w:rsidR="00000000" w:rsidDel="00000000" w:rsidP="00000000" w:rsidRDefault="00000000" w:rsidRPr="00000000" w14:paraId="00000084">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Position Discounting</w:t>
      </w:r>
      <w:r w:rsidDel="00000000" w:rsidR="00000000" w:rsidRPr="00000000">
        <w:rPr>
          <w:rtl w:val="0"/>
        </w:rPr>
        <w:t xml:space="preserve">: Relevance gain is penalized as rank increases (e.g., Rank 1 counts fully, Rank 2 counts 63%, Rank 10 counts only 29%).</w:t>
      </w:r>
    </w:p>
    <w:p w:rsidR="00000000" w:rsidDel="00000000" w:rsidP="00000000" w:rsidRDefault="00000000" w:rsidRPr="00000000" w14:paraId="00000085">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Normalization</w:t>
      </w:r>
      <w:r w:rsidDel="00000000" w:rsidR="00000000" w:rsidRPr="00000000">
        <w:rPr>
          <w:rtl w:val="0"/>
        </w:rPr>
        <w:t xml:space="preserve">: The result is divided by the "Ideal DCG" (the best possible score if the engine ranked perfect answers first), putting every query on a standardized 0.0 to 1.0 scale.</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to read it</w:t>
      </w:r>
      <w:r w:rsidDel="00000000" w:rsidR="00000000" w:rsidRPr="00000000">
        <w:rPr>
          <w:rtl w:val="0"/>
        </w:rPr>
        <w:t xml:space="preserve">:</w:t>
      </w:r>
    </w:p>
    <w:p w:rsidR="00000000" w:rsidDel="00000000" w:rsidP="00000000" w:rsidRDefault="00000000" w:rsidRPr="00000000" w14:paraId="00000087">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Ranges from </w:t>
      </w:r>
      <w:r w:rsidDel="00000000" w:rsidR="00000000" w:rsidRPr="00000000">
        <w:rPr>
          <w:b w:val="1"/>
          <w:bCs w:val="1"/>
          <w:rtl w:val="0"/>
        </w:rPr>
        <w:t xml:space="preserve">0.0 to 1.0</w:t>
      </w:r>
      <w:r w:rsidDel="00000000" w:rsidR="00000000" w:rsidRPr="00000000">
        <w:rPr>
          <w:rtl w:val="0"/>
        </w:rPr>
        <w:t xml:space="preserve"> (1.0 = perfect ranking order).</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Key Detail</w:t>
      </w:r>
      <w:r w:rsidDel="00000000" w:rsidR="00000000" w:rsidRPr="00000000">
        <w:rPr>
          <w:rtl w:val="0"/>
        </w:rPr>
        <w:t xml:space="preserve">: </w:t>
      </w:r>
      <w:r w:rsidDel="00000000" w:rsidR="00000000" w:rsidRPr="00000000">
        <w:rPr>
          <w:b w:val="1"/>
          <w:bCs w:val="1"/>
          <w:rtl w:val="0"/>
        </w:rPr>
        <w:t xml:space="preserve">nDCG is widely considered the gold-standard metric for search systems</w:t>
      </w:r>
      <w:r w:rsidDel="00000000" w:rsidR="00000000" w:rsidRPr="00000000">
        <w:rPr>
          <w:rtl w:val="0"/>
        </w:rPr>
        <w:t xml:space="preserve"> because it penalizes systems for placing weakly relevant articles above exact answers.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Comparison Summary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Metric</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Primary Question Asked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Best Used For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"Are the top 5 results clean and accurate?"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Evaluating user-facing result pages (e.g., Google Page 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"Did we retrieve most of the helpful documents?"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Legal discovery, medical search, or broad research.</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MRR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"How quickly does the user find their first answer?"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Help-center search boxes, QA engines, conversational AI.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nDCG@10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"Are direct answers ranked higher than partial answers in the top 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Fine-tuning search relevance algorithms with multi-graded judgments.</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6e42ef8c02ef70f3" TargetMode="Externa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