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FD6E" w14:textId="5EE8F697" w:rsidR="00B208AD" w:rsidRDefault="00315251">
      <w:r>
        <w:t xml:space="preserve">Zach’s Notes for 7330 </w:t>
      </w:r>
      <w:proofErr w:type="gramStart"/>
      <w:r>
        <w:t>project</w:t>
      </w:r>
      <w:proofErr w:type="gramEnd"/>
      <w:r>
        <w:t>:</w:t>
      </w:r>
    </w:p>
    <w:p w14:paraId="4BDDB562" w14:textId="496002CF" w:rsidR="00315251" w:rsidRDefault="00315251">
      <w:r>
        <w:t xml:space="preserve">Currently a high-contention setup. Lot of threads performing a lot of repeated tasks on a small amount of data.  Highlights the way that pessimistic locking has 0 errors at the cost of significant time delays and optimistic locking has high errors but performs </w:t>
      </w:r>
      <w:proofErr w:type="gramStart"/>
      <w:r>
        <w:t>really quickly</w:t>
      </w:r>
      <w:proofErr w:type="gramEnd"/>
      <w:r>
        <w:t>.</w:t>
      </w:r>
    </w:p>
    <w:p w14:paraId="1332589D" w14:textId="77777777" w:rsidR="00315251" w:rsidRDefault="00315251"/>
    <w:p w14:paraId="4121D232" w14:textId="38D4BD9F" w:rsidR="00315251" w:rsidRDefault="00315251">
      <w:r>
        <w:t>Need to model a low-contention environment where we have a huge supply of data and drawing the same index is highly unlikely.  This can help show the reverse situation where pessimistic locking still has 0 errors at the cost of significant time delays, whereas optimistic locking errors are reduced while process time remains low.</w:t>
      </w:r>
    </w:p>
    <w:p w14:paraId="17D084FC" w14:textId="77777777" w:rsidR="00315251" w:rsidRDefault="00315251"/>
    <w:p w14:paraId="1E43684C" w14:textId="2D58C547" w:rsidR="00315251" w:rsidRDefault="00315251">
      <w:r>
        <w:t>Pessimistic = more guarantee of error-free work at the cost of slow performance (better when in a write-heavy environment)</w:t>
      </w:r>
    </w:p>
    <w:p w14:paraId="3AC9ED30" w14:textId="46D43674" w:rsidR="00315251" w:rsidRDefault="00315251">
      <w:r>
        <w:t>Optimistic = increased errors at the tradeoff of increased speeds (better suited for read-only situations)</w:t>
      </w:r>
    </w:p>
    <w:p w14:paraId="779DD5B1" w14:textId="2D084A96" w:rsidR="00315251" w:rsidRDefault="00315251"/>
    <w:sectPr w:rsidR="00315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51"/>
    <w:rsid w:val="001600E9"/>
    <w:rsid w:val="001E2454"/>
    <w:rsid w:val="002769E6"/>
    <w:rsid w:val="00315251"/>
    <w:rsid w:val="00423AA6"/>
    <w:rsid w:val="006C2BF8"/>
    <w:rsid w:val="009625D8"/>
    <w:rsid w:val="009764FD"/>
    <w:rsid w:val="00B208AD"/>
    <w:rsid w:val="00C01292"/>
    <w:rsid w:val="00E5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98514"/>
  <w15:chartTrackingRefBased/>
  <w15:docId w15:val="{C99F146E-599C-47C7-AA4D-37E65176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Jennings, Zachary</dc:creator>
  <cp:keywords/>
  <dc:description/>
  <cp:lastModifiedBy>Jennings, Zachary</cp:lastModifiedBy>
  <cp:revision>1</cp:revision>
  <dcterms:created xsi:type="dcterms:W3CDTF">2026-10-27T03:48:00Z</dcterms:created>
  <dcterms:modified xsi:type="dcterms:W3CDTF">2026-10-27T03:54:00Z</dcterms:modified>
</cp:coreProperties>
</file>