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color w:val="ffffff"/>
        </w:rPr>
      </w:pPr>
      <w:bookmarkStart w:colFirst="0" w:colLast="0" w:name="_y9zeajdeji5d" w:id="0"/>
      <w:bookmarkEnd w:id="0"/>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-141200</wp:posOffset>
                </wp:positionH>
                <wp:positionV relativeFrom="page">
                  <wp:posOffset>9087</wp:posOffset>
                </wp:positionV>
                <wp:extent cx="9525000" cy="2986526"/>
                <wp:effectExtent b="0" l="0" r="0" t="0"/>
                <wp:wrapNone/>
                <wp:docPr id="5" name=""/>
                <a:graphic>
                  <a:graphicData uri="http://schemas.microsoft.com/office/word/2010/wordprocessingShape">
                    <wps:wsp>
                      <wps:cNvSpPr/>
                      <wps:cNvPr id="5" name="Shape 5"/>
                      <wps:spPr>
                        <a:xfrm>
                          <a:off x="940675" y="10000"/>
                          <a:ext cx="7685400" cy="1801200"/>
                        </a:xfrm>
                        <a:prstGeom prst="rect">
                          <a:avLst/>
                        </a:prstGeom>
                        <a:solidFill>
                          <a:srgbClr val="2D4A4F"/>
                        </a:solidFill>
                        <a:ln cap="flat" cmpd="sng" w="9525">
                          <a:solidFill>
                            <a:srgbClr val="394F2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-141200</wp:posOffset>
                </wp:positionH>
                <wp:positionV relativeFrom="page">
                  <wp:posOffset>9087</wp:posOffset>
                </wp:positionV>
                <wp:extent cx="9525000" cy="2986526"/>
                <wp:effectExtent b="0" l="0" r="0" t="0"/>
                <wp:wrapNone/>
                <wp:docPr id="5"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9525000" cy="2986526"/>
                        </a:xfrm>
                        <a:prstGeom prst="rect"/>
                        <a:ln/>
                      </pic:spPr>
                    </pic:pic>
                  </a:graphicData>
                </a:graphic>
              </wp:anchor>
            </w:drawing>
          </mc:Fallback>
        </mc:AlternateContent>
      </w:r>
      <w:r w:rsidDel="00000000" w:rsidR="00000000" w:rsidRPr="00000000">
        <w:rPr>
          <w:color w:val="ffffff"/>
          <w:rtl w:val="0"/>
        </w:rPr>
        <w:t xml:space="preserve">Enterprise AI UX Transformation: Simulation Workbook</w:t>
      </w:r>
    </w:p>
    <w:p w:rsidR="00000000" w:rsidDel="00000000" w:rsidP="00000000" w:rsidRDefault="00000000" w:rsidRPr="00000000" w14:paraId="00000002">
      <w:pPr>
        <w:pStyle w:val="Heading1"/>
        <w:rPr/>
      </w:pPr>
      <w:bookmarkStart w:colFirst="0" w:colLast="0" w:name="_d24xipf1ucnm" w:id="1"/>
      <w:bookmarkEnd w:id="1"/>
      <w:r w:rsidDel="00000000" w:rsidR="00000000" w:rsidRPr="00000000">
        <w:rPr>
          <w:rtl w:val="0"/>
        </w:rPr>
      </w:r>
    </w:p>
    <w:p w:rsidR="00000000" w:rsidDel="00000000" w:rsidP="00000000" w:rsidRDefault="00000000" w:rsidRPr="00000000" w14:paraId="00000003">
      <w:pPr>
        <w:pStyle w:val="Heading1"/>
        <w:rPr>
          <w:rFonts w:ascii="DM Serif Display" w:cs="DM Serif Display" w:eastAsia="DM Serif Display" w:hAnsi="DM Serif Display"/>
          <w:sz w:val="48"/>
          <w:szCs w:val="48"/>
        </w:rPr>
      </w:pPr>
      <w:bookmarkStart w:colFirst="0" w:colLast="0" w:name="_83j27z3an00t" w:id="2"/>
      <w:bookmarkEnd w:id="2"/>
      <w:r w:rsidDel="00000000" w:rsidR="00000000" w:rsidRPr="00000000">
        <w:rPr>
          <w:rtl w:val="0"/>
        </w:rPr>
        <w:t xml:space="preserve">Scenario</w:t>
      </w:r>
      <w:r w:rsidDel="00000000" w:rsidR="00000000" w:rsidRPr="00000000">
        <w:rPr>
          <w:rtl w:val="0"/>
        </w:rPr>
      </w:r>
    </w:p>
    <w:p w:rsidR="00000000" w:rsidDel="00000000" w:rsidP="00000000" w:rsidRDefault="00000000" w:rsidRPr="00000000" w14:paraId="00000004">
      <w:pPr>
        <w:widowControl w:val="0"/>
        <w:spacing w:after="240" w:line="276" w:lineRule="auto"/>
        <w:rPr/>
      </w:pPr>
      <w:r w:rsidDel="00000000" w:rsidR="00000000" w:rsidRPr="00000000">
        <w:rPr>
          <w:rtl w:val="0"/>
        </w:rPr>
        <w:t xml:space="preserve">You are the lead AI strategist for your selected company and industry, responsible for leveraging AI to drive meaningful business transformation. Executive leadership has tasked you with </w:t>
      </w:r>
      <w:r w:rsidDel="00000000" w:rsidR="00000000" w:rsidRPr="00000000">
        <w:rPr>
          <w:b w:val="1"/>
          <w:bCs w:val="1"/>
          <w:rtl w:val="0"/>
        </w:rPr>
        <w:t xml:space="preserve">three distinct initiatives</w:t>
      </w:r>
      <w:r w:rsidDel="00000000" w:rsidR="00000000" w:rsidRPr="00000000">
        <w:rPr>
          <w:rtl w:val="0"/>
        </w:rPr>
        <w:t xml:space="preserve">, </w:t>
      </w:r>
      <w:r w:rsidDel="00000000" w:rsidR="00000000" w:rsidRPr="00000000">
        <w:rPr>
          <w:rtl w:val="0"/>
        </w:rPr>
        <w:t xml:space="preserve">each tied to a different AI-capability and corresponding innovation horizon. </w:t>
      </w:r>
    </w:p>
    <w:p w:rsidR="00000000" w:rsidDel="00000000" w:rsidP="00000000" w:rsidRDefault="00000000" w:rsidRPr="00000000" w14:paraId="00000005">
      <w:pPr>
        <w:widowControl w:val="0"/>
        <w:spacing w:line="276" w:lineRule="auto"/>
        <w:rPr/>
      </w:pPr>
      <w:r w:rsidDel="00000000" w:rsidR="00000000" w:rsidRPr="00000000">
        <w:rPr>
          <w:rtl w:val="0"/>
        </w:rPr>
        <w:t xml:space="preserve">For every initiative, you’ll partner with external consultants and internal teams. You’ll create </w:t>
      </w:r>
      <w:r w:rsidDel="00000000" w:rsidR="00000000" w:rsidRPr="00000000">
        <w:rPr>
          <w:b w:val="1"/>
          <w:bCs w:val="1"/>
          <w:rtl w:val="0"/>
        </w:rPr>
        <w:t xml:space="preserve">one Experience Brief per initiative</w:t>
      </w:r>
      <w:r w:rsidDel="00000000" w:rsidR="00000000" w:rsidRPr="00000000">
        <w:rPr>
          <w:rtl w:val="0"/>
        </w:rPr>
        <w:t xml:space="preserve">. Think of these briefs as the cross-functional handshake: documents that clarify vision, use cases, and business fit so every partner, inside and outside the company, starts with a unified understanding before solution development begins.</w:t>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widowControl w:val="0"/>
        <w:spacing w:line="276" w:lineRule="auto"/>
        <w:rPr/>
      </w:pPr>
      <w:r w:rsidDel="00000000" w:rsidR="00000000" w:rsidRPr="00000000">
        <w:rPr>
          <w:rtl w:val="0"/>
        </w:rPr>
        <w:t xml:space="preserve">Collectively, the three briefs roll up into an </w:t>
      </w:r>
      <w:r w:rsidDel="00000000" w:rsidR="00000000" w:rsidRPr="00000000">
        <w:rPr>
          <w:b w:val="1"/>
          <w:bCs w:val="1"/>
          <w:rtl w:val="0"/>
        </w:rPr>
        <w:t xml:space="preserve">AI Experience Portfolio Strategy</w:t>
      </w:r>
      <w:r w:rsidDel="00000000" w:rsidR="00000000" w:rsidRPr="00000000">
        <w:rPr>
          <w:rtl w:val="0"/>
        </w:rPr>
        <w:t xml:space="preserve">, </w:t>
      </w:r>
      <w:r w:rsidDel="00000000" w:rsidR="00000000" w:rsidRPr="00000000">
        <w:rPr>
          <w:rtl w:val="0"/>
        </w:rPr>
        <w:t xml:space="preserve">an integrated action plan that propels business modernization, sharpens the company’s competitive edge, responds to evolving customer demands, and positions the company for long-term success.</w:t>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widowControl w:val="0"/>
        <w:spacing w:line="276" w:lineRule="auto"/>
        <w:rPr/>
      </w:pPr>
      <w:r w:rsidDel="00000000" w:rsidR="00000000" w:rsidRPr="00000000">
        <w:rPr>
          <w:rtl w:val="0"/>
        </w:rPr>
        <w:t xml:space="preserve">Note: An experience brief centers on the sweet spot where user needs, technology capabilities, and business outcomes overlap, unlike a product brief, which revolves around schedules and milestones. When covering technology, an Experience Brief highlights what the tech can do for users, not deep implementation details.</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4165600"/>
            <wp:effectExtent b="0" l="0" r="0" t="0"/>
            <wp:docPr id="10" name="image1.png"/>
            <a:graphic>
              <a:graphicData uri="http://schemas.openxmlformats.org/drawingml/2006/picture">
                <pic:pic>
                  <pic:nvPicPr>
                    <pic:cNvPr id="0" name="image1.png"/>
                    <pic:cNvPicPr preferRelativeResize="0"/>
                  </pic:nvPicPr>
                  <pic:blipFill>
                    <a:blip r:embed="rId7"/>
                    <a:srcRect b="29974" l="0" r="0" t="0"/>
                    <a:stretch>
                      <a:fillRect/>
                    </a:stretch>
                  </pic:blipFill>
                  <pic:spPr>
                    <a:xfrm>
                      <a:off x="0" y="0"/>
                      <a:ext cx="5943600" cy="4165600"/>
                    </a:xfrm>
                    <a:prstGeom prst="rect"/>
                    <a:ln/>
                  </pic:spPr>
                </pic:pic>
              </a:graphicData>
            </a:graphic>
          </wp:inline>
        </w:drawing>
      </w:r>
      <w:bookmarkStart w:colFirst="0" w:colLast="0" w:name="76n2xqtkkg8"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k7zry3dpd580" w:id="4"/>
      <w:bookmarkEnd w:id="4"/>
      <w:r w:rsidDel="00000000" w:rsidR="00000000" w:rsidRPr="00000000">
        <w:rPr>
          <w:rtl w:val="0"/>
        </w:rPr>
        <w:t xml:space="preserve">Ground Work: Select The Company  </w:t>
      </w:r>
    </w:p>
    <w:p w:rsidR="00000000" w:rsidDel="00000000" w:rsidP="00000000" w:rsidRDefault="00000000" w:rsidRPr="00000000" w14:paraId="0000000E">
      <w:pPr>
        <w:widowControl w:val="0"/>
        <w:spacing w:line="276" w:lineRule="auto"/>
        <w:rPr/>
      </w:pPr>
      <w:r w:rsidDel="00000000" w:rsidR="00000000" w:rsidRPr="00000000">
        <w:rPr>
          <w:rtl w:val="0"/>
        </w:rPr>
        <w:t xml:space="preserve">Before creating the experience brief, you will need to select a company. This step is crucial to the success of your final project journey. Choose a company with sufficient materials and a strong case that can run through the simulation across three types of AI experience design. Use the key considerations below and work through them one by one. </w:t>
      </w:r>
    </w:p>
    <w:p w:rsidR="00000000" w:rsidDel="00000000" w:rsidP="00000000" w:rsidRDefault="00000000" w:rsidRPr="00000000" w14:paraId="0000000F">
      <w:pPr>
        <w:widowControl w:val="0"/>
        <w:spacing w:line="276" w:lineRule="auto"/>
        <w:rPr/>
      </w:pPr>
      <w:r w:rsidDel="00000000" w:rsidR="00000000" w:rsidRPr="00000000">
        <w:rPr>
          <w:rtl w:val="0"/>
        </w:rPr>
      </w:r>
    </w:p>
    <w:p w:rsidR="00000000" w:rsidDel="00000000" w:rsidP="00000000" w:rsidRDefault="00000000" w:rsidRPr="00000000" w14:paraId="00000010">
      <w:pPr>
        <w:widowControl w:val="0"/>
        <w:spacing w:line="276" w:lineRule="auto"/>
        <w:rPr/>
      </w:pPr>
      <w:r w:rsidDel="00000000" w:rsidR="00000000" w:rsidRPr="00000000">
        <w:rPr>
          <w:rtl w:val="0"/>
        </w:rPr>
        <w:t xml:space="preserve">Not sure your selected company can carry the full simulation? Contact the professor via Canvas or office hours to review its viability.</w:t>
      </w:r>
    </w:p>
    <w:bookmarkStart w:colFirst="0" w:colLast="0" w:name="r9hanprhxn" w:id="5"/>
    <w:bookmarkEnd w:id="5"/>
    <w:p w:rsidR="00000000" w:rsidDel="00000000" w:rsidP="00000000" w:rsidRDefault="00000000" w:rsidRPr="00000000" w14:paraId="00000011">
      <w:pPr>
        <w:rPr/>
      </w:pPr>
      <w:r w:rsidDel="00000000" w:rsidR="00000000" w:rsidRPr="00000000">
        <w:rPr/>
        <w:drawing>
          <wp:inline distB="114300" distT="114300" distL="114300" distR="114300">
            <wp:extent cx="5943600" cy="4165600"/>
            <wp:effectExtent b="0" l="0" r="0" t="0"/>
            <wp:docPr id="16" name="image13.png"/>
            <a:graphic>
              <a:graphicData uri="http://schemas.openxmlformats.org/drawingml/2006/picture">
                <pic:pic>
                  <pic:nvPicPr>
                    <pic:cNvPr id="0" name="image13.png"/>
                    <pic:cNvPicPr preferRelativeResize="0"/>
                  </pic:nvPicPr>
                  <pic:blipFill>
                    <a:blip r:embed="rId8"/>
                    <a:srcRect b="29963"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Reference: </w:t>
      </w:r>
    </w:p>
    <w:p w:rsidR="00000000" w:rsidDel="00000000" w:rsidP="00000000" w:rsidRDefault="00000000" w:rsidRPr="00000000" w14:paraId="00000013">
      <w:pPr>
        <w:widowControl w:val="0"/>
        <w:numPr>
          <w:ilvl w:val="0"/>
          <w:numId w:val="15"/>
        </w:numPr>
        <w:spacing w:line="240" w:lineRule="auto"/>
        <w:ind w:left="720" w:hanging="360"/>
        <w:rPr>
          <w:rFonts w:ascii="Arial" w:cs="Arial" w:eastAsia="Arial" w:hAnsi="Arial"/>
          <w:b w:val="0"/>
          <w:bCs w:val="0"/>
          <w:i w:val="0"/>
          <w:iCs w:val="0"/>
          <w:sz w:val="22"/>
          <w:szCs w:val="22"/>
        </w:rPr>
      </w:pPr>
      <w:r w:rsidDel="00000000" w:rsidR="00000000" w:rsidRPr="00000000">
        <w:rPr>
          <w:rtl w:val="0"/>
        </w:rPr>
        <w:t xml:space="preserve">Module 2 Enterprise AI UX Transformation Playbook</w:t>
      </w:r>
    </w:p>
    <w:p w:rsidR="00000000" w:rsidDel="00000000" w:rsidP="00000000" w:rsidRDefault="00000000" w:rsidRPr="00000000" w14:paraId="00000014">
      <w:pPr>
        <w:widowControl w:val="0"/>
        <w:numPr>
          <w:ilvl w:val="0"/>
          <w:numId w:val="15"/>
        </w:numPr>
        <w:spacing w:line="240" w:lineRule="auto"/>
        <w:ind w:left="720" w:hanging="360"/>
        <w:rPr>
          <w:u w:val="none"/>
        </w:rPr>
      </w:pPr>
      <w:r w:rsidDel="00000000" w:rsidR="00000000" w:rsidRPr="00000000">
        <w:rPr>
          <w:rtl w:val="0"/>
        </w:rPr>
        <w:t xml:space="preserve">Module 3 The Skeleton of a Great AI Experience: Pillar 1 Real-World Needs </w:t>
      </w:r>
    </w:p>
    <w:p w:rsidR="00000000" w:rsidDel="00000000" w:rsidP="00000000" w:rsidRDefault="00000000" w:rsidRPr="00000000" w14:paraId="00000015">
      <w:pPr>
        <w:pStyle w:val="Heading3"/>
        <w:rPr/>
      </w:pPr>
      <w:bookmarkStart w:colFirst="0" w:colLast="0" w:name="_fumulsswyrqn" w:id="6"/>
      <w:bookmarkEnd w:id="6"/>
      <w:r w:rsidDel="00000000" w:rsidR="00000000" w:rsidRPr="00000000">
        <w:rPr>
          <w:b w:val="1"/>
          <w:bCs w:val="1"/>
          <w:rtl w:val="0"/>
        </w:rPr>
        <w:t xml:space="preserve">Step</w:t>
      </w:r>
      <w:r w:rsidDel="00000000" w:rsidR="00000000" w:rsidRPr="00000000">
        <w:rPr>
          <w:rtl w:val="0"/>
        </w:rPr>
        <w:t xml:space="preserve">:</w:t>
      </w:r>
      <w:r w:rsidDel="00000000" w:rsidR="00000000" w:rsidRPr="00000000">
        <w:rPr>
          <w:b w:val="1"/>
          <w:bCs w:val="1"/>
          <w:rtl w:val="0"/>
        </w:rPr>
        <w:t xml:space="preserve"> Select a real company</w:t>
      </w:r>
      <w:r w:rsidDel="00000000" w:rsidR="00000000" w:rsidRPr="00000000">
        <w:rPr>
          <w:rtl w:val="0"/>
        </w:rPr>
        <w:t xml:space="preserve"> in an industry aligned with your interests or career goals</w:t>
      </w:r>
    </w:p>
    <w:p w:rsidR="00000000" w:rsidDel="00000000" w:rsidP="00000000" w:rsidRDefault="00000000" w:rsidRPr="00000000" w14:paraId="00000016">
      <w:pPr>
        <w:spacing w:after="200" w:lineRule="auto"/>
        <w:rPr/>
      </w:pPr>
      <w:r w:rsidDel="00000000" w:rsidR="00000000" w:rsidRPr="00000000">
        <w:rPr>
          <w:rtl w:val="0"/>
        </w:rPr>
        <w:t xml:space="preserve">Consider: </w:t>
      </w:r>
    </w:p>
    <w:p w:rsidR="00000000" w:rsidDel="00000000" w:rsidP="00000000" w:rsidRDefault="00000000" w:rsidRPr="00000000" w14:paraId="00000017">
      <w:pPr>
        <w:rPr/>
      </w:pPr>
      <w:r w:rsidDel="00000000" w:rsidR="00000000" w:rsidRPr="00000000">
        <w:rPr>
          <w:rtl w:val="0"/>
        </w:rPr>
        <w:t xml:space="preserve">1. Your interests or career goals</w:t>
      </w:r>
    </w:p>
    <w:p w:rsidR="00000000" w:rsidDel="00000000" w:rsidP="00000000" w:rsidRDefault="00000000" w:rsidRPr="00000000" w14:paraId="00000018">
      <w:pPr>
        <w:numPr>
          <w:ilvl w:val="0"/>
          <w:numId w:val="21"/>
        </w:numPr>
        <w:ind w:left="720" w:hanging="360"/>
        <w:rPr>
          <w:u w:val="none"/>
        </w:rPr>
      </w:pPr>
      <w:r w:rsidDel="00000000" w:rsidR="00000000" w:rsidRPr="00000000">
        <w:rPr>
          <w:rtl w:val="0"/>
        </w:rPr>
        <w:t xml:space="preserve">Is there a company you’d genuinely like to work for, or consult with, in the future?</w:t>
      </w:r>
    </w:p>
    <w:p w:rsidR="00000000" w:rsidDel="00000000" w:rsidP="00000000" w:rsidRDefault="00000000" w:rsidRPr="00000000" w14:paraId="00000019">
      <w:pPr>
        <w:numPr>
          <w:ilvl w:val="0"/>
          <w:numId w:val="21"/>
        </w:numPr>
        <w:ind w:left="720" w:hanging="360"/>
        <w:rPr>
          <w:u w:val="none"/>
        </w:rPr>
      </w:pPr>
      <w:r w:rsidDel="00000000" w:rsidR="00000000" w:rsidRPr="00000000">
        <w:rPr>
          <w:rtl w:val="0"/>
        </w:rPr>
        <w:t xml:space="preserve">Are there sectors where you’re especially curious about how AI is reshaping user experience?</w:t>
      </w:r>
    </w:p>
    <w:p w:rsidR="00000000" w:rsidDel="00000000" w:rsidP="00000000" w:rsidRDefault="00000000" w:rsidRPr="00000000" w14:paraId="0000001A">
      <w:pPr>
        <w:numPr>
          <w:ilvl w:val="0"/>
          <w:numId w:val="21"/>
        </w:numPr>
        <w:ind w:left="720" w:hanging="360"/>
        <w:rPr>
          <w:u w:val="none"/>
        </w:rPr>
      </w:pPr>
      <w:r w:rsidDel="00000000" w:rsidR="00000000" w:rsidRPr="00000000">
        <w:rPr>
          <w:rtl w:val="0"/>
        </w:rPr>
        <w:t xml:space="preserve">What type of organization (e.g. startup, nonprofit, Fortune 500) best reflects the kind of AI UX challenges you want to solve?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Note: You may choose organizations from the private enterprise sector, SMBs, startups, or nonprofits. Government cases are least recommended for this course’s simulation due to added constraints and limited publicly available information. If you have a specific government case in mind, contact the professor to discuss suitability.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before="200" w:lineRule="auto"/>
        <w:rPr/>
      </w:pPr>
      <w:r w:rsidDel="00000000" w:rsidR="00000000" w:rsidRPr="00000000">
        <w:rPr>
          <w:rtl w:val="0"/>
        </w:rPr>
        <w:t xml:space="preserve">2. Industry specifics</w:t>
      </w:r>
    </w:p>
    <w:p w:rsidR="00000000" w:rsidDel="00000000" w:rsidP="00000000" w:rsidRDefault="00000000" w:rsidRPr="00000000" w14:paraId="0000001F">
      <w:pPr>
        <w:spacing w:before="0" w:lineRule="auto"/>
        <w:rPr/>
      </w:pPr>
      <w:r w:rsidDel="00000000" w:rsidR="00000000" w:rsidRPr="00000000">
        <w:rPr>
          <w:rtl w:val="0"/>
        </w:rPr>
        <w:t xml:space="preserve">In Module 3, “</w:t>
      </w:r>
      <w:r w:rsidDel="00000000" w:rsidR="00000000" w:rsidRPr="00000000">
        <w:rPr>
          <w:rtl w:val="0"/>
        </w:rPr>
        <w:t xml:space="preserve">Real Work Needs,” we look at various industries, their characteristics, challenges, and specific needs related to AI. From marketing, tourism, and advertising to retail, insurance, finance, law, supply chain, logistics, manufacturing, sports, education, the energy sector, and the public sector, each industry presents unique stakes and constraints that must be considered when designing effective AI solutions.</w:t>
      </w:r>
      <w:r w:rsidDel="00000000" w:rsidR="00000000" w:rsidRPr="00000000">
        <w:rPr>
          <w:rtl w:val="0"/>
        </w:rPr>
      </w:r>
    </w:p>
    <w:p w:rsidR="00000000" w:rsidDel="00000000" w:rsidP="00000000" w:rsidRDefault="00000000" w:rsidRPr="00000000" w14:paraId="00000020">
      <w:pPr>
        <w:spacing w:before="200" w:lineRule="auto"/>
        <w:rPr/>
      </w:pPr>
      <w:r w:rsidDel="00000000" w:rsidR="00000000" w:rsidRPr="00000000">
        <w:rPr>
          <w:rtl w:val="0"/>
        </w:rPr>
        <w:t xml:space="preserve">3. Available public insight</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Can you find sufficient public data about this company’s operations, products, customers, or its AI stance and strategy?</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Has the company already adopted AI technologies, or are they just beginning to explore them?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Simulation feasibility </w:t>
      </w:r>
    </w:p>
    <w:p w:rsidR="00000000" w:rsidDel="00000000" w:rsidP="00000000" w:rsidRDefault="00000000" w:rsidRPr="00000000" w14:paraId="00000025">
      <w:pPr>
        <w:numPr>
          <w:ilvl w:val="0"/>
          <w:numId w:val="14"/>
        </w:numPr>
        <w:ind w:left="720" w:hanging="360"/>
        <w:rPr>
          <w:u w:val="none"/>
        </w:rPr>
      </w:pPr>
      <w:r w:rsidDel="00000000" w:rsidR="00000000" w:rsidRPr="00000000">
        <w:rPr>
          <w:rtl w:val="0"/>
        </w:rPr>
        <w:t xml:space="preserve">Can you use this company to sustain the simulation across all three initiatives successfully?</w:t>
      </w:r>
    </w:p>
    <w:p w:rsidR="00000000" w:rsidDel="00000000" w:rsidP="00000000" w:rsidRDefault="00000000" w:rsidRPr="00000000" w14:paraId="00000026">
      <w:pPr>
        <w:numPr>
          <w:ilvl w:val="0"/>
          <w:numId w:val="14"/>
        </w:numPr>
        <w:ind w:left="720" w:hanging="360"/>
        <w:rPr>
          <w:u w:val="none"/>
        </w:rPr>
      </w:pPr>
      <w:r w:rsidDel="00000000" w:rsidR="00000000" w:rsidRPr="00000000">
        <w:rPr>
          <w:rtl w:val="0"/>
        </w:rPr>
        <w:t xml:space="preserve">Can you envision meaningful opportunities for this company to include Conversational AI, Agentic AI, and Emotionally Intelligent AI solutions in its portfolio?</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Do you anticipate any difficulty coming up with ideas for one or more of these AI initiatives later in the course?</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Take a moment to capture your ideas and how you're thinking through this decision.</w:t>
      </w:r>
    </w:p>
    <w:p w:rsidR="00000000" w:rsidDel="00000000" w:rsidP="00000000" w:rsidRDefault="00000000" w:rsidRPr="00000000" w14:paraId="0000002A">
      <w:pPr>
        <w:widowControl w:val="0"/>
        <w:spacing w:after="240"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sz w:val="6"/>
          <w:szCs w:val="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aa2af" w:val="clear"/>
            <w:tcMar>
              <w:top w:w="100.0" w:type="dxa"/>
              <w:left w:w="100.0" w:type="dxa"/>
              <w:bottom w:w="100.0" w:type="dxa"/>
              <w:right w:w="100.0" w:type="dxa"/>
            </w:tcMar>
            <w:vAlign w:val="top"/>
          </w:tcPr>
          <w:p w:rsidR="00000000" w:rsidDel="00000000" w:rsidP="00000000" w:rsidRDefault="00000000" w:rsidRPr="00000000" w14:paraId="00000032">
            <w:pPr>
              <w:pStyle w:val="Heading1"/>
              <w:widowControl w:val="0"/>
              <w:spacing w:after="0" w:before="0" w:line="240" w:lineRule="auto"/>
              <w:jc w:val="center"/>
              <w:rPr>
                <w:color w:val="ffffff"/>
              </w:rPr>
            </w:pPr>
            <w:bookmarkStart w:colFirst="0" w:colLast="0" w:name="_cr1xjmbgebdy" w:id="7"/>
            <w:bookmarkEnd w:id="7"/>
            <w:r w:rsidDel="00000000" w:rsidR="00000000" w:rsidRPr="00000000">
              <w:rPr>
                <w:color w:val="ffffff"/>
                <w:rtl w:val="0"/>
              </w:rPr>
              <w:t xml:space="preserve">AI Experience Portfolio Strategy</w:t>
            </w:r>
          </w:p>
        </w:tc>
      </w:tr>
    </w:tbl>
    <w:p w:rsidR="00000000" w:rsidDel="00000000" w:rsidP="00000000" w:rsidRDefault="00000000" w:rsidRPr="00000000" w14:paraId="00000033">
      <w:pPr>
        <w:pStyle w:val="Heading1"/>
        <w:rPr/>
      </w:pPr>
      <w:bookmarkStart w:colFirst="0" w:colLast="0" w:name="_jq9w2jz7c2dp" w:id="8"/>
      <w:bookmarkEnd w:id="8"/>
      <w:r w:rsidDel="00000000" w:rsidR="00000000" w:rsidRPr="00000000">
        <w:rPr>
          <w:rtl w:val="0"/>
        </w:rPr>
        <w:t xml:space="preserve">Initiative 1: Conversational AI Experience </w:t>
      </w:r>
    </w:p>
    <w:p w:rsidR="00000000" w:rsidDel="00000000" w:rsidP="00000000" w:rsidRDefault="00000000" w:rsidRPr="00000000" w14:paraId="00000034">
      <w:pPr>
        <w:rPr/>
      </w:pPr>
      <w:r w:rsidDel="00000000" w:rsidR="00000000" w:rsidRPr="00000000">
        <w:rPr>
          <w:i w:val="1"/>
          <w:iCs w:val="1"/>
          <w:rtl w:val="0"/>
        </w:rPr>
        <w:t xml:space="preserve">Focused on Incremental Enhancement for Immediate Deployment</w:t>
      </w:r>
      <w:r w:rsidDel="00000000" w:rsidR="00000000" w:rsidRPr="00000000">
        <w:rPr>
          <w:rtl w:val="0"/>
        </w:rPr>
      </w:r>
    </w:p>
    <w:p w:rsidR="00000000" w:rsidDel="00000000" w:rsidP="00000000" w:rsidRDefault="00000000" w:rsidRPr="00000000" w14:paraId="00000035">
      <w:pPr>
        <w:pStyle w:val="Heading2"/>
        <w:widowControl w:val="0"/>
        <w:spacing w:after="0" w:before="0" w:line="240" w:lineRule="auto"/>
        <w:rPr/>
      </w:pPr>
      <w:bookmarkStart w:colFirst="0" w:colLast="0" w:name="_kci3uozhsnqz" w:id="9"/>
      <w:bookmarkEnd w:id="9"/>
      <w:r w:rsidDel="00000000" w:rsidR="00000000" w:rsidRPr="00000000">
        <w:rPr/>
        <w:drawing>
          <wp:inline distB="114300" distT="114300" distL="114300" distR="114300">
            <wp:extent cx="5943600" cy="5295900"/>
            <wp:effectExtent b="0" l="0" r="0" t="0"/>
            <wp:docPr id="33" name="image22.png"/>
            <a:graphic>
              <a:graphicData uri="http://schemas.openxmlformats.org/drawingml/2006/picture">
                <pic:pic>
                  <pic:nvPicPr>
                    <pic:cNvPr id="0" name="image22.png"/>
                    <pic:cNvPicPr preferRelativeResize="0"/>
                  </pic:nvPicPr>
                  <pic:blipFill>
                    <a:blip r:embed="rId9"/>
                    <a:srcRect b="10866" l="0" r="0" t="0"/>
                    <a:stretch>
                      <a:fillRect/>
                    </a:stretch>
                  </pic:blipFill>
                  <pic:spPr>
                    <a:xfrm>
                      <a:off x="0" y="0"/>
                      <a:ext cx="5943600" cy="5295900"/>
                    </a:xfrm>
                    <a:prstGeom prst="rect"/>
                    <a:ln/>
                  </pic:spPr>
                </pic:pic>
              </a:graphicData>
            </a:graphic>
          </wp:inline>
        </w:drawing>
      </w:r>
      <w:r w:rsidDel="00000000" w:rsidR="00000000" w:rsidRPr="00000000">
        <w:rPr>
          <w:rtl w:val="0"/>
        </w:rPr>
      </w:r>
    </w:p>
    <w:bookmarkStart w:colFirst="0" w:colLast="0" w:name="ccobeub9432j" w:id="10"/>
    <w:bookmarkEnd w:id="10"/>
    <w:p w:rsidR="00000000" w:rsidDel="00000000" w:rsidP="00000000" w:rsidRDefault="00000000" w:rsidRPr="00000000" w14:paraId="00000036">
      <w:pPr>
        <w:pStyle w:val="Heading2"/>
        <w:widowControl w:val="0"/>
        <w:spacing w:before="200" w:line="240" w:lineRule="auto"/>
        <w:rPr/>
      </w:pPr>
      <w:bookmarkStart w:colFirst="0" w:colLast="0" w:name="_2ixv4vm2fkyq" w:id="11"/>
      <w:bookmarkEnd w:id="11"/>
      <w:r w:rsidDel="00000000" w:rsidR="00000000" w:rsidRPr="00000000">
        <w:rPr>
          <w:rtl w:val="0"/>
        </w:rPr>
        <w:t xml:space="preserve">Introduction</w:t>
      </w:r>
    </w:p>
    <w:p w:rsidR="00000000" w:rsidDel="00000000" w:rsidP="00000000" w:rsidRDefault="00000000" w:rsidRPr="00000000" w14:paraId="00000037">
      <w:pPr>
        <w:widowControl w:val="0"/>
        <w:spacing w:after="0" w:line="240" w:lineRule="auto"/>
        <w:rPr/>
      </w:pPr>
      <w:r w:rsidDel="00000000" w:rsidR="00000000" w:rsidRPr="00000000">
        <w:rPr>
          <w:rtl w:val="0"/>
        </w:rPr>
        <w:t xml:space="preserve">Your first initiative is to design a </w:t>
      </w:r>
      <w:r w:rsidDel="00000000" w:rsidR="00000000" w:rsidRPr="00000000">
        <w:rPr>
          <w:b w:val="1"/>
          <w:bCs w:val="1"/>
          <w:rtl w:val="0"/>
        </w:rPr>
        <w:t xml:space="preserve">conversational AI solution</w:t>
      </w:r>
      <w:r w:rsidDel="00000000" w:rsidR="00000000" w:rsidRPr="00000000">
        <w:rPr>
          <w:rtl w:val="0"/>
        </w:rPr>
        <w:t xml:space="preserve">. This could be</w:t>
      </w:r>
      <w:r w:rsidDel="00000000" w:rsidR="00000000" w:rsidRPr="00000000">
        <w:rPr>
          <w:rtl w:val="0"/>
        </w:rPr>
        <w:t xml:space="preserve"> a chatbot, voice assistant, or multimodal experience.</w:t>
      </w:r>
    </w:p>
    <w:p w:rsidR="00000000" w:rsidDel="00000000" w:rsidP="00000000" w:rsidRDefault="00000000" w:rsidRPr="00000000" w14:paraId="00000038">
      <w:pPr>
        <w:widowControl w:val="0"/>
        <w:spacing w:after="0" w:before="0" w:line="240" w:lineRule="auto"/>
        <w:rPr/>
      </w:pPr>
      <w:r w:rsidDel="00000000" w:rsidR="00000000" w:rsidRPr="00000000">
        <w:rPr>
          <w:rtl w:val="0"/>
        </w:rPr>
      </w:r>
    </w:p>
    <w:p w:rsidR="00000000" w:rsidDel="00000000" w:rsidP="00000000" w:rsidRDefault="00000000" w:rsidRPr="00000000" w14:paraId="00000039">
      <w:pPr>
        <w:widowControl w:val="0"/>
        <w:spacing w:after="0" w:before="0" w:line="240" w:lineRule="auto"/>
        <w:rPr/>
      </w:pPr>
      <w:r w:rsidDel="00000000" w:rsidR="00000000" w:rsidRPr="00000000">
        <w:rPr>
          <w:rtl w:val="0"/>
        </w:rPr>
        <w:t xml:space="preserve">This initiative is funded through an </w:t>
      </w:r>
      <w:r w:rsidDel="00000000" w:rsidR="00000000" w:rsidRPr="00000000">
        <w:rPr>
          <w:b w:val="1"/>
          <w:bCs w:val="1"/>
          <w:rtl w:val="0"/>
        </w:rPr>
        <w:t xml:space="preserve">incremental enhancement</w:t>
      </w:r>
      <w:r w:rsidDel="00000000" w:rsidR="00000000" w:rsidRPr="00000000">
        <w:rPr>
          <w:rtl w:val="0"/>
        </w:rPr>
        <w:t xml:space="preserve"> approach (as introduced in Module 2), meaning you’re focused on improving an existing experience by identifying a specific problem area and using AI to elevate or streamline it. </w:t>
      </w:r>
    </w:p>
    <w:p w:rsidR="00000000" w:rsidDel="00000000" w:rsidP="00000000" w:rsidRDefault="00000000" w:rsidRPr="00000000" w14:paraId="0000003A">
      <w:pPr>
        <w:pStyle w:val="Heading2"/>
        <w:widowControl w:val="0"/>
        <w:spacing w:line="240" w:lineRule="auto"/>
        <w:rPr/>
      </w:pPr>
      <w:bookmarkStart w:colFirst="0" w:colLast="0" w:name="_bv30skawo88p" w:id="12"/>
      <w:bookmarkEnd w:id="12"/>
      <w:r w:rsidDel="00000000" w:rsidR="00000000" w:rsidRPr="00000000">
        <w:rPr>
          <w:rtl w:val="0"/>
        </w:rPr>
        <w:t xml:space="preserve">Purpose</w:t>
      </w:r>
    </w:p>
    <w:p w:rsidR="00000000" w:rsidDel="00000000" w:rsidP="00000000" w:rsidRDefault="00000000" w:rsidRPr="00000000" w14:paraId="0000003B">
      <w:pPr>
        <w:rPr/>
      </w:pPr>
      <w:r w:rsidDel="00000000" w:rsidR="00000000" w:rsidRPr="00000000">
        <w:rPr>
          <w:rtl w:val="0"/>
        </w:rPr>
        <w:t xml:space="preserve">The following exercises are designed to help you critically evaluate each component that will formulate your Conversational AI Experience Brief.</w:t>
      </w:r>
    </w:p>
    <w:p w:rsidR="00000000" w:rsidDel="00000000" w:rsidP="00000000" w:rsidRDefault="00000000" w:rsidRPr="00000000" w14:paraId="0000003C">
      <w:pPr>
        <w:pStyle w:val="Heading2"/>
        <w:widowControl w:val="0"/>
        <w:spacing w:after="240" w:line="240" w:lineRule="auto"/>
        <w:rPr/>
      </w:pPr>
      <w:bookmarkStart w:colFirst="0" w:colLast="0" w:name="_cvqu5yqnv5zc" w:id="13"/>
      <w:bookmarkEnd w:id="13"/>
      <w:r w:rsidDel="00000000" w:rsidR="00000000" w:rsidRPr="00000000">
        <w:rPr>
          <w:rtl w:val="0"/>
        </w:rPr>
        <w:t xml:space="preserve">A. Problem Area Prompt</w:t>
      </w:r>
    </w:p>
    <w:p w:rsidR="00000000" w:rsidDel="00000000" w:rsidP="00000000" w:rsidRDefault="00000000" w:rsidRPr="00000000" w14:paraId="0000003D">
      <w:pPr>
        <w:widowControl w:val="0"/>
        <w:spacing w:after="200" w:line="240" w:lineRule="auto"/>
        <w:rPr/>
      </w:pPr>
      <w:r w:rsidDel="00000000" w:rsidR="00000000" w:rsidRPr="00000000">
        <w:rPr>
          <w:rtl w:val="0"/>
        </w:rPr>
        <w:t xml:space="preserve">In your selected company, which specific workflow, process, or user demand will your conversational AI enhance? Focus on the dark blue section in the graph below; it illustrates the incremental enhancement approach.</w:t>
      </w:r>
    </w:p>
    <w:p w:rsidR="00000000" w:rsidDel="00000000" w:rsidP="00000000" w:rsidRDefault="00000000" w:rsidRPr="00000000" w14:paraId="0000003E">
      <w:pPr>
        <w:spacing w:after="200" w:lineRule="auto"/>
        <w:rPr/>
      </w:pPr>
      <w:r w:rsidDel="00000000" w:rsidR="00000000" w:rsidRPr="00000000">
        <w:rPr>
          <w:rtl w:val="0"/>
        </w:rPr>
        <w:t xml:space="preserve">This section builds on the foundational insights you developed in Phase 1. Consider how your understanding of AI UX principles, user types, and industry-specific challenges can inform the decisions you make here.</w:t>
      </w:r>
    </w:p>
    <w:p w:rsidR="00000000" w:rsidDel="00000000" w:rsidP="00000000" w:rsidRDefault="00000000" w:rsidRPr="00000000" w14:paraId="0000003F">
      <w:pPr>
        <w:widowControl w:val="0"/>
        <w:spacing w:line="240" w:lineRule="auto"/>
        <w:rPr/>
      </w:pPr>
      <w:r w:rsidDel="00000000" w:rsidR="00000000" w:rsidRPr="00000000">
        <w:rPr>
          <w:rtl w:val="0"/>
        </w:rPr>
        <w:t xml:space="preserve">Reference: </w:t>
      </w:r>
    </w:p>
    <w:p w:rsidR="00000000" w:rsidDel="00000000" w:rsidP="00000000" w:rsidRDefault="00000000" w:rsidRPr="00000000" w14:paraId="00000040">
      <w:pPr>
        <w:widowControl w:val="0"/>
        <w:numPr>
          <w:ilvl w:val="0"/>
          <w:numId w:val="15"/>
        </w:numPr>
        <w:spacing w:line="276" w:lineRule="auto"/>
        <w:ind w:left="720" w:hanging="360"/>
      </w:pPr>
      <w:r w:rsidDel="00000000" w:rsidR="00000000" w:rsidRPr="00000000">
        <w:rPr>
          <w:rtl w:val="0"/>
        </w:rPr>
        <w:t xml:space="preserve">Module 2 Enterprise AI UX Transformation Playbook: Move 1 Strategic Alignment, Move 2 Ambition Setting </w:t>
      </w:r>
    </w:p>
    <w:p w:rsidR="00000000" w:rsidDel="00000000" w:rsidP="00000000" w:rsidRDefault="00000000" w:rsidRPr="00000000" w14:paraId="00000041">
      <w:pPr>
        <w:widowControl w:val="0"/>
        <w:numPr>
          <w:ilvl w:val="0"/>
          <w:numId w:val="15"/>
        </w:numPr>
        <w:spacing w:line="276" w:lineRule="auto"/>
        <w:ind w:left="720" w:hanging="360"/>
      </w:pPr>
      <w:r w:rsidDel="00000000" w:rsidR="00000000" w:rsidRPr="00000000">
        <w:rPr>
          <w:rtl w:val="0"/>
        </w:rPr>
        <w:t xml:space="preserve">Module 3 </w:t>
      </w:r>
      <w:r w:rsidDel="00000000" w:rsidR="00000000" w:rsidRPr="00000000">
        <w:rPr>
          <w:rtl w:val="0"/>
        </w:rPr>
        <w:t xml:space="preserve">The Skeleton of a Great AI Experience: Pillar 1 Real-World Needs</w:t>
      </w:r>
      <w:r w:rsidDel="00000000" w:rsidR="00000000" w:rsidRPr="00000000">
        <w:rPr>
          <w:rtl w:val="0"/>
        </w:rPr>
      </w:r>
    </w:p>
    <w:p w:rsidR="00000000" w:rsidDel="00000000" w:rsidP="00000000" w:rsidRDefault="00000000" w:rsidRPr="00000000" w14:paraId="00000042">
      <w:pPr>
        <w:widowControl w:val="0"/>
        <w:numPr>
          <w:ilvl w:val="0"/>
          <w:numId w:val="15"/>
        </w:numPr>
        <w:spacing w:line="276" w:lineRule="auto"/>
        <w:ind w:left="720" w:hanging="360"/>
      </w:pPr>
      <w:r w:rsidDel="00000000" w:rsidR="00000000" w:rsidRPr="00000000">
        <w:rPr>
          <w:rtl w:val="0"/>
        </w:rPr>
        <w:t xml:space="preserve">Module 6 </w:t>
      </w:r>
      <w:r w:rsidDel="00000000" w:rsidR="00000000" w:rsidRPr="00000000">
        <w:rPr>
          <w:rtl w:val="0"/>
        </w:rPr>
        <w:t xml:space="preserve">Designing Conversational AI: Start with Real-World Needs</w:t>
      </w:r>
    </w:p>
    <w:p w:rsidR="00000000" w:rsidDel="00000000" w:rsidP="00000000" w:rsidRDefault="00000000" w:rsidRPr="00000000" w14:paraId="00000043">
      <w:pPr>
        <w:widowControl w:val="0"/>
        <w:spacing w:after="200" w:before="200" w:line="240" w:lineRule="auto"/>
        <w:rPr/>
      </w:pPr>
      <w:r w:rsidDel="00000000" w:rsidR="00000000" w:rsidRPr="00000000">
        <w:rPr>
          <w:rtl w:val="0"/>
        </w:rPr>
        <w:t xml:space="preserve">Select one and explain the rationale for why this is an appropriate problem area for conversational AI within your company. Briefly describe the workflow involved in this context.</w:t>
      </w:r>
    </w:p>
    <w:p w:rsidR="00000000" w:rsidDel="00000000" w:rsidP="00000000" w:rsidRDefault="00000000" w:rsidRPr="00000000" w14:paraId="00000044">
      <w:pPr>
        <w:widowControl w:val="0"/>
        <w:numPr>
          <w:ilvl w:val="0"/>
          <w:numId w:val="31"/>
        </w:numPr>
        <w:spacing w:after="0" w:afterAutospacing="0" w:line="276" w:lineRule="auto"/>
        <w:ind w:left="360" w:hanging="360"/>
        <w:rPr>
          <w:u w:val="none"/>
        </w:rPr>
      </w:pPr>
      <w:r w:rsidDel="00000000" w:rsidR="00000000" w:rsidRPr="00000000">
        <w:rPr>
          <w:rtl w:val="0"/>
        </w:rPr>
        <w:t xml:space="preserve">Internal efficiencies (e.g. employee onboarding, IT support)</w:t>
      </w:r>
    </w:p>
    <w:p w:rsidR="00000000" w:rsidDel="00000000" w:rsidP="00000000" w:rsidRDefault="00000000" w:rsidRPr="00000000" w14:paraId="00000045">
      <w:pPr>
        <w:widowControl w:val="0"/>
        <w:numPr>
          <w:ilvl w:val="0"/>
          <w:numId w:val="31"/>
        </w:numPr>
        <w:spacing w:after="0" w:afterAutospacing="0" w:line="276" w:lineRule="auto"/>
        <w:ind w:left="360" w:hanging="360"/>
        <w:rPr>
          <w:u w:val="none"/>
        </w:rPr>
      </w:pPr>
      <w:r w:rsidDel="00000000" w:rsidR="00000000" w:rsidRPr="00000000">
        <w:rPr>
          <w:rtl w:val="0"/>
        </w:rPr>
        <w:t xml:space="preserve">Customer Support (e.g. long wait times, inconsistent support)</w:t>
      </w:r>
    </w:p>
    <w:p w:rsidR="00000000" w:rsidDel="00000000" w:rsidP="00000000" w:rsidRDefault="00000000" w:rsidRPr="00000000" w14:paraId="00000046">
      <w:pPr>
        <w:widowControl w:val="0"/>
        <w:numPr>
          <w:ilvl w:val="0"/>
          <w:numId w:val="31"/>
        </w:numPr>
        <w:spacing w:after="200" w:line="276" w:lineRule="auto"/>
        <w:ind w:left="360" w:hanging="360"/>
        <w:rPr>
          <w:u w:val="none"/>
        </w:rPr>
      </w:pPr>
      <w:r w:rsidDel="00000000" w:rsidR="00000000" w:rsidRPr="00000000">
        <w:rPr>
          <w:rtl w:val="0"/>
        </w:rPr>
        <w:t xml:space="preserve">Missed opportunity (e.g. unconverted leads, lack of 24/7 service)</w:t>
      </w:r>
    </w:p>
    <w:p w:rsidR="00000000" w:rsidDel="00000000" w:rsidP="00000000" w:rsidRDefault="00000000" w:rsidRPr="00000000" w14:paraId="00000047">
      <w:pPr>
        <w:widowControl w:val="0"/>
        <w:spacing w:after="240" w:line="240" w:lineRule="auto"/>
        <w:rPr/>
      </w:pPr>
      <w:r w:rsidDel="00000000" w:rsidR="00000000" w:rsidRPr="00000000">
        <w:rPr>
          <w:rtl w:val="0"/>
        </w:rPr>
      </w:r>
    </w:p>
    <w:p w:rsidR="00000000" w:rsidDel="00000000" w:rsidP="00000000" w:rsidRDefault="00000000" w:rsidRPr="00000000" w14:paraId="00000048">
      <w:pPr>
        <w:widowControl w:val="0"/>
        <w:spacing w:after="240" w:line="240" w:lineRule="auto"/>
        <w:rPr/>
      </w:pPr>
      <w:r w:rsidDel="00000000" w:rsidR="00000000" w:rsidRPr="00000000">
        <w:rPr/>
        <w:drawing>
          <wp:inline distB="114300" distT="114300" distL="114300" distR="114300">
            <wp:extent cx="5686425" cy="3154428"/>
            <wp:effectExtent b="0" l="0" r="0" t="0"/>
            <wp:docPr id="31" name="image18.png"/>
            <a:graphic>
              <a:graphicData uri="http://schemas.openxmlformats.org/drawingml/2006/picture">
                <pic:pic>
                  <pic:nvPicPr>
                    <pic:cNvPr id="0" name="image18.png"/>
                    <pic:cNvPicPr preferRelativeResize="0"/>
                  </pic:nvPicPr>
                  <pic:blipFill>
                    <a:blip r:embed="rId10"/>
                    <a:srcRect b="10668" l="5449" r="8013" t="4074"/>
                    <a:stretch>
                      <a:fillRect/>
                    </a:stretch>
                  </pic:blipFill>
                  <pic:spPr>
                    <a:xfrm>
                      <a:off x="0" y="0"/>
                      <a:ext cx="5686425" cy="3154428"/>
                    </a:xfrm>
                    <a:prstGeom prst="rect"/>
                    <a:ln/>
                  </pic:spPr>
                </pic:pic>
              </a:graphicData>
            </a:graphic>
          </wp:inline>
        </w:drawing>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50">
      <w:pPr>
        <w:pStyle w:val="Heading2"/>
        <w:widowControl w:val="0"/>
        <w:spacing w:line="240" w:lineRule="auto"/>
        <w:rPr/>
      </w:pPr>
      <w:bookmarkStart w:colFirst="0" w:colLast="0" w:name="_42c5po6omex2" w:id="14"/>
      <w:bookmarkEnd w:id="14"/>
      <w:r w:rsidDel="00000000" w:rsidR="00000000" w:rsidRPr="00000000">
        <w:rPr>
          <w:rtl w:val="0"/>
        </w:rPr>
        <w:t xml:space="preserve">B. User Insights Prompt</w:t>
      </w:r>
    </w:p>
    <w:p w:rsidR="00000000" w:rsidDel="00000000" w:rsidP="00000000" w:rsidRDefault="00000000" w:rsidRPr="00000000" w14:paraId="00000051">
      <w:pPr>
        <w:widowControl w:val="0"/>
        <w:spacing w:line="240" w:lineRule="auto"/>
        <w:rPr/>
      </w:pPr>
      <w:r w:rsidDel="00000000" w:rsidR="00000000" w:rsidRPr="00000000">
        <w:rPr>
          <w:rtl w:val="0"/>
        </w:rPr>
        <w:t xml:space="preserve">Now that you’ve identified a key problem area, it’s time to understand who the users are within that context. Use this section to define your target users, their behaviors, and their expectations within the workflow you described.</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Reference:</w:t>
      </w:r>
    </w:p>
    <w:p w:rsidR="00000000" w:rsidDel="00000000" w:rsidP="00000000" w:rsidRDefault="00000000" w:rsidRPr="00000000" w14:paraId="00000054">
      <w:pPr>
        <w:widowControl w:val="0"/>
        <w:numPr>
          <w:ilvl w:val="0"/>
          <w:numId w:val="34"/>
        </w:numPr>
        <w:spacing w:line="276" w:lineRule="auto"/>
        <w:ind w:left="720" w:hanging="360"/>
        <w:rPr>
          <w:u w:val="none"/>
        </w:rPr>
      </w:pPr>
      <w:r w:rsidDel="00000000" w:rsidR="00000000" w:rsidRPr="00000000">
        <w:rPr>
          <w:rtl w:val="0"/>
        </w:rPr>
        <w:t xml:space="preserve">Module 1 </w:t>
      </w:r>
      <w:r w:rsidDel="00000000" w:rsidR="00000000" w:rsidRPr="00000000">
        <w:rPr>
          <w:rtl w:val="0"/>
        </w:rPr>
        <w:t xml:space="preserve">Who Are The Users?</w:t>
      </w:r>
    </w:p>
    <w:p w:rsidR="00000000" w:rsidDel="00000000" w:rsidP="00000000" w:rsidRDefault="00000000" w:rsidRPr="00000000" w14:paraId="00000055">
      <w:pPr>
        <w:widowControl w:val="0"/>
        <w:numPr>
          <w:ilvl w:val="0"/>
          <w:numId w:val="34"/>
        </w:numPr>
        <w:spacing w:line="276" w:lineRule="auto"/>
        <w:ind w:left="720" w:hanging="360"/>
        <w:rPr>
          <w:u w:val="none"/>
        </w:rPr>
      </w:pPr>
      <w:r w:rsidDel="00000000" w:rsidR="00000000" w:rsidRPr="00000000">
        <w:rPr>
          <w:rtl w:val="0"/>
        </w:rPr>
        <w:t xml:space="preserve">Module 1 Meet Your Users Where They Are: Shifting User Behaviors | Rising Expectations</w:t>
      </w:r>
    </w:p>
    <w:p w:rsidR="00000000" w:rsidDel="00000000" w:rsidP="00000000" w:rsidRDefault="00000000" w:rsidRPr="00000000" w14:paraId="00000056">
      <w:pPr>
        <w:widowControl w:val="0"/>
        <w:numPr>
          <w:ilvl w:val="0"/>
          <w:numId w:val="34"/>
        </w:numPr>
        <w:spacing w:line="276" w:lineRule="auto"/>
        <w:ind w:left="720" w:hanging="360"/>
        <w:rPr>
          <w:u w:val="none"/>
        </w:rPr>
      </w:pPr>
      <w:r w:rsidDel="00000000" w:rsidR="00000000" w:rsidRPr="00000000">
        <w:rPr>
          <w:rtl w:val="0"/>
        </w:rPr>
        <w:t xml:space="preserve">Module 2 Enterprise AI UX Transformation Playbook: Move 3 User Insights Frontloading</w:t>
      </w:r>
    </w:p>
    <w:p w:rsidR="00000000" w:rsidDel="00000000" w:rsidP="00000000" w:rsidRDefault="00000000" w:rsidRPr="00000000" w14:paraId="00000057">
      <w:pPr>
        <w:widowControl w:val="0"/>
        <w:numPr>
          <w:ilvl w:val="0"/>
          <w:numId w:val="34"/>
        </w:numPr>
        <w:spacing w:line="276" w:lineRule="auto"/>
        <w:ind w:left="720" w:hanging="360"/>
      </w:pPr>
      <w:r w:rsidDel="00000000" w:rsidR="00000000" w:rsidRPr="00000000">
        <w:rPr>
          <w:rtl w:val="0"/>
        </w:rPr>
        <w:t xml:space="preserve">Module 2 Trade-off: AI vs. Comfort Zone</w:t>
      </w:r>
    </w:p>
    <w:p w:rsidR="00000000" w:rsidDel="00000000" w:rsidP="00000000" w:rsidRDefault="00000000" w:rsidRPr="00000000" w14:paraId="00000058">
      <w:pPr>
        <w:widowControl w:val="0"/>
        <w:numPr>
          <w:ilvl w:val="0"/>
          <w:numId w:val="34"/>
        </w:numPr>
        <w:spacing w:line="276" w:lineRule="auto"/>
        <w:ind w:left="720" w:hanging="360"/>
        <w:rPr>
          <w:u w:val="none"/>
        </w:rPr>
      </w:pPr>
      <w:r w:rsidDel="00000000" w:rsidR="00000000" w:rsidRPr="00000000">
        <w:rPr>
          <w:rtl w:val="0"/>
        </w:rPr>
        <w:t xml:space="preserve">Module 3 The Synthetic Persona Tool: Bringing “Meet Your Users Where They Are” to Life</w:t>
      </w:r>
      <w:r w:rsidDel="00000000" w:rsidR="00000000" w:rsidRPr="00000000">
        <w:rPr>
          <w:rtl w:val="0"/>
        </w:rPr>
      </w:r>
    </w:p>
    <w:p w:rsidR="00000000" w:rsidDel="00000000" w:rsidP="00000000" w:rsidRDefault="00000000" w:rsidRPr="00000000" w14:paraId="00000059">
      <w:pPr>
        <w:pStyle w:val="Heading3"/>
        <w:rPr>
          <w:i w:val="1"/>
          <w:iCs w:val="1"/>
        </w:rPr>
      </w:pPr>
      <w:bookmarkStart w:colFirst="0" w:colLast="0" w:name="_qvkw8q9ly4se" w:id="15"/>
      <w:bookmarkEnd w:id="15"/>
      <w:r w:rsidDel="00000000" w:rsidR="00000000" w:rsidRPr="00000000">
        <w:rPr>
          <w:rtl w:val="0"/>
        </w:rPr>
        <w:t xml:space="preserve">Step 1. Who are your users?</w:t>
      </w:r>
      <w:r w:rsidDel="00000000" w:rsidR="00000000" w:rsidRPr="00000000">
        <w:rPr>
          <w:rtl w:val="0"/>
        </w:rPr>
      </w:r>
    </w:p>
    <w:p w:rsidR="00000000" w:rsidDel="00000000" w:rsidP="00000000" w:rsidRDefault="00000000" w:rsidRPr="00000000" w14:paraId="0000005A">
      <w:pPr>
        <w:widowControl w:val="0"/>
        <w:numPr>
          <w:ilvl w:val="0"/>
          <w:numId w:val="31"/>
        </w:numPr>
        <w:spacing w:after="0" w:afterAutospacing="0" w:line="276" w:lineRule="auto"/>
        <w:ind w:left="360"/>
      </w:pPr>
      <w:r w:rsidDel="00000000" w:rsidR="00000000" w:rsidRPr="00000000">
        <w:rPr>
          <w:rtl w:val="0"/>
        </w:rPr>
        <w:t xml:space="preserve">Internal user (e.g. employee, support agent, technician, sales)</w:t>
      </w:r>
    </w:p>
    <w:p w:rsidR="00000000" w:rsidDel="00000000" w:rsidP="00000000" w:rsidRDefault="00000000" w:rsidRPr="00000000" w14:paraId="0000005B">
      <w:pPr>
        <w:widowControl w:val="0"/>
        <w:numPr>
          <w:ilvl w:val="0"/>
          <w:numId w:val="31"/>
        </w:numPr>
        <w:spacing w:after="0" w:afterAutospacing="0" w:line="276" w:lineRule="auto"/>
        <w:ind w:left="360"/>
      </w:pPr>
      <w:r w:rsidDel="00000000" w:rsidR="00000000" w:rsidRPr="00000000">
        <w:rPr>
          <w:rtl w:val="0"/>
        </w:rPr>
        <w:t xml:space="preserve">External user (e.g. customer, partner, patient)</w:t>
      </w:r>
    </w:p>
    <w:p w:rsidR="00000000" w:rsidDel="00000000" w:rsidP="00000000" w:rsidRDefault="00000000" w:rsidRPr="00000000" w14:paraId="0000005C">
      <w:pPr>
        <w:widowControl w:val="0"/>
        <w:numPr>
          <w:ilvl w:val="0"/>
          <w:numId w:val="31"/>
        </w:numPr>
        <w:spacing w:line="276" w:lineRule="auto"/>
        <w:ind w:left="360"/>
      </w:pPr>
      <w:r w:rsidDel="00000000" w:rsidR="00000000" w:rsidRPr="00000000">
        <w:rPr>
          <w:rtl w:val="0"/>
        </w:rPr>
        <w:t xml:space="preserve">Both</w:t>
      </w:r>
    </w:p>
    <w:p w:rsidR="00000000" w:rsidDel="00000000" w:rsidP="00000000" w:rsidRDefault="00000000" w:rsidRPr="00000000" w14:paraId="0000005D">
      <w:pPr>
        <w:pStyle w:val="Heading3"/>
        <w:rPr/>
      </w:pPr>
      <w:bookmarkStart w:colFirst="0" w:colLast="0" w:name="_3ewo1h1upipb" w:id="16"/>
      <w:bookmarkEnd w:id="16"/>
      <w:r w:rsidDel="00000000" w:rsidR="00000000" w:rsidRPr="00000000">
        <w:rPr>
          <w:rtl w:val="0"/>
        </w:rPr>
        <w:t xml:space="preserve">Step 2. User Insights</w:t>
      </w:r>
    </w:p>
    <w:p w:rsidR="00000000" w:rsidDel="00000000" w:rsidP="00000000" w:rsidRDefault="00000000" w:rsidRPr="00000000" w14:paraId="0000005E">
      <w:pPr>
        <w:rPr/>
      </w:pPr>
      <w:r w:rsidDel="00000000" w:rsidR="00000000" w:rsidRPr="00000000">
        <w:rPr>
          <w:rtl w:val="0"/>
        </w:rPr>
        <w:t xml:space="preserve">Use the space below to outline the typical behaviors, motivations, and pain points of this user in the selected problem area: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Behavior Patterns:</w:t>
      </w:r>
    </w:p>
    <w:p w:rsidR="00000000" w:rsidDel="00000000" w:rsidP="00000000" w:rsidRDefault="00000000" w:rsidRPr="00000000" w14:paraId="00000061">
      <w:pPr>
        <w:rPr>
          <w:i w:val="1"/>
          <w:iCs w:val="1"/>
        </w:rPr>
      </w:pPr>
      <w:r w:rsidDel="00000000" w:rsidR="00000000" w:rsidRPr="00000000">
        <w:rPr>
          <w:i w:val="1"/>
          <w:iCs w:val="1"/>
          <w:rtl w:val="0"/>
        </w:rPr>
        <w:t xml:space="preserve">Do users carry over any behaviors from previous technological eras or systems when engaging with this workflow?</w:t>
      </w:r>
    </w:p>
    <w:p w:rsidR="00000000" w:rsidDel="00000000" w:rsidP="00000000" w:rsidRDefault="00000000" w:rsidRPr="00000000" w14:paraId="00000062">
      <w:pPr>
        <w:widowControl w:val="0"/>
        <w:spacing w:after="240" w:lin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Expectations:</w:t>
      </w:r>
    </w:p>
    <w:p w:rsidR="00000000" w:rsidDel="00000000" w:rsidP="00000000" w:rsidRDefault="00000000" w:rsidRPr="00000000" w14:paraId="00000069">
      <w:pPr>
        <w:rPr>
          <w:i w:val="1"/>
          <w:iCs w:val="1"/>
        </w:rPr>
      </w:pPr>
      <w:r w:rsidDel="00000000" w:rsidR="00000000" w:rsidRPr="00000000">
        <w:rPr>
          <w:i w:val="1"/>
          <w:iCs w:val="1"/>
          <w:rtl w:val="0"/>
        </w:rPr>
        <w:t xml:space="preserve">What new expectations—around speed, personalization, accuracy, or autonomy—have users formed due to the growing presence of AI in similar experiences?</w:t>
      </w:r>
    </w:p>
    <w:p w:rsidR="00000000" w:rsidDel="00000000" w:rsidP="00000000" w:rsidRDefault="00000000" w:rsidRPr="00000000" w14:paraId="0000006A">
      <w:pPr>
        <w:widowControl w:val="0"/>
        <w:spacing w:after="240" w:lin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AI Familiarity &amp; Attitudes:</w:t>
      </w:r>
    </w:p>
    <w:p w:rsidR="00000000" w:rsidDel="00000000" w:rsidP="00000000" w:rsidRDefault="00000000" w:rsidRPr="00000000" w14:paraId="00000070">
      <w:pPr>
        <w:spacing w:after="360" w:lineRule="auto"/>
        <w:rPr/>
      </w:pPr>
      <w:r w:rsidDel="00000000" w:rsidR="00000000" w:rsidRPr="00000000">
        <w:rPr>
          <w:i w:val="1"/>
          <w:iCs w:val="1"/>
          <w:rtl w:val="0"/>
        </w:rPr>
        <w:t xml:space="preserve">How comfortable or skeptical is this user group toward AI-driven experiences?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74">
      <w:pPr>
        <w:pStyle w:val="Heading3"/>
        <w:rPr/>
      </w:pPr>
      <w:bookmarkStart w:colFirst="0" w:colLast="0" w:name="_pcrv79f2cwq4" w:id="17"/>
      <w:bookmarkEnd w:id="17"/>
      <w:r w:rsidDel="00000000" w:rsidR="00000000" w:rsidRPr="00000000">
        <w:rPr>
          <w:rtl w:val="0"/>
        </w:rPr>
        <w:t xml:space="preserve">Step 3. Synthetic Persona</w:t>
      </w:r>
    </w:p>
    <w:p w:rsidR="00000000" w:rsidDel="00000000" w:rsidP="00000000" w:rsidRDefault="00000000" w:rsidRPr="00000000" w14:paraId="00000075">
      <w:pPr>
        <w:rPr/>
      </w:pPr>
      <w:r w:rsidDel="00000000" w:rsidR="00000000" w:rsidRPr="00000000">
        <w:rPr>
          <w:rtl w:val="0"/>
        </w:rPr>
        <w:t xml:space="preserve">Based on your analysis, use AI to generate a synthetic persona that represents the user you’re designing for. If you’ve identified multiple user groups, generate one persona for each.</w:t>
      </w:r>
    </w:p>
    <w:p w:rsidR="00000000" w:rsidDel="00000000" w:rsidP="00000000" w:rsidRDefault="00000000" w:rsidRPr="00000000" w14:paraId="00000076">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309688" cy="1309688"/>
                  <wp:effectExtent b="0" l="0" r="0" t="0"/>
                  <wp:docPr descr="noun-5509275-061E42.png" id="20" name="image42.png"/>
                  <a:graphic>
                    <a:graphicData uri="http://schemas.openxmlformats.org/drawingml/2006/picture">
                      <pic:pic>
                        <pic:nvPicPr>
                          <pic:cNvPr descr="noun-5509275-061E42.png" id="0" name="image42.png"/>
                          <pic:cNvPicPr preferRelativeResize="0"/>
                        </pic:nvPicPr>
                        <pic:blipFill>
                          <a:blip r:embed="rId11"/>
                          <a:srcRect b="0" l="0" r="0" t="0"/>
                          <a:stretch>
                            <a:fillRect/>
                          </a:stretch>
                        </pic:blipFill>
                        <pic:spPr>
                          <a:xfrm>
                            <a:off x="0" y="0"/>
                            <a:ext cx="1309688"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spacing w:line="240" w:lineRule="auto"/>
              <w:rPr>
                <w:i w:val="1"/>
                <w:iCs w:val="1"/>
                <w:sz w:val="20"/>
                <w:szCs w:val="20"/>
              </w:rPr>
            </w:pPr>
            <w:r w:rsidDel="00000000" w:rsidR="00000000" w:rsidRPr="00000000">
              <w:rPr>
                <w:i w:val="1"/>
                <w:iCs w:val="1"/>
                <w:sz w:val="20"/>
                <w:szCs w:val="20"/>
                <w:rtl w:val="0"/>
              </w:rPr>
              <w:t xml:space="preserve">Find a picture that represents your user in the workflow. It doesn’t need to be a happy, smiling image—the focus is on realistically conveying the user’s challenges.</w:t>
            </w:r>
          </w:p>
          <w:p w:rsidR="00000000" w:rsidDel="00000000" w:rsidP="00000000" w:rsidRDefault="00000000" w:rsidRPr="00000000" w14:paraId="000000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A">
            <w:pPr>
              <w:widowControl w:val="0"/>
              <w:spacing w:after="100" w:line="240" w:lineRule="auto"/>
              <w:rPr/>
            </w:pPr>
            <w:r w:rsidDel="00000000" w:rsidR="00000000" w:rsidRPr="00000000">
              <w:rPr>
                <w:rtl w:val="0"/>
              </w:rPr>
            </w:r>
          </w:p>
          <w:p w:rsidR="00000000" w:rsidDel="00000000" w:rsidP="00000000" w:rsidRDefault="00000000" w:rsidRPr="00000000" w14:paraId="0000007B">
            <w:pPr>
              <w:widowControl w:val="0"/>
              <w:spacing w:after="100" w:line="240" w:lineRule="auto"/>
              <w:rPr/>
            </w:pPr>
            <w:r w:rsidDel="00000000" w:rsidR="00000000" w:rsidRPr="00000000">
              <w:rPr>
                <w:rtl w:val="0"/>
              </w:rPr>
              <w:t xml:space="preserve">Quote that represents their mindset:</w:t>
            </w:r>
          </w:p>
          <w:tbl>
            <w:tblPr>
              <w:tblStyle w:val="Table8"/>
              <w:tblW w:w="2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5"/>
              <w:tblGridChange w:id="0">
                <w:tblGrid>
                  <w:gridCol w:w="209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 Name: </w:t>
            </w:r>
          </w:p>
          <w:tbl>
            <w:tblPr>
              <w:tblStyle w:val="Table9"/>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Role / Background: </w:t>
            </w:r>
          </w:p>
          <w:tbl>
            <w:tblPr>
              <w:tblStyle w:val="Table10"/>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Goals (related to this problem area): </w:t>
            </w:r>
          </w:p>
          <w:tbl>
            <w:tblPr>
              <w:tblStyle w:val="Table11"/>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t xml:space="preserve">Frustrations / Barriers: </w:t>
            </w:r>
          </w:p>
          <w:tbl>
            <w:tblPr>
              <w:tblStyle w:val="Table12"/>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Tech Comfort / AI Familiarity:</w:t>
            </w:r>
          </w:p>
          <w:p w:rsidR="00000000" w:rsidDel="00000000" w:rsidP="00000000" w:rsidRDefault="00000000" w:rsidRPr="00000000" w14:paraId="00000096">
            <w:pPr>
              <w:widowControl w:val="0"/>
              <w:numPr>
                <w:ilvl w:val="0"/>
                <w:numId w:val="31"/>
              </w:numPr>
              <w:spacing w:after="0" w:afterAutospacing="0" w:line="240" w:lineRule="auto"/>
              <w:ind w:left="360"/>
            </w:pPr>
            <w:r w:rsidDel="00000000" w:rsidR="00000000" w:rsidRPr="00000000">
              <w:rPr>
                <w:rtl w:val="0"/>
              </w:rPr>
              <w:t xml:space="preserve">High familiarity and trust in AI</w:t>
            </w:r>
          </w:p>
          <w:p w:rsidR="00000000" w:rsidDel="00000000" w:rsidP="00000000" w:rsidRDefault="00000000" w:rsidRPr="00000000" w14:paraId="00000097">
            <w:pPr>
              <w:widowControl w:val="0"/>
              <w:numPr>
                <w:ilvl w:val="0"/>
                <w:numId w:val="31"/>
              </w:numPr>
              <w:spacing w:after="0" w:afterAutospacing="0" w:line="240" w:lineRule="auto"/>
              <w:ind w:left="360"/>
            </w:pPr>
            <w:r w:rsidDel="00000000" w:rsidR="00000000" w:rsidRPr="00000000">
              <w:rPr>
                <w:rtl w:val="0"/>
              </w:rPr>
              <w:t xml:space="preserve">Limited experience but open-minded</w:t>
            </w:r>
          </w:p>
          <w:p w:rsidR="00000000" w:rsidDel="00000000" w:rsidP="00000000" w:rsidRDefault="00000000" w:rsidRPr="00000000" w14:paraId="00000098">
            <w:pPr>
              <w:widowControl w:val="0"/>
              <w:numPr>
                <w:ilvl w:val="0"/>
                <w:numId w:val="31"/>
              </w:numPr>
              <w:spacing w:line="240" w:lineRule="auto"/>
              <w:ind w:left="360"/>
            </w:pPr>
            <w:r w:rsidDel="00000000" w:rsidR="00000000" w:rsidRPr="00000000">
              <w:rPr>
                <w:rtl w:val="0"/>
              </w:rPr>
              <w:t xml:space="preserve">Skeptical or cautious</w:t>
            </w:r>
          </w:p>
          <w:p w:rsidR="00000000" w:rsidDel="00000000" w:rsidP="00000000" w:rsidRDefault="00000000" w:rsidRPr="00000000" w14:paraId="00000099">
            <w:pPr>
              <w:widowControl w:val="0"/>
              <w:numPr>
                <w:ilvl w:val="0"/>
                <w:numId w:val="31"/>
              </w:numPr>
              <w:spacing w:line="240" w:lineRule="auto"/>
              <w:ind w:left="360"/>
              <w:rPr>
                <w:u w:val="none"/>
              </w:rPr>
            </w:pPr>
            <w:r w:rsidDel="00000000" w:rsidR="00000000" w:rsidRPr="00000000">
              <w:rPr>
                <w:rtl w:val="0"/>
              </w:rPr>
              <w:t xml:space="preserve">Other:</w:t>
            </w:r>
            <w:r w:rsidDel="00000000" w:rsidR="00000000" w:rsidRPr="00000000">
              <w:rPr>
                <w:color w:val="cccccc"/>
                <w:rtl w:val="0"/>
              </w:rPr>
              <w:t xml:space="preserve"> _____________________________</w:t>
            </w:r>
          </w:p>
          <w:p w:rsidR="00000000" w:rsidDel="00000000" w:rsidP="00000000" w:rsidRDefault="00000000" w:rsidRPr="00000000" w14:paraId="0000009A">
            <w:pPr>
              <w:widowControl w:val="0"/>
              <w:spacing w:line="240" w:lineRule="auto"/>
              <w:rPr>
                <w:color w:val="cccccc"/>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Notes or observations:</w:t>
            </w:r>
          </w:p>
          <w:tbl>
            <w:tblPr>
              <w:tblStyle w:val="Table13"/>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9F">
            <w:pPr>
              <w:widowControl w:val="0"/>
              <w:spacing w:line="240" w:lineRule="auto"/>
              <w:rPr>
                <w:color w:val="cccccc"/>
              </w:rPr>
            </w:pPr>
            <w:r w:rsidDel="00000000" w:rsidR="00000000" w:rsidRPr="00000000">
              <w:rPr>
                <w:rtl w:val="0"/>
              </w:rPr>
            </w:r>
          </w:p>
        </w:tc>
      </w:tr>
    </w:tbl>
    <w:p w:rsidR="00000000" w:rsidDel="00000000" w:rsidP="00000000" w:rsidRDefault="00000000" w:rsidRPr="00000000" w14:paraId="000000A0">
      <w:pPr>
        <w:pStyle w:val="Heading3"/>
        <w:rPr>
          <w:rFonts w:ascii="Century Gothic" w:cs="Century Gothic" w:eastAsia="Century Gothic" w:hAnsi="Century Gothic"/>
          <w:b w:val="1"/>
          <w:bCs w:val="1"/>
        </w:rPr>
      </w:pPr>
      <w:bookmarkStart w:colFirst="0" w:colLast="0" w:name="_y9ydliut80dl" w:id="18"/>
      <w:bookmarkEnd w:id="18"/>
      <w:r w:rsidDel="00000000" w:rsidR="00000000" w:rsidRPr="00000000">
        <w:rPr>
          <w:rtl w:val="0"/>
        </w:rPr>
        <w:t xml:space="preserve">Step 4. Confirm Strategic Alignment </w:t>
      </w:r>
      <w:r w:rsidDel="00000000" w:rsidR="00000000" w:rsidRPr="00000000">
        <w:rPr>
          <w:rtl w:val="0"/>
        </w:rPr>
      </w:r>
    </w:p>
    <w:p w:rsidR="00000000" w:rsidDel="00000000" w:rsidP="00000000" w:rsidRDefault="00000000" w:rsidRPr="00000000" w14:paraId="000000A1">
      <w:pPr>
        <w:widowControl w:val="0"/>
        <w:spacing w:after="0" w:before="0" w:line="240" w:lineRule="auto"/>
        <w:rPr>
          <w:sz w:val="22"/>
          <w:szCs w:val="22"/>
        </w:rPr>
      </w:pPr>
      <w:r w:rsidDel="00000000" w:rsidR="00000000" w:rsidRPr="00000000">
        <w:rPr>
          <w:sz w:val="22"/>
          <w:szCs w:val="22"/>
          <w:rtl w:val="0"/>
        </w:rPr>
        <w:t xml:space="preserve">Before moving forward, pause to confirm that this user opportunity aligns with your company’s broader strategic goals.</w:t>
      </w:r>
    </w:p>
    <w:p w:rsidR="00000000" w:rsidDel="00000000" w:rsidP="00000000" w:rsidRDefault="00000000" w:rsidRPr="00000000" w14:paraId="000000A2">
      <w:pPr>
        <w:widowControl w:val="0"/>
        <w:spacing w:after="0" w:before="0" w:line="240" w:lineRule="auto"/>
        <w:rPr/>
      </w:pPr>
      <w:r w:rsidDel="00000000" w:rsidR="00000000" w:rsidRPr="00000000">
        <w:rPr>
          <w:rtl w:val="0"/>
        </w:rPr>
      </w:r>
    </w:p>
    <w:p w:rsidR="00000000" w:rsidDel="00000000" w:rsidP="00000000" w:rsidRDefault="00000000" w:rsidRPr="00000000" w14:paraId="000000A3">
      <w:pPr>
        <w:widowControl w:val="0"/>
        <w:spacing w:after="0" w:before="0" w:line="240" w:lineRule="auto"/>
        <w:rPr/>
      </w:pPr>
      <w:r w:rsidDel="00000000" w:rsidR="00000000" w:rsidRPr="00000000">
        <w:rPr>
          <w:rtl w:val="0"/>
        </w:rPr>
        <w:t xml:space="preserve">Is this Conversational AI solution designed to be…</w:t>
      </w:r>
    </w:p>
    <w:p w:rsidR="00000000" w:rsidDel="00000000" w:rsidP="00000000" w:rsidRDefault="00000000" w:rsidRPr="00000000" w14:paraId="000000A4">
      <w:pPr>
        <w:widowControl w:val="0"/>
        <w:numPr>
          <w:ilvl w:val="0"/>
          <w:numId w:val="31"/>
        </w:numPr>
        <w:spacing w:after="0" w:afterAutospacing="0" w:line="240" w:lineRule="auto"/>
        <w:ind w:left="360"/>
      </w:pPr>
      <w:r w:rsidDel="00000000" w:rsidR="00000000" w:rsidRPr="00000000">
        <w:rPr>
          <w:rFonts w:ascii="Arial Unicode MS" w:cs="Arial Unicode MS" w:eastAsia="Arial Unicode MS" w:hAnsi="Arial Unicode MS"/>
          <w:rtl w:val="0"/>
        </w:rPr>
        <w:t xml:space="preserve">Touchpoint 1: Directly customer-facing</w:t>
        <w:br w:type="textWrapping"/>
        <w:t xml:space="preserve">→ Customers interact with the conversational AI directly to complete tasks, ask questions, or receive support (e.g. a support chatbot on a website), while employees step in to assist when more complex questions arise that the AI cannot address.</w:t>
        <w:br w:type="textWrapping"/>
      </w:r>
    </w:p>
    <w:p w:rsidR="00000000" w:rsidDel="00000000" w:rsidP="00000000" w:rsidRDefault="00000000" w:rsidRPr="00000000" w14:paraId="000000A5">
      <w:pPr>
        <w:widowControl w:val="0"/>
        <w:numPr>
          <w:ilvl w:val="0"/>
          <w:numId w:val="31"/>
        </w:numPr>
        <w:spacing w:after="240" w:line="240" w:lineRule="auto"/>
        <w:ind w:left="360"/>
      </w:pPr>
      <w:r w:rsidDel="00000000" w:rsidR="00000000" w:rsidRPr="00000000">
        <w:rPr>
          <w:rFonts w:ascii="Arial Unicode MS" w:cs="Arial Unicode MS" w:eastAsia="Arial Unicode MS" w:hAnsi="Arial Unicode MS"/>
          <w:rtl w:val="0"/>
        </w:rPr>
        <w:t xml:space="preserve">Touchpoint 2: Internally facing, with indirect customer benefit</w:t>
        <w:br w:type="textWrapping"/>
        <w:t xml:space="preserve">→ Employees are the primary users of the conversational AI, using it to streamline internal workflows, find information, or respond faster—ultimately improving the customer experience through better service, speed, or consistency.</w:t>
      </w:r>
    </w:p>
    <w:p w:rsidR="00000000" w:rsidDel="00000000" w:rsidP="00000000" w:rsidRDefault="00000000" w:rsidRPr="00000000" w14:paraId="000000A6">
      <w:pPr>
        <w:widowControl w:val="0"/>
        <w:spacing w:after="240" w:line="240" w:lineRule="auto"/>
        <w:ind w:left="0" w:firstLine="0"/>
        <w:rPr/>
      </w:pPr>
      <w:r w:rsidDel="00000000" w:rsidR="00000000" w:rsidRPr="00000000">
        <w:rPr>
          <w:rtl w:val="0"/>
        </w:rPr>
        <w:t xml:space="preserve">Why it matters: This decision shapes how you think about design, context, modality, and feedback loops. It also affects how you measure success—customer satisfaction vs. employee productivity or resolution times.</w:t>
      </w:r>
    </w:p>
    <w:p w:rsidR="00000000" w:rsidDel="00000000" w:rsidP="00000000" w:rsidRDefault="00000000" w:rsidRPr="00000000" w14:paraId="000000A7">
      <w:pPr>
        <w:widowControl w:val="0"/>
        <w:spacing w:after="0" w:before="0" w:line="240" w:lineRule="auto"/>
        <w:rPr/>
      </w:pPr>
      <w:r w:rsidDel="00000000" w:rsidR="00000000" w:rsidRPr="00000000">
        <w:rPr/>
        <w:drawing>
          <wp:inline distB="114300" distT="114300" distL="114300" distR="114300">
            <wp:extent cx="5653088" cy="3492500"/>
            <wp:effectExtent b="0" l="0" r="0" t="0"/>
            <wp:docPr id="18" name="image3.png"/>
            <a:graphic>
              <a:graphicData uri="http://schemas.openxmlformats.org/drawingml/2006/picture">
                <pic:pic>
                  <pic:nvPicPr>
                    <pic:cNvPr id="0" name="image3.png"/>
                    <pic:cNvPicPr preferRelativeResize="0"/>
                  </pic:nvPicPr>
                  <pic:blipFill>
                    <a:blip r:embed="rId12"/>
                    <a:srcRect b="10407" l="12179" r="15224" t="9836"/>
                    <a:stretch>
                      <a:fillRect/>
                    </a:stretch>
                  </pic:blipFill>
                  <pic:spPr>
                    <a:xfrm>
                      <a:off x="0" y="0"/>
                      <a:ext cx="5653088"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Your rationale:</w:t>
      </w:r>
    </w:p>
    <w:p w:rsidR="00000000" w:rsidDel="00000000" w:rsidP="00000000" w:rsidRDefault="00000000" w:rsidRPr="00000000" w14:paraId="000000A9">
      <w:pPr>
        <w:spacing w:after="360" w:lineRule="auto"/>
        <w:rPr/>
      </w:pPr>
      <w:r w:rsidDel="00000000" w:rsidR="00000000" w:rsidRPr="00000000">
        <w:rPr>
          <w:i w:val="1"/>
          <w:iCs w:val="1"/>
          <w:rtl w:val="0"/>
        </w:rPr>
        <w:t xml:space="preserve">How does addressing this need support the company’s strategic direction? Will this solution reinforce existing strengths or unlock new potential?</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AD">
      <w:pPr>
        <w:pStyle w:val="Heading2"/>
        <w:rPr>
          <w:rFonts w:ascii="Century Gothic" w:cs="Century Gothic" w:eastAsia="Century Gothic" w:hAnsi="Century Gothic"/>
          <w:b w:val="1"/>
          <w:bCs w:val="1"/>
        </w:rPr>
      </w:pPr>
      <w:bookmarkStart w:colFirst="0" w:colLast="0" w:name="_xxcvxp2u1sha" w:id="19"/>
      <w:bookmarkEnd w:id="19"/>
      <w:r w:rsidDel="00000000" w:rsidR="00000000" w:rsidRPr="00000000">
        <w:rPr>
          <w:rtl w:val="0"/>
        </w:rPr>
        <w:t xml:space="preserve">C. AI Capability Prompt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Now that you’ve analyzed your users and defined their needs, it’s time to scope the AI capabilities that can support the experience you’re designing.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Remember: This section is not about technical implementation details. In an experience brief, your focus is on what the AI can deliver for users—how it enhances interaction, reduces friction, or creates value—not how the model is trained or which cloud stack it runs 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Constraint Reminder: This initiative is funded through an incremental enhancement approach, meaning your solution must be realistic for short-term deployment. Choose AI capabilities that build meaningfully on existing systems without requiring full-scale transformation.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Reference:</w:t>
      </w:r>
    </w:p>
    <w:p w:rsidR="00000000" w:rsidDel="00000000" w:rsidP="00000000" w:rsidRDefault="00000000" w:rsidRPr="00000000" w14:paraId="000000B5">
      <w:pPr>
        <w:widowControl w:val="0"/>
        <w:numPr>
          <w:ilvl w:val="0"/>
          <w:numId w:val="11"/>
        </w:numPr>
        <w:spacing w:line="276" w:lineRule="auto"/>
        <w:ind w:left="720" w:hanging="360"/>
      </w:pPr>
      <w:r w:rsidDel="00000000" w:rsidR="00000000" w:rsidRPr="00000000">
        <w:rPr>
          <w:rtl w:val="0"/>
        </w:rPr>
        <w:t xml:space="preserve">Module 2 </w:t>
      </w:r>
      <w:r w:rsidDel="00000000" w:rsidR="00000000" w:rsidRPr="00000000">
        <w:rPr>
          <w:rtl w:val="0"/>
        </w:rPr>
        <w:t xml:space="preserve">Trade-off: AI vs. Comfort Zone</w:t>
      </w:r>
      <w:r w:rsidDel="00000000" w:rsidR="00000000" w:rsidRPr="00000000">
        <w:rPr>
          <w:rtl w:val="0"/>
        </w:rPr>
      </w:r>
    </w:p>
    <w:p w:rsidR="00000000" w:rsidDel="00000000" w:rsidP="00000000" w:rsidRDefault="00000000" w:rsidRPr="00000000" w14:paraId="000000B6">
      <w:pPr>
        <w:widowControl w:val="0"/>
        <w:numPr>
          <w:ilvl w:val="0"/>
          <w:numId w:val="11"/>
        </w:numPr>
        <w:spacing w:line="276" w:lineRule="auto"/>
        <w:ind w:left="720" w:hanging="360"/>
      </w:pPr>
      <w:r w:rsidDel="00000000" w:rsidR="00000000" w:rsidRPr="00000000">
        <w:rPr>
          <w:rtl w:val="0"/>
        </w:rPr>
        <w:t xml:space="preserve">Module 3 The Skeleton of a Great AI Experience: </w:t>
      </w:r>
      <w:r w:rsidDel="00000000" w:rsidR="00000000" w:rsidRPr="00000000">
        <w:rPr>
          <w:rtl w:val="0"/>
        </w:rPr>
        <w:t xml:space="preserve">Pillar 2 Technology</w:t>
      </w:r>
    </w:p>
    <w:p w:rsidR="00000000" w:rsidDel="00000000" w:rsidP="00000000" w:rsidRDefault="00000000" w:rsidRPr="00000000" w14:paraId="000000B7">
      <w:pPr>
        <w:widowControl w:val="0"/>
        <w:numPr>
          <w:ilvl w:val="0"/>
          <w:numId w:val="11"/>
        </w:numPr>
        <w:spacing w:line="276" w:lineRule="auto"/>
        <w:ind w:left="720" w:hanging="360"/>
        <w:rPr>
          <w:u w:val="none"/>
        </w:rPr>
      </w:pPr>
      <w:r w:rsidDel="00000000" w:rsidR="00000000" w:rsidRPr="00000000">
        <w:rPr>
          <w:rtl w:val="0"/>
        </w:rPr>
        <w:t xml:space="preserve">Module 6 Designing Conversational AI: Mapping Use Cases to AI Capabilities</w:t>
      </w:r>
      <w:r w:rsidDel="00000000" w:rsidR="00000000" w:rsidRPr="00000000">
        <w:rPr>
          <w:rtl w:val="0"/>
        </w:rPr>
      </w:r>
    </w:p>
    <w:p w:rsidR="00000000" w:rsidDel="00000000" w:rsidP="00000000" w:rsidRDefault="00000000" w:rsidRPr="00000000" w14:paraId="000000B8">
      <w:pPr>
        <w:pStyle w:val="Heading3"/>
        <w:rPr/>
      </w:pPr>
      <w:bookmarkStart w:colFirst="0" w:colLast="0" w:name="_eb7vkd4ac6d3" w:id="20"/>
      <w:bookmarkEnd w:id="20"/>
      <w:r w:rsidDel="00000000" w:rsidR="00000000" w:rsidRPr="00000000">
        <w:rPr>
          <w:rtl w:val="0"/>
        </w:rPr>
        <w:t xml:space="preserve">Step 1. Identify AI Capabilities that Support the Experience</w:t>
      </w:r>
    </w:p>
    <w:p w:rsidR="00000000" w:rsidDel="00000000" w:rsidP="00000000" w:rsidRDefault="00000000" w:rsidRPr="00000000" w14:paraId="000000B9">
      <w:pPr>
        <w:spacing w:line="276" w:lineRule="auto"/>
        <w:rPr/>
      </w:pPr>
      <w:r w:rsidDel="00000000" w:rsidR="00000000" w:rsidRPr="00000000">
        <w:rPr>
          <w:rtl w:val="0"/>
        </w:rPr>
        <w:t xml:space="preserve">Which capabilities will allow your conversational AI to support the selected workflow and user needs? Select those that apply:</w:t>
      </w:r>
    </w:p>
    <w:p w:rsidR="00000000" w:rsidDel="00000000" w:rsidP="00000000" w:rsidRDefault="00000000" w:rsidRPr="00000000" w14:paraId="000000BA">
      <w:pPr>
        <w:widowControl w:val="0"/>
        <w:numPr>
          <w:ilvl w:val="0"/>
          <w:numId w:val="31"/>
        </w:numPr>
        <w:spacing w:after="0" w:afterAutospacing="0" w:line="276" w:lineRule="auto"/>
        <w:ind w:left="360"/>
      </w:pPr>
      <w:r w:rsidDel="00000000" w:rsidR="00000000" w:rsidRPr="00000000">
        <w:rPr>
          <w:rtl w:val="0"/>
        </w:rPr>
        <w:t xml:space="preserve">Natural Language Understanding (NLU)</w:t>
      </w:r>
    </w:p>
    <w:p w:rsidR="00000000" w:rsidDel="00000000" w:rsidP="00000000" w:rsidRDefault="00000000" w:rsidRPr="00000000" w14:paraId="000000BB">
      <w:pPr>
        <w:widowControl w:val="0"/>
        <w:numPr>
          <w:ilvl w:val="0"/>
          <w:numId w:val="31"/>
        </w:numPr>
        <w:spacing w:after="0" w:afterAutospacing="0" w:line="276" w:lineRule="auto"/>
        <w:ind w:left="360"/>
        <w:rPr>
          <w:u w:val="none"/>
        </w:rPr>
      </w:pPr>
      <w:r w:rsidDel="00000000" w:rsidR="00000000" w:rsidRPr="00000000">
        <w:rPr>
          <w:rtl w:val="0"/>
        </w:rPr>
        <w:t xml:space="preserve">Generative AI</w:t>
      </w:r>
    </w:p>
    <w:p w:rsidR="00000000" w:rsidDel="00000000" w:rsidP="00000000" w:rsidRDefault="00000000" w:rsidRPr="00000000" w14:paraId="000000BC">
      <w:pPr>
        <w:widowControl w:val="0"/>
        <w:numPr>
          <w:ilvl w:val="0"/>
          <w:numId w:val="31"/>
        </w:numPr>
        <w:spacing w:after="0" w:afterAutospacing="0" w:line="276" w:lineRule="auto"/>
        <w:ind w:left="360"/>
      </w:pPr>
      <w:r w:rsidDel="00000000" w:rsidR="00000000" w:rsidRPr="00000000">
        <w:rPr>
          <w:rtl w:val="0"/>
        </w:rPr>
        <w:t xml:space="preserve">Sentiment Analysis</w:t>
      </w:r>
    </w:p>
    <w:p w:rsidR="00000000" w:rsidDel="00000000" w:rsidP="00000000" w:rsidRDefault="00000000" w:rsidRPr="00000000" w14:paraId="000000BD">
      <w:pPr>
        <w:widowControl w:val="0"/>
        <w:numPr>
          <w:ilvl w:val="0"/>
          <w:numId w:val="31"/>
        </w:numPr>
        <w:spacing w:line="276" w:lineRule="auto"/>
        <w:ind w:left="360"/>
      </w:pPr>
      <w:r w:rsidDel="00000000" w:rsidR="00000000" w:rsidRPr="00000000">
        <w:rPr>
          <w:rtl w:val="0"/>
        </w:rPr>
        <w:t xml:space="preserve">Retrieval-Augmented Generation (RAG)</w:t>
      </w:r>
    </w:p>
    <w:p w:rsidR="00000000" w:rsidDel="00000000" w:rsidP="00000000" w:rsidRDefault="00000000" w:rsidRPr="00000000" w14:paraId="000000BE">
      <w:pPr>
        <w:widowControl w:val="0"/>
        <w:numPr>
          <w:ilvl w:val="0"/>
          <w:numId w:val="31"/>
        </w:numPr>
        <w:spacing w:line="276" w:lineRule="auto"/>
        <w:ind w:left="360"/>
        <w:rPr>
          <w:u w:val="none"/>
        </w:rPr>
      </w:pPr>
      <w:r w:rsidDel="00000000" w:rsidR="00000000" w:rsidRPr="00000000">
        <w:rPr>
          <w:rtl w:val="0"/>
        </w:rPr>
        <w:t xml:space="preserve">Predictive Assistance</w:t>
      </w:r>
    </w:p>
    <w:p w:rsidR="00000000" w:rsidDel="00000000" w:rsidP="00000000" w:rsidRDefault="00000000" w:rsidRPr="00000000" w14:paraId="000000BF">
      <w:pPr>
        <w:widowControl w:val="0"/>
        <w:numPr>
          <w:ilvl w:val="0"/>
          <w:numId w:val="31"/>
        </w:numPr>
        <w:spacing w:line="276" w:lineRule="auto"/>
        <w:ind w:left="360"/>
        <w:rPr>
          <w:u w:val="none"/>
        </w:rPr>
      </w:pPr>
      <w:r w:rsidDel="00000000" w:rsidR="00000000" w:rsidRPr="00000000">
        <w:rPr>
          <w:rtl w:val="0"/>
        </w:rPr>
        <w:t xml:space="preserve">Computer Vision</w:t>
      </w:r>
    </w:p>
    <w:p w:rsidR="00000000" w:rsidDel="00000000" w:rsidP="00000000" w:rsidRDefault="00000000" w:rsidRPr="00000000" w14:paraId="000000C0">
      <w:pPr>
        <w:widowControl w:val="0"/>
        <w:numPr>
          <w:ilvl w:val="0"/>
          <w:numId w:val="31"/>
        </w:numPr>
        <w:spacing w:line="276" w:lineRule="auto"/>
        <w:ind w:left="360"/>
        <w:rPr>
          <w:u w:val="none"/>
        </w:rPr>
      </w:pPr>
      <w:r w:rsidDel="00000000" w:rsidR="00000000" w:rsidRPr="00000000">
        <w:rPr>
          <w:rtl w:val="0"/>
        </w:rPr>
        <w:t xml:space="preserve">Text-to-Speech or Speech Recognition</w:t>
      </w:r>
    </w:p>
    <w:p w:rsidR="00000000" w:rsidDel="00000000" w:rsidP="00000000" w:rsidRDefault="00000000" w:rsidRPr="00000000" w14:paraId="000000C1">
      <w:pPr>
        <w:widowControl w:val="0"/>
        <w:numPr>
          <w:ilvl w:val="0"/>
          <w:numId w:val="31"/>
        </w:numPr>
        <w:spacing w:line="276" w:lineRule="auto"/>
        <w:ind w:left="360"/>
        <w:rPr>
          <w:u w:val="none"/>
        </w:rPr>
      </w:pPr>
      <w:r w:rsidDel="00000000" w:rsidR="00000000" w:rsidRPr="00000000">
        <w:rPr>
          <w:rtl w:val="0"/>
        </w:rPr>
        <w:t xml:space="preserve">Other: </w:t>
      </w:r>
      <w:r w:rsidDel="00000000" w:rsidR="00000000" w:rsidRPr="00000000">
        <w:rPr>
          <w:color w:val="cccccc"/>
          <w:rtl w:val="0"/>
        </w:rPr>
        <w:t xml:space="preserve">_____________________________</w:t>
      </w:r>
      <w:r w:rsidDel="00000000" w:rsidR="00000000" w:rsidRPr="00000000">
        <w:rPr>
          <w:rtl w:val="0"/>
        </w:rPr>
      </w:r>
    </w:p>
    <w:p w:rsidR="00000000" w:rsidDel="00000000" w:rsidP="00000000" w:rsidRDefault="00000000" w:rsidRPr="00000000" w14:paraId="000000C2">
      <w:pPr>
        <w:pStyle w:val="Heading3"/>
        <w:rPr/>
      </w:pPr>
      <w:bookmarkStart w:colFirst="0" w:colLast="0" w:name="_qjaynex6aunt" w:id="21"/>
      <w:bookmarkEnd w:id="21"/>
      <w:r w:rsidDel="00000000" w:rsidR="00000000" w:rsidRPr="00000000">
        <w:rPr>
          <w:rtl w:val="0"/>
        </w:rPr>
        <w:t xml:space="preserve">Step 2. Justify Your Selection</w:t>
      </w:r>
    </w:p>
    <w:p w:rsidR="00000000" w:rsidDel="00000000" w:rsidP="00000000" w:rsidRDefault="00000000" w:rsidRPr="00000000" w14:paraId="000000C3">
      <w:pPr>
        <w:rPr/>
      </w:pPr>
      <w:r w:rsidDel="00000000" w:rsidR="00000000" w:rsidRPr="00000000">
        <w:rPr>
          <w:rtl w:val="0"/>
        </w:rPr>
        <w:t xml:space="preserve">Your rationale:</w:t>
      </w:r>
    </w:p>
    <w:p w:rsidR="00000000" w:rsidDel="00000000" w:rsidP="00000000" w:rsidRDefault="00000000" w:rsidRPr="00000000" w14:paraId="000000C4">
      <w:pPr>
        <w:spacing w:after="360" w:lineRule="auto"/>
        <w:rPr/>
      </w:pPr>
      <w:r w:rsidDel="00000000" w:rsidR="00000000" w:rsidRPr="00000000">
        <w:rPr>
          <w:i w:val="1"/>
          <w:iCs w:val="1"/>
          <w:rtl w:val="0"/>
        </w:rPr>
        <w:t xml:space="preserve">Why are these the right capabilities to support your users and use case? Briefly describe how this selection supports your users in the identified problem area for your company.</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CB">
      <w:pPr>
        <w:pStyle w:val="Heading3"/>
        <w:rPr/>
      </w:pPr>
      <w:bookmarkStart w:colFirst="0" w:colLast="0" w:name="_3lggi9ph10nf" w:id="22"/>
      <w:bookmarkEnd w:id="22"/>
      <w:r w:rsidDel="00000000" w:rsidR="00000000" w:rsidRPr="00000000">
        <w:rPr>
          <w:rtl w:val="0"/>
        </w:rPr>
        <w:t xml:space="preserve">Step 3. Feasibility Check</w:t>
      </w:r>
    </w:p>
    <w:p w:rsidR="00000000" w:rsidDel="00000000" w:rsidP="00000000" w:rsidRDefault="00000000" w:rsidRPr="00000000" w14:paraId="000000CC">
      <w:pPr>
        <w:spacing w:after="0" w:lineRule="auto"/>
        <w:rPr>
          <w:i w:val="1"/>
          <w:iCs w:val="1"/>
        </w:rPr>
      </w:pPr>
      <w:r w:rsidDel="00000000" w:rsidR="00000000" w:rsidRPr="00000000">
        <w:rPr>
          <w:i w:val="1"/>
          <w:iCs w:val="1"/>
          <w:rtl w:val="0"/>
        </w:rPr>
        <w:t xml:space="preserve">Do these capabilities align with the incremental enhancement goal (i.e., near-term deployment, builds on existing systems)?</w:t>
      </w:r>
    </w:p>
    <w:p w:rsidR="00000000" w:rsidDel="00000000" w:rsidP="00000000" w:rsidRDefault="00000000" w:rsidRPr="00000000" w14:paraId="000000CD">
      <w:pPr>
        <w:widowControl w:val="0"/>
        <w:numPr>
          <w:ilvl w:val="0"/>
          <w:numId w:val="31"/>
        </w:numPr>
        <w:spacing w:after="0" w:afterAutospacing="0" w:line="240" w:lineRule="auto"/>
        <w:ind w:left="360"/>
      </w:pPr>
      <w:r w:rsidDel="00000000" w:rsidR="00000000" w:rsidRPr="00000000">
        <w:rPr>
          <w:rtl w:val="0"/>
        </w:rPr>
        <w:t xml:space="preserve">Yes</w:t>
      </w:r>
    </w:p>
    <w:p w:rsidR="00000000" w:rsidDel="00000000" w:rsidP="00000000" w:rsidRDefault="00000000" w:rsidRPr="00000000" w14:paraId="000000CE">
      <w:pPr>
        <w:widowControl w:val="0"/>
        <w:numPr>
          <w:ilvl w:val="0"/>
          <w:numId w:val="31"/>
        </w:numPr>
        <w:spacing w:after="0" w:line="240" w:lineRule="auto"/>
        <w:ind w:left="360"/>
      </w:pPr>
      <w:r w:rsidDel="00000000" w:rsidR="00000000" w:rsidRPr="00000000">
        <w:rPr>
          <w:rtl w:val="0"/>
        </w:rPr>
        <w:t xml:space="preserve">No (If not, revise your scope to better fit the funding and deployment constraints)</w:t>
      </w:r>
    </w:p>
    <w:p w:rsidR="00000000" w:rsidDel="00000000" w:rsidP="00000000" w:rsidRDefault="00000000" w:rsidRPr="00000000" w14:paraId="000000CF">
      <w:pPr>
        <w:widowControl w:val="0"/>
        <w:spacing w:after="0" w:line="240" w:lineRule="auto"/>
        <w:rPr/>
      </w:pPr>
      <w:r w:rsidDel="00000000" w:rsidR="00000000" w:rsidRPr="00000000">
        <w:rPr>
          <w:rtl w:val="0"/>
        </w:rPr>
      </w:r>
    </w:p>
    <w:p w:rsidR="00000000" w:rsidDel="00000000" w:rsidP="00000000" w:rsidRDefault="00000000" w:rsidRPr="00000000" w14:paraId="000000D0">
      <w:pPr>
        <w:widowControl w:val="0"/>
        <w:spacing w:after="0" w:line="240" w:lineRule="auto"/>
        <w:rPr/>
      </w:pPr>
      <w:r w:rsidDel="00000000" w:rsidR="00000000" w:rsidRPr="00000000">
        <w:rPr>
          <w:rtl w:val="0"/>
        </w:rPr>
      </w:r>
    </w:p>
    <w:p w:rsidR="00000000" w:rsidDel="00000000" w:rsidP="00000000" w:rsidRDefault="00000000" w:rsidRPr="00000000" w14:paraId="000000D1">
      <w:pPr>
        <w:spacing w:after="360" w:lineRule="auto"/>
        <w:rPr/>
      </w:pPr>
      <w:r w:rsidDel="00000000" w:rsidR="00000000" w:rsidRPr="00000000">
        <w:rPr>
          <w:i w:val="1"/>
          <w:iCs w:val="1"/>
          <w:rtl w:val="0"/>
        </w:rPr>
        <w:t xml:space="preserve">What trade-offs or simplifications will you make to keep this proposal viable?</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D9">
      <w:pPr>
        <w:widowControl w:val="0"/>
        <w:spacing w:line="240" w:lineRule="auto"/>
        <w:rPr>
          <w:i w:val="1"/>
          <w:iCs w:val="1"/>
        </w:rPr>
      </w:pPr>
      <w:r w:rsidDel="00000000" w:rsidR="00000000" w:rsidRPr="00000000">
        <w:rPr>
          <w:rtl w:val="0"/>
        </w:rPr>
      </w:r>
    </w:p>
    <w:p w:rsidR="00000000" w:rsidDel="00000000" w:rsidP="00000000" w:rsidRDefault="00000000" w:rsidRPr="00000000" w14:paraId="000000DA">
      <w:pPr>
        <w:pStyle w:val="Heading2"/>
        <w:widowControl w:val="0"/>
        <w:spacing w:line="240" w:lineRule="auto"/>
        <w:rPr/>
      </w:pPr>
      <w:bookmarkStart w:colFirst="0" w:colLast="0" w:name="_vlunu0cwxsxs" w:id="23"/>
      <w:bookmarkEnd w:id="23"/>
      <w:r w:rsidDel="00000000" w:rsidR="00000000" w:rsidRPr="00000000">
        <w:rPr>
          <w:rtl w:val="0"/>
        </w:rPr>
        <w:t xml:space="preserve">D. Conversation Design Prompt </w:t>
      </w:r>
    </w:p>
    <w:p w:rsidR="00000000" w:rsidDel="00000000" w:rsidP="00000000" w:rsidRDefault="00000000" w:rsidRPr="00000000" w14:paraId="000000DB">
      <w:pPr>
        <w:rPr/>
      </w:pPr>
      <w:r w:rsidDel="00000000" w:rsidR="00000000" w:rsidRPr="00000000">
        <w:rPr>
          <w:rtl w:val="0"/>
        </w:rPr>
        <w:t xml:space="preserve">In this section, you’ll translate your selected problem area into a simple visual that shows how a user and the conversational AI interact to address the need. This is not about polished design. It’s about communicating the logic of the interaction clearly.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Reference:</w:t>
      </w:r>
    </w:p>
    <w:p w:rsidR="00000000" w:rsidDel="00000000" w:rsidP="00000000" w:rsidRDefault="00000000" w:rsidRPr="00000000" w14:paraId="000000DE">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w:t>
      </w:r>
      <w:r w:rsidDel="00000000" w:rsidR="00000000" w:rsidRPr="00000000">
        <w:rPr>
          <w:rtl w:val="0"/>
        </w:rPr>
        <w:t xml:space="preserve">Best Practices</w:t>
      </w:r>
      <w:r w:rsidDel="00000000" w:rsidR="00000000" w:rsidRPr="00000000">
        <w:rPr>
          <w:rtl w:val="0"/>
        </w:rPr>
      </w:r>
    </w:p>
    <w:p w:rsidR="00000000" w:rsidDel="00000000" w:rsidP="00000000" w:rsidRDefault="00000000" w:rsidRPr="00000000" w14:paraId="000000DF">
      <w:pPr>
        <w:widowControl w:val="0"/>
        <w:numPr>
          <w:ilvl w:val="0"/>
          <w:numId w:val="11"/>
        </w:numPr>
        <w:spacing w:line="276" w:lineRule="auto"/>
        <w:ind w:left="720" w:hanging="360"/>
      </w:pPr>
      <w:r w:rsidDel="00000000" w:rsidR="00000000" w:rsidRPr="00000000">
        <w:rPr>
          <w:rtl w:val="0"/>
        </w:rPr>
        <w:t xml:space="preserve">Module 6 </w:t>
      </w:r>
      <w:r w:rsidDel="00000000" w:rsidR="00000000" w:rsidRPr="00000000">
        <w:rPr>
          <w:rtl w:val="0"/>
        </w:rPr>
        <w:t xml:space="preserve">Designing Conversational AI: The Bridge Between Tech and Users | 5 Conversational AI Design Principles</w:t>
      </w:r>
      <w:r w:rsidDel="00000000" w:rsidR="00000000" w:rsidRPr="00000000">
        <w:rPr>
          <w:rtl w:val="0"/>
        </w:rPr>
        <w:t xml:space="preserve"> </w:t>
      </w:r>
    </w:p>
    <w:p w:rsidR="00000000" w:rsidDel="00000000" w:rsidP="00000000" w:rsidRDefault="00000000" w:rsidRPr="00000000" w14:paraId="000000E0">
      <w:pPr>
        <w:widowControl w:val="0"/>
        <w:numPr>
          <w:ilvl w:val="0"/>
          <w:numId w:val="11"/>
        </w:numPr>
        <w:spacing w:line="276" w:lineRule="auto"/>
        <w:ind w:left="720" w:hanging="360"/>
      </w:pPr>
      <w:r w:rsidDel="00000000" w:rsidR="00000000" w:rsidRPr="00000000">
        <w:rPr>
          <w:rtl w:val="0"/>
        </w:rPr>
        <w:t xml:space="preserve">Module 6 </w:t>
      </w:r>
      <w:r w:rsidDel="00000000" w:rsidR="00000000" w:rsidRPr="00000000">
        <w:rPr>
          <w:rtl w:val="0"/>
        </w:rPr>
        <w:t xml:space="preserve">Designing Conversational AI: Choosing the Right Modality for Natural User Workflows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bigj03agu5un" w:id="24"/>
      <w:bookmarkEnd w:id="24"/>
      <w:r w:rsidDel="00000000" w:rsidR="00000000" w:rsidRPr="00000000">
        <w:rPr>
          <w:rtl w:val="0"/>
        </w:rPr>
        <w:t xml:space="preserve">Step 1. Diagram the Experience Flow</w:t>
      </w:r>
    </w:p>
    <w:p w:rsidR="00000000" w:rsidDel="00000000" w:rsidP="00000000" w:rsidRDefault="00000000" w:rsidRPr="00000000" w14:paraId="000000E3">
      <w:pPr>
        <w:rPr/>
      </w:pPr>
      <w:r w:rsidDel="00000000" w:rsidR="00000000" w:rsidRPr="00000000">
        <w:rPr>
          <w:rtl w:val="0"/>
        </w:rPr>
        <w:t xml:space="preserve">Your goal is to sketch or outline a realistic interaction flow that shows how the user begins the experience, how the AI responds, and how the exchange resolves. You can use a labeled flowchart. Include:</w:t>
      </w:r>
    </w:p>
    <w:p w:rsidR="00000000" w:rsidDel="00000000" w:rsidP="00000000" w:rsidRDefault="00000000" w:rsidRPr="00000000" w14:paraId="000000E4">
      <w:pPr>
        <w:numPr>
          <w:ilvl w:val="0"/>
          <w:numId w:val="6"/>
        </w:numPr>
        <w:ind w:left="720" w:hanging="360"/>
        <w:rPr>
          <w:u w:val="none"/>
        </w:rPr>
      </w:pPr>
      <w:r w:rsidDel="00000000" w:rsidR="00000000" w:rsidRPr="00000000">
        <w:rPr>
          <w:rtl w:val="0"/>
        </w:rPr>
        <w:t xml:space="preserve">The user’s entry point (e.g. question, command, task)</w:t>
      </w:r>
    </w:p>
    <w:p w:rsidR="00000000" w:rsidDel="00000000" w:rsidP="00000000" w:rsidRDefault="00000000" w:rsidRPr="00000000" w14:paraId="000000E5">
      <w:pPr>
        <w:numPr>
          <w:ilvl w:val="0"/>
          <w:numId w:val="6"/>
        </w:numPr>
        <w:ind w:left="720" w:hanging="360"/>
        <w:rPr>
          <w:u w:val="none"/>
        </w:rPr>
      </w:pPr>
      <w:r w:rsidDel="00000000" w:rsidR="00000000" w:rsidRPr="00000000">
        <w:rPr>
          <w:rtl w:val="0"/>
        </w:rPr>
        <w:t xml:space="preserve">AI responses and branching logic</w:t>
      </w:r>
    </w:p>
    <w:p w:rsidR="00000000" w:rsidDel="00000000" w:rsidP="00000000" w:rsidRDefault="00000000" w:rsidRPr="00000000" w14:paraId="000000E6">
      <w:pPr>
        <w:numPr>
          <w:ilvl w:val="0"/>
          <w:numId w:val="6"/>
        </w:numPr>
        <w:ind w:left="720" w:hanging="360"/>
        <w:rPr>
          <w:u w:val="none"/>
        </w:rPr>
      </w:pPr>
      <w:r w:rsidDel="00000000" w:rsidR="00000000" w:rsidRPr="00000000">
        <w:rPr>
          <w:rtl w:val="0"/>
        </w:rPr>
        <w:t xml:space="preserve">How the flow handles success, errors, or escalation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Visual Workspace:</w:t>
      </w:r>
    </w:p>
    <w:p w:rsidR="00000000" w:rsidDel="00000000" w:rsidP="00000000" w:rsidRDefault="00000000" w:rsidRPr="00000000" w14:paraId="000000E9">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849.567871093751"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5810250" cy="3263900"/>
                  <wp:effectExtent b="0" l="0" r="0" t="0"/>
                  <wp:wrapSquare wrapText="bothSides" distB="114300" distT="114300" distL="114300" distR="114300"/>
                  <wp:docPr id="3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810250" cy="3263900"/>
                          </a:xfrm>
                          <a:prstGeom prst="rect"/>
                          <a:ln/>
                        </pic:spPr>
                      </pic:pic>
                    </a:graphicData>
                  </a:graphic>
                </wp:anchor>
              </w:drawing>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dhiwi7tjq8p5" w:id="25"/>
      <w:bookmarkEnd w:id="25"/>
      <w:r w:rsidDel="00000000" w:rsidR="00000000" w:rsidRPr="00000000">
        <w:rPr>
          <w:rtl w:val="0"/>
        </w:rPr>
        <w:t xml:space="preserve">Step 2. Apply Conversational Design Principles</w:t>
      </w:r>
    </w:p>
    <w:p w:rsidR="00000000" w:rsidDel="00000000" w:rsidP="00000000" w:rsidRDefault="00000000" w:rsidRPr="00000000" w14:paraId="000000EE">
      <w:pPr>
        <w:rPr>
          <w:i w:val="1"/>
          <w:iCs w:val="1"/>
        </w:rPr>
      </w:pPr>
      <w:r w:rsidDel="00000000" w:rsidR="00000000" w:rsidRPr="00000000">
        <w:rPr>
          <w:i w:val="1"/>
          <w:iCs w:val="1"/>
          <w:rtl w:val="0"/>
        </w:rPr>
        <w:t xml:space="preserve">Complete the section below with 1–2 sentences per principle, explaining how your conversational AI design addresses each one.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t xml:space="preserve">Principle 1. Branding &amp; Persona</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 xml:space="preserve">Principle 2. Intent Recognition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Principle 3. Context Awareness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t xml:space="preserve">Principle 4. Effective Dialogue</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Principle 5. Error Handling</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11">
      <w:pPr>
        <w:pStyle w:val="Heading3"/>
        <w:rPr/>
      </w:pPr>
      <w:bookmarkStart w:colFirst="0" w:colLast="0" w:name="_xu7rll8tdnny" w:id="26"/>
      <w:bookmarkEnd w:id="26"/>
      <w:r w:rsidDel="00000000" w:rsidR="00000000" w:rsidRPr="00000000">
        <w:rPr>
          <w:rtl w:val="0"/>
        </w:rPr>
        <w:t xml:space="preserve">Step 3. Choose the Right Modality</w:t>
      </w:r>
    </w:p>
    <w:p w:rsidR="00000000" w:rsidDel="00000000" w:rsidP="00000000" w:rsidRDefault="00000000" w:rsidRPr="00000000" w14:paraId="00000112">
      <w:pPr>
        <w:rPr/>
      </w:pPr>
      <w:r w:rsidDel="00000000" w:rsidR="00000000" w:rsidRPr="00000000">
        <w:rPr>
          <w:rtl w:val="0"/>
        </w:rPr>
        <w:t xml:space="preserve">Once you’ve defined the user and envisioned how the AI will interact with them, it’s time to determine the best modality for delivering that dialogue. Modality refers to the way users will interact with your conversational AI, whether through text, voice, visuals, or a combination of these.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Your goal is to choose the modality that best supports the user’s environment, task, physical context, and trust level—while staying aligned with the company’s ability to deploy it as an incremental enhancement.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i w:val="1"/>
          <w:iCs w:val="1"/>
        </w:rPr>
      </w:pPr>
      <w:r w:rsidDel="00000000" w:rsidR="00000000" w:rsidRPr="00000000">
        <w:rPr>
          <w:i w:val="1"/>
          <w:iCs w:val="1"/>
          <w:rtl w:val="0"/>
        </w:rPr>
        <w:t xml:space="preserve">Choose the primary interface for your conversational AI:</w:t>
      </w:r>
    </w:p>
    <w:p w:rsidR="00000000" w:rsidDel="00000000" w:rsidP="00000000" w:rsidRDefault="00000000" w:rsidRPr="00000000" w14:paraId="00000117">
      <w:pPr>
        <w:widowControl w:val="0"/>
        <w:numPr>
          <w:ilvl w:val="0"/>
          <w:numId w:val="31"/>
        </w:numPr>
        <w:spacing w:after="0" w:afterAutospacing="0" w:line="276" w:lineRule="auto"/>
        <w:ind w:left="360"/>
      </w:pPr>
      <w:r w:rsidDel="00000000" w:rsidR="00000000" w:rsidRPr="00000000">
        <w:rPr>
          <w:rtl w:val="0"/>
        </w:rPr>
        <w:t xml:space="preserve">Text-based chatbot</w:t>
      </w:r>
      <w:r w:rsidDel="00000000" w:rsidR="00000000" w:rsidRPr="00000000">
        <w:rPr>
          <w:rtl w:val="0"/>
        </w:rPr>
      </w:r>
    </w:p>
    <w:p w:rsidR="00000000" w:rsidDel="00000000" w:rsidP="00000000" w:rsidRDefault="00000000" w:rsidRPr="00000000" w14:paraId="00000118">
      <w:pPr>
        <w:widowControl w:val="0"/>
        <w:numPr>
          <w:ilvl w:val="0"/>
          <w:numId w:val="31"/>
        </w:numPr>
        <w:spacing w:line="276" w:lineRule="auto"/>
        <w:ind w:left="360"/>
      </w:pPr>
      <w:r w:rsidDel="00000000" w:rsidR="00000000" w:rsidRPr="00000000">
        <w:rPr>
          <w:rtl w:val="0"/>
        </w:rPr>
        <w:t xml:space="preserve">Voice assistant</w:t>
      </w:r>
    </w:p>
    <w:p w:rsidR="00000000" w:rsidDel="00000000" w:rsidP="00000000" w:rsidRDefault="00000000" w:rsidRPr="00000000" w14:paraId="00000119">
      <w:pPr>
        <w:widowControl w:val="0"/>
        <w:numPr>
          <w:ilvl w:val="0"/>
          <w:numId w:val="31"/>
        </w:numPr>
        <w:spacing w:line="276" w:lineRule="auto"/>
        <w:ind w:left="360"/>
        <w:rPr>
          <w:u w:val="none"/>
        </w:rPr>
      </w:pPr>
      <w:r w:rsidDel="00000000" w:rsidR="00000000" w:rsidRPr="00000000">
        <w:rPr>
          <w:rtl w:val="0"/>
        </w:rPr>
        <w:t xml:space="preserve">Multimodal experience (e.g. voice + visuals, text + image support)</w:t>
      </w:r>
    </w:p>
    <w:p w:rsidR="00000000" w:rsidDel="00000000" w:rsidP="00000000" w:rsidRDefault="00000000" w:rsidRPr="00000000" w14:paraId="0000011A">
      <w:pPr>
        <w:widowControl w:val="0"/>
        <w:numPr>
          <w:ilvl w:val="0"/>
          <w:numId w:val="31"/>
        </w:numPr>
        <w:spacing w:line="276" w:lineRule="auto"/>
        <w:ind w:left="360"/>
        <w:rPr>
          <w:u w:val="none"/>
        </w:rPr>
      </w:pPr>
      <w:r w:rsidDel="00000000" w:rsidR="00000000" w:rsidRPr="00000000">
        <w:rPr>
          <w:rtl w:val="0"/>
        </w:rPr>
        <w:t xml:space="preserve">Other: </w:t>
      </w:r>
      <w:r w:rsidDel="00000000" w:rsidR="00000000" w:rsidRPr="00000000">
        <w:rPr>
          <w:color w:val="cccccc"/>
          <w:rtl w:val="0"/>
        </w:rPr>
        <w:t xml:space="preserve">_____________________________</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i w:val="1"/>
          <w:iCs w:val="1"/>
        </w:rPr>
      </w:pPr>
      <w:r w:rsidDel="00000000" w:rsidR="00000000" w:rsidRPr="00000000">
        <w:rPr>
          <w:i w:val="1"/>
          <w:iCs w:val="1"/>
          <w:rtl w:val="0"/>
        </w:rPr>
        <w:t xml:space="preserve">Evaluate modality fit for the user context. Briefly describe the factors that influenced your decision.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User environment (e.g. quiet, private, public)</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Motion or activity level (e.g. hands-free, on-the-go)</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Proximity to device or screen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Level of trust and comfort with modality</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Type of task (e.g. quick inquiry vs. complex transaction)</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i w:val="1"/>
          <w:iCs w:val="1"/>
        </w:rPr>
      </w:pPr>
      <w:r w:rsidDel="00000000" w:rsidR="00000000" w:rsidRPr="00000000">
        <w:rPr>
          <w:rtl w:val="0"/>
        </w:rPr>
      </w:r>
    </w:p>
    <w:p w:rsidR="00000000" w:rsidDel="00000000" w:rsidP="00000000" w:rsidRDefault="00000000" w:rsidRPr="00000000" w14:paraId="00000143">
      <w:pPr>
        <w:rPr>
          <w:i w:val="1"/>
          <w:iCs w:val="1"/>
        </w:rPr>
      </w:pPr>
      <w:r w:rsidDel="00000000" w:rsidR="00000000" w:rsidRPr="00000000">
        <w:rPr>
          <w:rtl w:val="0"/>
        </w:rPr>
      </w:r>
    </w:p>
    <w:p w:rsidR="00000000" w:rsidDel="00000000" w:rsidP="00000000" w:rsidRDefault="00000000" w:rsidRPr="00000000" w14:paraId="00000144">
      <w:pPr>
        <w:rPr>
          <w:i w:val="1"/>
          <w:iCs w:val="1"/>
        </w:rPr>
      </w:pPr>
      <w:r w:rsidDel="00000000" w:rsidR="00000000" w:rsidRPr="00000000">
        <w:rPr>
          <w:i w:val="1"/>
          <w:iCs w:val="1"/>
          <w:rtl w:val="0"/>
        </w:rPr>
        <w:t xml:space="preserve">Briefly explain why this modality—or combination of modalities—is the best fit for your selected problem, user, and workflow. How have you leveraged the strengths of the selected modalities and mitigated their weaknesses?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t xml:space="preserve">Your Rationale: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4E">
      <w:pPr>
        <w:pStyle w:val="Heading2"/>
        <w:widowControl w:val="0"/>
        <w:spacing w:line="240" w:lineRule="auto"/>
        <w:rPr/>
      </w:pPr>
      <w:bookmarkStart w:colFirst="0" w:colLast="0" w:name="_lk7vsq7ltqhp" w:id="27"/>
      <w:bookmarkEnd w:id="27"/>
      <w:r w:rsidDel="00000000" w:rsidR="00000000" w:rsidRPr="00000000">
        <w:rPr>
          <w:rtl w:val="0"/>
        </w:rPr>
        <w:t xml:space="preserve">E. Interface Visualization Prompt </w:t>
      </w:r>
    </w:p>
    <w:p w:rsidR="00000000" w:rsidDel="00000000" w:rsidP="00000000" w:rsidRDefault="00000000" w:rsidRPr="00000000" w14:paraId="0000014F">
      <w:pPr>
        <w:rPr/>
      </w:pPr>
      <w:r w:rsidDel="00000000" w:rsidR="00000000" w:rsidRPr="00000000">
        <w:rPr>
          <w:rtl w:val="0"/>
        </w:rPr>
        <w:t xml:space="preserve">Now that you’ve outlined the design principles behind your conversational AI solution, it’s time to bring your ideas to life by visualizing one sample interaction: one where the AI successfully helps the user complete their task.</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You are not expected to produce coded prototypes. Focus on demonstrating the logic and flow of the interaction. Use labeled dialogue bubbles to show how the system responds to user input, how it maintains context, and how it ensures a smooth experience.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Reference:</w:t>
      </w:r>
    </w:p>
    <w:p w:rsidR="00000000" w:rsidDel="00000000" w:rsidP="00000000" w:rsidRDefault="00000000" w:rsidRPr="00000000" w14:paraId="00000154">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w:t>
      </w:r>
      <w:r w:rsidDel="00000000" w:rsidR="00000000" w:rsidRPr="00000000">
        <w:rPr>
          <w:rtl w:val="0"/>
        </w:rPr>
        <w:t xml:space="preserve">Best Practices</w:t>
      </w:r>
      <w:r w:rsidDel="00000000" w:rsidR="00000000" w:rsidRPr="00000000">
        <w:rPr>
          <w:rtl w:val="0"/>
        </w:rPr>
      </w:r>
    </w:p>
    <w:p w:rsidR="00000000" w:rsidDel="00000000" w:rsidP="00000000" w:rsidRDefault="00000000" w:rsidRPr="00000000" w14:paraId="00000155">
      <w:pPr>
        <w:widowControl w:val="0"/>
        <w:numPr>
          <w:ilvl w:val="0"/>
          <w:numId w:val="11"/>
        </w:numPr>
        <w:spacing w:line="276" w:lineRule="auto"/>
        <w:ind w:left="720" w:hanging="360"/>
      </w:pPr>
      <w:r w:rsidDel="00000000" w:rsidR="00000000" w:rsidRPr="00000000">
        <w:rPr>
          <w:rtl w:val="0"/>
        </w:rPr>
        <w:t xml:space="preserve">Module 6 </w:t>
      </w:r>
      <w:r w:rsidDel="00000000" w:rsidR="00000000" w:rsidRPr="00000000">
        <w:rPr>
          <w:rtl w:val="0"/>
        </w:rPr>
        <w:t xml:space="preserve">Designing Conversational AI: The Bridge Between Tech and Users</w:t>
      </w:r>
      <w:r w:rsidDel="00000000" w:rsidR="00000000" w:rsidRPr="00000000">
        <w:rPr>
          <w:rtl w:val="0"/>
        </w:rPr>
        <w:t xml:space="preserve"> </w:t>
      </w:r>
    </w:p>
    <w:p w:rsidR="00000000" w:rsidDel="00000000" w:rsidP="00000000" w:rsidRDefault="00000000" w:rsidRPr="00000000" w14:paraId="00000156">
      <w:pPr>
        <w:widowControl w:val="0"/>
        <w:numPr>
          <w:ilvl w:val="0"/>
          <w:numId w:val="11"/>
        </w:numPr>
        <w:spacing w:line="276" w:lineRule="auto"/>
        <w:ind w:left="720" w:hanging="360"/>
      </w:pPr>
      <w:r w:rsidDel="00000000" w:rsidR="00000000" w:rsidRPr="00000000">
        <w:rPr>
          <w:rtl w:val="0"/>
        </w:rPr>
        <w:t xml:space="preserve">Module 6 </w:t>
      </w:r>
      <w:r w:rsidDel="00000000" w:rsidR="00000000" w:rsidRPr="00000000">
        <w:rPr>
          <w:rtl w:val="0"/>
        </w:rPr>
        <w:t xml:space="preserve">Designing Conversational AI: Choosing the Right Modality for Natural User Workflows</w:t>
      </w:r>
    </w:p>
    <w:p w:rsidR="00000000" w:rsidDel="00000000" w:rsidP="00000000" w:rsidRDefault="00000000" w:rsidRPr="00000000" w14:paraId="00000157">
      <w:pPr>
        <w:widowControl w:val="0"/>
        <w:numPr>
          <w:ilvl w:val="0"/>
          <w:numId w:val="11"/>
        </w:numPr>
        <w:spacing w:line="276" w:lineRule="auto"/>
        <w:ind w:left="720" w:hanging="360"/>
        <w:rPr>
          <w:u w:val="none"/>
        </w:rPr>
      </w:pPr>
      <w:r w:rsidDel="00000000" w:rsidR="00000000" w:rsidRPr="00000000">
        <w:rPr>
          <w:rtl w:val="0"/>
        </w:rPr>
        <w:t xml:space="preserve">Module 6 Conversational AI in Action</w:t>
      </w:r>
    </w:p>
    <w:p w:rsidR="00000000" w:rsidDel="00000000" w:rsidP="00000000" w:rsidRDefault="00000000" w:rsidRPr="00000000" w14:paraId="00000158">
      <w:pPr>
        <w:widowControl w:val="0"/>
        <w:numPr>
          <w:ilvl w:val="0"/>
          <w:numId w:val="11"/>
        </w:numPr>
        <w:spacing w:line="276" w:lineRule="auto"/>
        <w:ind w:left="720" w:hanging="360"/>
        <w:rPr>
          <w:u w:val="none"/>
        </w:rPr>
      </w:pPr>
      <w:r w:rsidDel="00000000" w:rsidR="00000000" w:rsidRPr="00000000">
        <w:rPr>
          <w:rtl w:val="0"/>
        </w:rPr>
        <w:t xml:space="preserve">AI and Digital Tools for Prototyping in the syllabus</w:t>
      </w:r>
    </w:p>
    <w:p w:rsidR="00000000" w:rsidDel="00000000" w:rsidP="00000000" w:rsidRDefault="00000000" w:rsidRPr="00000000" w14:paraId="00000159">
      <w:pPr>
        <w:pStyle w:val="Heading3"/>
        <w:rPr/>
      </w:pPr>
      <w:bookmarkStart w:colFirst="0" w:colLast="0" w:name="_bdbxxp7xqw4z" w:id="28"/>
      <w:bookmarkEnd w:id="28"/>
      <w:r w:rsidDel="00000000" w:rsidR="00000000" w:rsidRPr="00000000">
        <w:rPr>
          <w:rtl w:val="0"/>
        </w:rPr>
        <w:t xml:space="preserve">Step 1. Low-fidelity Sketches</w:t>
      </w:r>
    </w:p>
    <w:p w:rsidR="00000000" w:rsidDel="00000000" w:rsidP="00000000" w:rsidRDefault="00000000" w:rsidRPr="00000000" w14:paraId="0000015A">
      <w:pPr>
        <w:rPr/>
      </w:pPr>
      <w:r w:rsidDel="00000000" w:rsidR="00000000" w:rsidRPr="00000000">
        <w:rPr>
          <w:rtl w:val="0"/>
        </w:rPr>
        <w:t xml:space="preserve">Visual Workspace: </w:t>
      </w:r>
    </w:p>
    <w:p w:rsidR="00000000" w:rsidDel="00000000" w:rsidP="00000000" w:rsidRDefault="00000000" w:rsidRPr="00000000" w14:paraId="0000015B">
      <w:pPr>
        <w:rPr>
          <w:i w:val="1"/>
          <w:iCs w:val="1"/>
        </w:rPr>
      </w:pPr>
      <w:r w:rsidDel="00000000" w:rsidR="00000000" w:rsidRPr="00000000">
        <w:rPr>
          <w:i w:val="1"/>
          <w:iCs w:val="1"/>
          <w:rtl w:val="0"/>
        </w:rPr>
        <w:t xml:space="preserve">Script a realistic interaction in which the AI successfully helps the user complete a task.</w:t>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drawing>
          <wp:inline distB="114300" distT="114300" distL="114300" distR="114300">
            <wp:extent cx="5943600" cy="3340100"/>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pStyle w:val="Heading3"/>
        <w:widowControl w:val="0"/>
        <w:spacing w:line="240" w:lineRule="auto"/>
        <w:rPr/>
      </w:pPr>
      <w:bookmarkStart w:colFirst="0" w:colLast="0" w:name="_wlvxex51iflk" w:id="29"/>
      <w:bookmarkEnd w:id="29"/>
      <w:r w:rsidDel="00000000" w:rsidR="00000000" w:rsidRPr="00000000">
        <w:rPr>
          <w:rtl w:val="0"/>
        </w:rPr>
        <w:t xml:space="preserve">Step 2. High-fidelity Prototype: Selected Set of Screens</w:t>
      </w:r>
      <w:r w:rsidDel="00000000" w:rsidR="00000000" w:rsidRPr="00000000">
        <w:rPr>
          <w:rtl w:val="0"/>
        </w:rPr>
      </w:r>
    </w:p>
    <w:p w:rsidR="00000000" w:rsidDel="00000000" w:rsidP="00000000" w:rsidRDefault="00000000" w:rsidRPr="00000000" w14:paraId="00000160">
      <w:pPr>
        <w:widowControl w:val="0"/>
        <w:spacing w:line="276" w:lineRule="auto"/>
        <w:rPr/>
      </w:pPr>
      <w:r w:rsidDel="00000000" w:rsidR="00000000" w:rsidRPr="00000000">
        <w:rPr>
          <w:rtl w:val="0"/>
        </w:rPr>
        <w:t xml:space="preserve">Now, use your selected AI-assisted prototyping tool to turn your low-fidelity sketches into a high-fidelity screen/interface for the conversational AI experience you designed. Create at least one prototype with a set of selected screens that clearly visualizes your concept. Focus on the key UI elements and user interactions to bring your idea to life. The selected prototype screens should represent the key essence of your initiative.</w:t>
      </w: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bookmarkStart w:colFirst="0" w:colLast="0" w:name="_crmv7d4zc5ne" w:id="30"/>
      <w:bookmarkEnd w:id="30"/>
      <w:r w:rsidDel="00000000" w:rsidR="00000000" w:rsidRPr="00000000">
        <w:rPr>
          <w:rtl w:val="0"/>
        </w:rPr>
        <w:t xml:space="preserve">Initiative 2: Agentic AI Experience </w:t>
      </w:r>
    </w:p>
    <w:p w:rsidR="00000000" w:rsidDel="00000000" w:rsidP="00000000" w:rsidRDefault="00000000" w:rsidRPr="00000000" w14:paraId="00000162">
      <w:pPr>
        <w:rPr/>
      </w:pPr>
      <w:r w:rsidDel="00000000" w:rsidR="00000000" w:rsidRPr="00000000">
        <w:rPr>
          <w:i w:val="1"/>
          <w:iCs w:val="1"/>
          <w:rtl w:val="0"/>
        </w:rPr>
        <w:t xml:space="preserve">Focused on Innovation Incubation</w:t>
      </w:r>
      <w:r w:rsidDel="00000000" w:rsidR="00000000" w:rsidRPr="00000000">
        <w:rPr>
          <w:i w:val="1"/>
          <w:iCs w:val="1"/>
          <w:rtl w:val="0"/>
        </w:rPr>
        <w:t xml:space="preserve"> for a 1–3 year horizon</w:t>
      </w: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r>
    </w:p>
    <w:p w:rsidR="00000000" w:rsidDel="00000000" w:rsidP="00000000" w:rsidRDefault="00000000" w:rsidRPr="00000000" w14:paraId="00000164">
      <w:pPr>
        <w:widowControl w:val="0"/>
        <w:spacing w:line="240" w:lineRule="auto"/>
        <w:rPr/>
      </w:pPr>
      <w:r w:rsidDel="00000000" w:rsidR="00000000" w:rsidRPr="00000000">
        <w:rPr/>
        <w:drawing>
          <wp:inline distB="114300" distT="114300" distL="114300" distR="114300">
            <wp:extent cx="5943600" cy="5105400"/>
            <wp:effectExtent b="0" l="0" r="0" t="0"/>
            <wp:docPr id="49" name="image36.png"/>
            <a:graphic>
              <a:graphicData uri="http://schemas.openxmlformats.org/drawingml/2006/picture">
                <pic:pic>
                  <pic:nvPicPr>
                    <pic:cNvPr id="0" name="image36.png"/>
                    <pic:cNvPicPr preferRelativeResize="0"/>
                  </pic:nvPicPr>
                  <pic:blipFill>
                    <a:blip r:embed="rId15"/>
                    <a:srcRect b="14180" l="0" r="0" t="0"/>
                    <a:stretch>
                      <a:fillRect/>
                    </a:stretch>
                  </pic:blipFill>
                  <pic:spPr>
                    <a:xfrm>
                      <a:off x="0" y="0"/>
                      <a:ext cx="5943600" cy="5105400"/>
                    </a:xfrm>
                    <a:prstGeom prst="rect"/>
                    <a:ln/>
                  </pic:spPr>
                </pic:pic>
              </a:graphicData>
            </a:graphic>
          </wp:inline>
        </w:drawing>
      </w:r>
      <w:r w:rsidDel="00000000" w:rsidR="00000000" w:rsidRPr="00000000">
        <w:rPr>
          <w:rtl w:val="0"/>
        </w:rPr>
      </w:r>
    </w:p>
    <w:bookmarkStart w:colFirst="0" w:colLast="0" w:name="grlhwc6v3fpt" w:id="31"/>
    <w:bookmarkEnd w:id="31"/>
    <w:p w:rsidR="00000000" w:rsidDel="00000000" w:rsidP="00000000" w:rsidRDefault="00000000" w:rsidRPr="00000000" w14:paraId="00000165">
      <w:pPr>
        <w:pStyle w:val="Heading2"/>
        <w:widowControl w:val="0"/>
        <w:spacing w:line="240" w:lineRule="auto"/>
        <w:rPr/>
      </w:pPr>
      <w:bookmarkStart w:colFirst="0" w:colLast="0" w:name="_utz1pq5fttum" w:id="32"/>
      <w:bookmarkEnd w:id="32"/>
      <w:r w:rsidDel="00000000" w:rsidR="00000000" w:rsidRPr="00000000">
        <w:rPr>
          <w:rtl w:val="0"/>
        </w:rPr>
        <w:t xml:space="preserve">Introduction</w:t>
      </w:r>
    </w:p>
    <w:p w:rsidR="00000000" w:rsidDel="00000000" w:rsidP="00000000" w:rsidRDefault="00000000" w:rsidRPr="00000000" w14:paraId="00000166">
      <w:pPr>
        <w:widowControl w:val="0"/>
        <w:spacing w:line="276" w:lineRule="auto"/>
        <w:rPr/>
      </w:pPr>
      <w:r w:rsidDel="00000000" w:rsidR="00000000" w:rsidRPr="00000000">
        <w:rPr>
          <w:rtl w:val="0"/>
        </w:rPr>
        <w:t xml:space="preserve">An enterprise’s technological transformation is never one-dimensional. In this initiative, you will shift focus from Conversational AI to </w:t>
      </w:r>
      <w:r w:rsidDel="00000000" w:rsidR="00000000" w:rsidRPr="00000000">
        <w:rPr>
          <w:b w:val="1"/>
          <w:bCs w:val="1"/>
          <w:rtl w:val="0"/>
        </w:rPr>
        <w:t xml:space="preserve">Agentic AI capabilities</w:t>
      </w:r>
      <w:r w:rsidDel="00000000" w:rsidR="00000000" w:rsidRPr="00000000">
        <w:rPr>
          <w:rtl w:val="0"/>
        </w:rPr>
        <w:t xml:space="preserve">. That means you’ll identify </w:t>
      </w:r>
      <w:r w:rsidDel="00000000" w:rsidR="00000000" w:rsidRPr="00000000">
        <w:rPr>
          <w:b w:val="1"/>
          <w:bCs w:val="1"/>
          <w:rtl w:val="0"/>
        </w:rPr>
        <w:t xml:space="preserve">a new problem</w:t>
      </w:r>
      <w:r w:rsidDel="00000000" w:rsidR="00000000" w:rsidRPr="00000000">
        <w:rPr>
          <w:rtl w:val="0"/>
        </w:rPr>
        <w:t xml:space="preserve">, </w:t>
      </w:r>
      <w:r w:rsidDel="00000000" w:rsidR="00000000" w:rsidRPr="00000000">
        <w:rPr>
          <w:rtl w:val="0"/>
        </w:rPr>
        <w:t xml:space="preserve">one whose solution is </w:t>
      </w:r>
      <w:r w:rsidDel="00000000" w:rsidR="00000000" w:rsidRPr="00000000">
        <w:rPr>
          <w:rtl w:val="0"/>
        </w:rPr>
        <w:t xml:space="preserve">uniquely suited to AI agents and their strengths</w:t>
      </w:r>
      <w:r w:rsidDel="00000000" w:rsidR="00000000" w:rsidRPr="00000000">
        <w:rPr>
          <w:rtl w:val="0"/>
        </w:rPr>
        <w:t xml:space="preserve"> in autonomous action and support at scale.</w:t>
      </w:r>
    </w:p>
    <w:p w:rsidR="00000000" w:rsidDel="00000000" w:rsidP="00000000" w:rsidRDefault="00000000" w:rsidRPr="00000000" w14:paraId="00000167">
      <w:pPr>
        <w:widowControl w:val="0"/>
        <w:spacing w:line="276" w:lineRule="auto"/>
        <w:rPr/>
      </w:pPr>
      <w:r w:rsidDel="00000000" w:rsidR="00000000" w:rsidRPr="00000000">
        <w:rPr>
          <w:rtl w:val="0"/>
        </w:rPr>
      </w:r>
    </w:p>
    <w:p w:rsidR="00000000" w:rsidDel="00000000" w:rsidP="00000000" w:rsidRDefault="00000000" w:rsidRPr="00000000" w14:paraId="00000168">
      <w:pPr>
        <w:widowControl w:val="0"/>
        <w:spacing w:line="276" w:lineRule="auto"/>
        <w:rPr/>
      </w:pPr>
      <w:r w:rsidDel="00000000" w:rsidR="00000000" w:rsidRPr="00000000">
        <w:rPr>
          <w:rtl w:val="0"/>
        </w:rPr>
        <w:t xml:space="preserve">You’ll design a distinct AI solution for the same company and industry you chose earlier in the workbook. Unlike the prior Conversational AI effort funded as an incremental enhancement, this initiative is backed by </w:t>
      </w:r>
      <w:r w:rsidDel="00000000" w:rsidR="00000000" w:rsidRPr="00000000">
        <w:rPr>
          <w:b w:val="1"/>
          <w:bCs w:val="1"/>
          <w:rtl w:val="0"/>
        </w:rPr>
        <w:t xml:space="preserve">innovation-incubation</w:t>
      </w:r>
      <w:r w:rsidDel="00000000" w:rsidR="00000000" w:rsidRPr="00000000">
        <w:rPr>
          <w:rtl w:val="0"/>
        </w:rPr>
        <w:t xml:space="preserve"> </w:t>
      </w:r>
      <w:r w:rsidDel="00000000" w:rsidR="00000000" w:rsidRPr="00000000">
        <w:rPr>
          <w:b w:val="1"/>
          <w:bCs w:val="1"/>
          <w:rtl w:val="0"/>
        </w:rPr>
        <w:t xml:space="preserve">funds, encouraging bold, near-term applications of</w:t>
      </w:r>
      <w:r w:rsidDel="00000000" w:rsidR="00000000" w:rsidRPr="00000000">
        <w:rPr>
          <w:rtl w:val="0"/>
        </w:rPr>
        <w:t xml:space="preserve"> </w:t>
      </w:r>
      <w:r w:rsidDel="00000000" w:rsidR="00000000" w:rsidRPr="00000000">
        <w:rPr>
          <w:b w:val="1"/>
          <w:bCs w:val="1"/>
          <w:rtl w:val="0"/>
        </w:rPr>
        <w:t xml:space="preserve">Agentic AI</w:t>
      </w:r>
      <w:r w:rsidDel="00000000" w:rsidR="00000000" w:rsidRPr="00000000">
        <w:rPr>
          <w:rtl w:val="0"/>
        </w:rPr>
        <w:t xml:space="preserve"> </w:t>
      </w:r>
      <w:r w:rsidDel="00000000" w:rsidR="00000000" w:rsidRPr="00000000">
        <w:rPr>
          <w:b w:val="1"/>
          <w:bCs w:val="1"/>
          <w:rtl w:val="0"/>
        </w:rPr>
        <w:t xml:space="preserve">within a 1–3-year horizon</w:t>
      </w:r>
      <w:r w:rsidDel="00000000" w:rsidR="00000000" w:rsidRPr="00000000">
        <w:rPr>
          <w:rtl w:val="0"/>
        </w:rPr>
        <w:t xml:space="preserve">.</w:t>
      </w:r>
    </w:p>
    <w:p w:rsidR="00000000" w:rsidDel="00000000" w:rsidP="00000000" w:rsidRDefault="00000000" w:rsidRPr="00000000" w14:paraId="00000169">
      <w:pPr>
        <w:pStyle w:val="Heading2"/>
        <w:widowControl w:val="0"/>
        <w:spacing w:line="240" w:lineRule="auto"/>
        <w:rPr/>
      </w:pPr>
      <w:bookmarkStart w:colFirst="0" w:colLast="0" w:name="_37n0flxu69h7" w:id="33"/>
      <w:bookmarkEnd w:id="33"/>
      <w:r w:rsidDel="00000000" w:rsidR="00000000" w:rsidRPr="00000000">
        <w:rPr>
          <w:rtl w:val="0"/>
        </w:rPr>
        <w:t xml:space="preserve">Purpose</w:t>
      </w:r>
    </w:p>
    <w:p w:rsidR="00000000" w:rsidDel="00000000" w:rsidP="00000000" w:rsidRDefault="00000000" w:rsidRPr="00000000" w14:paraId="0000016A">
      <w:pPr>
        <w:widowControl w:val="0"/>
        <w:spacing w:line="276" w:lineRule="auto"/>
        <w:rPr/>
      </w:pPr>
      <w:r w:rsidDel="00000000" w:rsidR="00000000" w:rsidRPr="00000000">
        <w:rPr>
          <w:rtl w:val="0"/>
        </w:rPr>
        <w:t xml:space="preserve">This exercise lets you practice a </w:t>
      </w:r>
      <w:r w:rsidDel="00000000" w:rsidR="00000000" w:rsidRPr="00000000">
        <w:rPr>
          <w:i w:val="1"/>
          <w:iCs w:val="1"/>
          <w:rtl w:val="0"/>
        </w:rPr>
        <w:t xml:space="preserve">different</w:t>
      </w:r>
      <w:r w:rsidDel="00000000" w:rsidR="00000000" w:rsidRPr="00000000">
        <w:rPr>
          <w:rtl w:val="0"/>
        </w:rPr>
        <w:t xml:space="preserve"> innovation approach, showing how AI-UX thinking shifts when you move from incremental enhancements to innovation incubation. You can compare approaches side by side and know when to use each.</w:t>
      </w:r>
    </w:p>
    <w:p w:rsidR="00000000" w:rsidDel="00000000" w:rsidP="00000000" w:rsidRDefault="00000000" w:rsidRPr="00000000" w14:paraId="0000016B">
      <w:pPr>
        <w:widowControl w:val="0"/>
        <w:spacing w:line="276" w:lineRule="auto"/>
        <w:rPr/>
      </w:pPr>
      <w:r w:rsidDel="00000000" w:rsidR="00000000" w:rsidRPr="00000000">
        <w:rPr>
          <w:rtl w:val="0"/>
        </w:rPr>
      </w:r>
    </w:p>
    <w:p w:rsidR="00000000" w:rsidDel="00000000" w:rsidP="00000000" w:rsidRDefault="00000000" w:rsidRPr="00000000" w14:paraId="0000016C">
      <w:pPr>
        <w:widowControl w:val="0"/>
        <w:spacing w:line="276" w:lineRule="auto"/>
        <w:rPr/>
      </w:pPr>
      <w:r w:rsidDel="00000000" w:rsidR="00000000" w:rsidRPr="00000000">
        <w:rPr>
          <w:rtl w:val="0"/>
        </w:rPr>
        <w:t xml:space="preserve">By the end, you’ll produce an </w:t>
      </w:r>
      <w:r w:rsidDel="00000000" w:rsidR="00000000" w:rsidRPr="00000000">
        <w:rPr>
          <w:i w:val="1"/>
          <w:iCs w:val="1"/>
          <w:rtl w:val="0"/>
        </w:rPr>
        <w:t xml:space="preserve">Agentic AI Experience Brief</w:t>
      </w:r>
      <w:r w:rsidDel="00000000" w:rsidR="00000000" w:rsidRPr="00000000">
        <w:rPr>
          <w:rtl w:val="0"/>
        </w:rPr>
        <w:t xml:space="preserve">, the second strategic pillar in your simulated AI-UX transformation narrative.</w:t>
      </w:r>
    </w:p>
    <w:p w:rsidR="00000000" w:rsidDel="00000000" w:rsidP="00000000" w:rsidRDefault="00000000" w:rsidRPr="00000000" w14:paraId="0000016D">
      <w:pPr>
        <w:widowControl w:val="0"/>
        <w:spacing w:line="276" w:lineRule="auto"/>
        <w:rPr/>
      </w:pPr>
      <w:r w:rsidDel="00000000" w:rsidR="00000000" w:rsidRPr="00000000">
        <w:rPr>
          <w:rtl w:val="0"/>
        </w:rPr>
      </w:r>
    </w:p>
    <w:p w:rsidR="00000000" w:rsidDel="00000000" w:rsidP="00000000" w:rsidRDefault="00000000" w:rsidRPr="00000000" w14:paraId="0000016E">
      <w:pPr>
        <w:widowControl w:val="0"/>
        <w:spacing w:line="276" w:lineRule="auto"/>
        <w:rPr/>
      </w:pPr>
      <w:r w:rsidDel="00000000" w:rsidR="00000000" w:rsidRPr="00000000">
        <w:rPr>
          <w:rtl w:val="0"/>
        </w:rPr>
        <w:t xml:space="preserve">With Initiative 1 already complete and Initiative 2 now underway, you will have tackled two distinct problems in sequence, demonstrating how to match the right AI capability to the right challenge and maximize enterprise growth, innovation, and user-centered outcomes.</w:t>
      </w:r>
      <w:r w:rsidDel="00000000" w:rsidR="00000000" w:rsidRPr="00000000">
        <w:rPr>
          <w:rtl w:val="0"/>
        </w:rPr>
      </w:r>
    </w:p>
    <w:p w:rsidR="00000000" w:rsidDel="00000000" w:rsidP="00000000" w:rsidRDefault="00000000" w:rsidRPr="00000000" w14:paraId="0000016F">
      <w:pPr>
        <w:pStyle w:val="Heading2"/>
        <w:widowControl w:val="0"/>
        <w:spacing w:after="240" w:line="240" w:lineRule="auto"/>
        <w:rPr/>
      </w:pPr>
      <w:bookmarkStart w:colFirst="0" w:colLast="0" w:name="_j4p0awiaqfab" w:id="34"/>
      <w:bookmarkEnd w:id="34"/>
      <w:r w:rsidDel="00000000" w:rsidR="00000000" w:rsidRPr="00000000">
        <w:rPr>
          <w:rtl w:val="0"/>
        </w:rPr>
        <w:t xml:space="preserve">A. Problem Area Prompt</w:t>
      </w:r>
    </w:p>
    <w:p w:rsidR="00000000" w:rsidDel="00000000" w:rsidP="00000000" w:rsidRDefault="00000000" w:rsidRPr="00000000" w14:paraId="00000170">
      <w:pPr>
        <w:widowControl w:val="0"/>
        <w:spacing w:line="276" w:lineRule="auto"/>
        <w:rPr>
          <w:highlight w:val="yellow"/>
        </w:rPr>
      </w:pPr>
      <w:r w:rsidDel="00000000" w:rsidR="00000000" w:rsidRPr="00000000">
        <w:rPr>
          <w:rtl w:val="0"/>
        </w:rPr>
        <w:t xml:space="preserve">Agentic AI represents a newer, less-mature capability than Conversational AI. Whenever you’re dealing with something this fresh, anchor your exploration in a side-by-side assessment: agentic AI’s early-stage strengths and gaps versus the problems your company and its users actually face. Select use cases where the benefits clearly outweigh the unknowns.</w:t>
      </w:r>
      <w:r w:rsidDel="00000000" w:rsidR="00000000" w:rsidRPr="00000000">
        <w:rPr>
          <w:rtl w:val="0"/>
        </w:rPr>
      </w:r>
    </w:p>
    <w:p w:rsidR="00000000" w:rsidDel="00000000" w:rsidP="00000000" w:rsidRDefault="00000000" w:rsidRPr="00000000" w14:paraId="00000171">
      <w:pPr>
        <w:widowControl w:val="0"/>
        <w:spacing w:line="240" w:lineRule="auto"/>
        <w:rPr>
          <w:highlight w:val="yellow"/>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rtl w:val="0"/>
        </w:rPr>
        <w:t xml:space="preserve">Reference: </w:t>
      </w:r>
    </w:p>
    <w:p w:rsidR="00000000" w:rsidDel="00000000" w:rsidP="00000000" w:rsidRDefault="00000000" w:rsidRPr="00000000" w14:paraId="00000173">
      <w:pPr>
        <w:widowControl w:val="0"/>
        <w:numPr>
          <w:ilvl w:val="0"/>
          <w:numId w:val="15"/>
        </w:numPr>
        <w:spacing w:line="276" w:lineRule="auto"/>
        <w:ind w:left="720" w:hanging="360"/>
      </w:pPr>
      <w:r w:rsidDel="00000000" w:rsidR="00000000" w:rsidRPr="00000000">
        <w:rPr>
          <w:rtl w:val="0"/>
        </w:rPr>
        <w:t xml:space="preserve">Module 2 Enterprise AI UX Transformation Playbook: Move 1 Strategic Alignment, Move 2 Ambition Setting</w:t>
      </w:r>
    </w:p>
    <w:p w:rsidR="00000000" w:rsidDel="00000000" w:rsidP="00000000" w:rsidRDefault="00000000" w:rsidRPr="00000000" w14:paraId="00000174">
      <w:pPr>
        <w:widowControl w:val="0"/>
        <w:numPr>
          <w:ilvl w:val="0"/>
          <w:numId w:val="15"/>
        </w:numPr>
        <w:spacing w:line="276" w:lineRule="auto"/>
        <w:ind w:left="720" w:hanging="360"/>
        <w:rPr/>
      </w:pPr>
      <w:r w:rsidDel="00000000" w:rsidR="00000000" w:rsidRPr="00000000">
        <w:rPr>
          <w:rtl w:val="0"/>
        </w:rPr>
        <w:t xml:space="preserve">Module 3 The Skeleton of a Great AI Experience: </w:t>
      </w:r>
      <w:r w:rsidDel="00000000" w:rsidR="00000000" w:rsidRPr="00000000">
        <w:rPr>
          <w:rtl w:val="0"/>
        </w:rPr>
        <w:t xml:space="preserve">Pillar 1 Real-World Needs | Pillar 2 Technology</w:t>
      </w:r>
      <w:r w:rsidDel="00000000" w:rsidR="00000000" w:rsidRPr="00000000">
        <w:rPr>
          <w:rtl w:val="0"/>
        </w:rPr>
      </w:r>
    </w:p>
    <w:p w:rsidR="00000000" w:rsidDel="00000000" w:rsidP="00000000" w:rsidRDefault="00000000" w:rsidRPr="00000000" w14:paraId="00000175">
      <w:pPr>
        <w:widowControl w:val="0"/>
        <w:numPr>
          <w:ilvl w:val="0"/>
          <w:numId w:val="15"/>
        </w:numPr>
        <w:spacing w:line="276" w:lineRule="auto"/>
        <w:ind w:left="720" w:hanging="360"/>
        <w:rPr/>
      </w:pPr>
      <w:r w:rsidDel="00000000" w:rsidR="00000000" w:rsidRPr="00000000">
        <w:rPr>
          <w:rtl w:val="0"/>
        </w:rPr>
        <w:t xml:space="preserve">Module 7 </w:t>
      </w:r>
      <w:r w:rsidDel="00000000" w:rsidR="00000000" w:rsidRPr="00000000">
        <w:rPr>
          <w:rtl w:val="0"/>
        </w:rPr>
        <w:t xml:space="preserve">Designing Agentic AI Experiences: Probing Capability Frontiers</w:t>
      </w:r>
      <w:r w:rsidDel="00000000" w:rsidR="00000000" w:rsidRPr="00000000">
        <w:rPr>
          <w:rtl w:val="0"/>
        </w:rPr>
        <w:t xml:space="preserve"> </w:t>
      </w:r>
    </w:p>
    <w:p w:rsidR="00000000" w:rsidDel="00000000" w:rsidP="00000000" w:rsidRDefault="00000000" w:rsidRPr="00000000" w14:paraId="00000176">
      <w:pPr>
        <w:widowControl w:val="0"/>
        <w:numPr>
          <w:ilvl w:val="0"/>
          <w:numId w:val="15"/>
        </w:numPr>
        <w:spacing w:line="276" w:lineRule="auto"/>
        <w:ind w:left="720" w:hanging="360"/>
      </w:pPr>
      <w:r w:rsidDel="00000000" w:rsidR="00000000" w:rsidRPr="00000000">
        <w:rPr>
          <w:rtl w:val="0"/>
        </w:rPr>
        <w:t xml:space="preserve">Module 7 </w:t>
      </w:r>
      <w:r w:rsidDel="00000000" w:rsidR="00000000" w:rsidRPr="00000000">
        <w:rPr>
          <w:rtl w:val="0"/>
        </w:rPr>
        <w:t xml:space="preserve">Designing Agentic AI Experiences: Early Learnings in Addressing Real-World Needs</w:t>
      </w: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pStyle w:val="Heading3"/>
        <w:rPr/>
      </w:pPr>
      <w:bookmarkStart w:colFirst="0" w:colLast="0" w:name="_z93h8untraaf" w:id="35"/>
      <w:bookmarkEnd w:id="35"/>
      <w:r w:rsidDel="00000000" w:rsidR="00000000" w:rsidRPr="00000000">
        <w:rPr>
          <w:rtl w:val="0"/>
        </w:rPr>
        <w:t xml:space="preserve">Step 1. Initial Capability Assessment</w:t>
      </w:r>
    </w:p>
    <w:p w:rsidR="00000000" w:rsidDel="00000000" w:rsidP="00000000" w:rsidRDefault="00000000" w:rsidRPr="00000000" w14:paraId="00000179">
      <w:pPr>
        <w:rPr/>
      </w:pPr>
      <w:r w:rsidDel="00000000" w:rsidR="00000000" w:rsidRPr="00000000">
        <w:rPr>
          <w:rtl w:val="0"/>
        </w:rPr>
        <w:t xml:space="preserve">Focus on the capabilities highlighted in Module 7: autonomy, optimal action selection toward a designated goal, adaptability, personalization, and scalability.</w:t>
      </w:r>
    </w:p>
    <w:p w:rsidR="00000000" w:rsidDel="00000000" w:rsidP="00000000" w:rsidRDefault="00000000" w:rsidRPr="00000000" w14:paraId="0000017A">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240" w:lineRule="auto"/>
              <w:jc w:val="center"/>
              <w:rPr>
                <w:sz w:val="19"/>
                <w:szCs w:val="19"/>
              </w:rPr>
            </w:pPr>
            <w:r w:rsidDel="00000000" w:rsidR="00000000" w:rsidRPr="00000000">
              <w:rPr>
                <w:sz w:val="19"/>
                <w:szCs w:val="19"/>
                <w:rtl w:val="0"/>
              </w:rPr>
              <w:t xml:space="preserve">Strengths (Where the Agentic AI excels)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jc w:val="center"/>
              <w:rPr>
                <w:sz w:val="19"/>
                <w:szCs w:val="19"/>
              </w:rPr>
            </w:pPr>
            <w:r w:rsidDel="00000000" w:rsidR="00000000" w:rsidRPr="00000000">
              <w:rPr>
                <w:sz w:val="19"/>
                <w:szCs w:val="19"/>
                <w:rtl w:val="0"/>
              </w:rPr>
              <w:t xml:space="preserve">Gaps / Unknowns (Current limitations, risks)</w:t>
            </w:r>
          </w:p>
        </w:tc>
      </w:tr>
      <w:tr>
        <w:trPr>
          <w:cantSplit w:val="0"/>
          <w:trHeight w:val="1837.5" w:hRule="atLeast"/>
          <w:tblHeader w:val="0"/>
        </w:trPr>
        <w:tc>
          <w:tcPr>
            <w:tcBorders>
              <w:top w:color="000000" w:space="0" w:sz="0" w:val="nil"/>
              <w:left w:color="000000" w:space="0" w:sz="0" w:val="nil"/>
              <w:bottom w:color="ffffff" w:space="0" w:sz="48" w:val="single"/>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200" w:line="240" w:lineRule="auto"/>
              <w:rPr>
                <w:color w:val="cccccc"/>
              </w:rPr>
            </w:pPr>
            <w:r w:rsidDel="00000000" w:rsidR="00000000" w:rsidRPr="00000000">
              <w:rPr>
                <w:rtl w:val="0"/>
              </w:rPr>
            </w:r>
          </w:p>
        </w:tc>
        <w:tc>
          <w:tcPr>
            <w:tcBorders>
              <w:top w:color="000000" w:space="0" w:sz="0" w:val="nil"/>
              <w:left w:color="ffffff" w:space="0" w:sz="48" w:val="single"/>
              <w:bottom w:color="ffffff" w:space="0" w:sz="48" w:val="single"/>
              <w:right w:color="000000" w:space="0" w:sz="0" w:val="nil"/>
            </w:tcBorders>
            <w:shd w:fill="e7e7e7"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200" w:line="240" w:lineRule="auto"/>
              <w:rPr>
                <w:color w:val="cccccc"/>
              </w:rPr>
            </w:pPr>
            <w:r w:rsidDel="00000000" w:rsidR="00000000" w:rsidRPr="00000000">
              <w:rPr>
                <w:rtl w:val="0"/>
              </w:rPr>
            </w:r>
          </w:p>
        </w:tc>
      </w:tr>
      <w:tr>
        <w:trPr>
          <w:cantSplit w:val="0"/>
          <w:trHeight w:val="1837.5" w:hRule="atLeast"/>
          <w:tblHeader w:val="0"/>
        </w:trPr>
        <w:tc>
          <w:tcPr>
            <w:tcBorders>
              <w:top w:color="ffffff" w:space="0" w:sz="48" w:val="single"/>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200" w:line="240" w:lineRule="auto"/>
              <w:rPr>
                <w:color w:val="cccccc"/>
              </w:rPr>
            </w:pPr>
            <w:r w:rsidDel="00000000" w:rsidR="00000000" w:rsidRPr="00000000">
              <w:rPr>
                <w:rtl w:val="0"/>
              </w:rPr>
            </w:r>
          </w:p>
        </w:tc>
        <w:tc>
          <w:tcPr>
            <w:tcBorders>
              <w:top w:color="ffffff" w:space="0" w:sz="48" w:val="single"/>
              <w:left w:color="ffffff" w:space="0" w:sz="48" w:val="single"/>
              <w:bottom w:color="000000" w:space="0" w:sz="0" w:val="nil"/>
              <w:right w:color="000000" w:space="0" w:sz="0" w:val="nil"/>
            </w:tcBorders>
            <w:shd w:fill="e7e7e7"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200" w:line="240" w:lineRule="auto"/>
              <w:rPr>
                <w:color w:val="cccccc"/>
              </w:rPr>
            </w:pPr>
            <w:r w:rsidDel="00000000" w:rsidR="00000000" w:rsidRPr="00000000">
              <w:rPr>
                <w:rtl w:val="0"/>
              </w:rPr>
            </w:r>
          </w:p>
        </w:tc>
      </w:tr>
      <w:tr>
        <w:trPr>
          <w:cantSplit w:val="0"/>
          <w:trHeight w:val="1837.5" w:hRule="atLeast"/>
          <w:tblHeader w:val="0"/>
        </w:trPr>
        <w:tc>
          <w:tcPr>
            <w:tcBorders>
              <w:top w:color="ffffff" w:space="0" w:sz="48" w:val="single"/>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200" w:line="240" w:lineRule="auto"/>
              <w:rPr>
                <w:color w:val="cccccc"/>
              </w:rPr>
            </w:pPr>
            <w:r w:rsidDel="00000000" w:rsidR="00000000" w:rsidRPr="00000000">
              <w:rPr>
                <w:rtl w:val="0"/>
              </w:rPr>
            </w:r>
          </w:p>
        </w:tc>
        <w:tc>
          <w:tcPr>
            <w:tcBorders>
              <w:top w:color="ffffff" w:space="0" w:sz="48" w:val="single"/>
              <w:left w:color="ffffff" w:space="0" w:sz="48" w:val="single"/>
              <w:bottom w:color="000000" w:space="0" w:sz="0" w:val="nil"/>
              <w:right w:color="000000" w:space="0" w:sz="0" w:val="nil"/>
            </w:tcBorders>
            <w:shd w:fill="e7e7e7"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200" w:line="240" w:lineRule="auto"/>
              <w:rPr>
                <w:color w:val="cccccc"/>
              </w:rPr>
            </w:pPr>
            <w:r w:rsidDel="00000000" w:rsidR="00000000" w:rsidRPr="00000000">
              <w:rPr>
                <w:rtl w:val="0"/>
              </w:rPr>
            </w:r>
          </w:p>
        </w:tc>
      </w:tr>
      <w:tr>
        <w:trPr>
          <w:cantSplit w:val="0"/>
          <w:trHeight w:val="1837.5" w:hRule="atLeast"/>
          <w:tblHeader w:val="0"/>
        </w:trPr>
        <w:tc>
          <w:tcPr>
            <w:tcBorders>
              <w:top w:color="ffffff" w:space="0" w:sz="48" w:val="single"/>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200" w:line="240" w:lineRule="auto"/>
              <w:rPr>
                <w:color w:val="cccccc"/>
              </w:rPr>
            </w:pPr>
            <w:r w:rsidDel="00000000" w:rsidR="00000000" w:rsidRPr="00000000">
              <w:rPr>
                <w:rtl w:val="0"/>
              </w:rPr>
            </w:r>
          </w:p>
        </w:tc>
        <w:tc>
          <w:tcPr>
            <w:tcBorders>
              <w:top w:color="ffffff" w:space="0" w:sz="48" w:val="single"/>
              <w:left w:color="ffffff" w:space="0" w:sz="48" w:val="single"/>
              <w:bottom w:color="000000" w:space="0" w:sz="0" w:val="nil"/>
              <w:right w:color="000000" w:space="0" w:sz="0" w:val="nil"/>
            </w:tcBorders>
            <w:shd w:fill="e7e7e7"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185">
      <w:pPr>
        <w:pStyle w:val="Heading3"/>
        <w:rPr/>
      </w:pPr>
      <w:bookmarkStart w:colFirst="0" w:colLast="0" w:name="_2qes3meoks4q" w:id="36"/>
      <w:bookmarkEnd w:id="36"/>
      <w:r w:rsidDel="00000000" w:rsidR="00000000" w:rsidRPr="00000000">
        <w:rPr>
          <w:rtl w:val="0"/>
        </w:rPr>
        <w:t xml:space="preserve">Step 2. Business/User Problem Mapping</w:t>
      </w:r>
    </w:p>
    <w:p w:rsidR="00000000" w:rsidDel="00000000" w:rsidP="00000000" w:rsidRDefault="00000000" w:rsidRPr="00000000" w14:paraId="00000186">
      <w:pPr>
        <w:rPr/>
      </w:pPr>
      <w:r w:rsidDel="00000000" w:rsidR="00000000" w:rsidRPr="00000000">
        <w:rPr>
          <w:rtl w:val="0"/>
        </w:rPr>
        <w:t xml:space="preserve">Use the thinking prompts below to brainstorm use cases where </w:t>
      </w:r>
      <w:r w:rsidDel="00000000" w:rsidR="00000000" w:rsidRPr="00000000">
        <w:rPr>
          <w:b w:val="1"/>
          <w:bCs w:val="1"/>
          <w:rtl w:val="0"/>
        </w:rPr>
        <w:t xml:space="preserve">Agentic AI</w:t>
      </w:r>
      <w:r w:rsidDel="00000000" w:rsidR="00000000" w:rsidRPr="00000000">
        <w:rPr>
          <w:rtl w:val="0"/>
        </w:rPr>
        <w:t xml:space="preserve"> could deliver the most value. It could be one of the following cases:</w:t>
      </w:r>
    </w:p>
    <w:p w:rsidR="00000000" w:rsidDel="00000000" w:rsidP="00000000" w:rsidRDefault="00000000" w:rsidRPr="00000000" w14:paraId="00000187">
      <w:pPr>
        <w:numPr>
          <w:ilvl w:val="0"/>
          <w:numId w:val="1"/>
        </w:numPr>
        <w:ind w:left="720" w:hanging="360"/>
        <w:rPr>
          <w:u w:val="none"/>
        </w:rPr>
      </w:pPr>
      <w:r w:rsidDel="00000000" w:rsidR="00000000" w:rsidRPr="00000000">
        <w:rPr>
          <w:b w:val="1"/>
          <w:bCs w:val="1"/>
          <w:rtl w:val="0"/>
        </w:rPr>
        <w:t xml:space="preserve">Business‑only focus</w:t>
      </w:r>
      <w:r w:rsidDel="00000000" w:rsidR="00000000" w:rsidRPr="00000000">
        <w:rPr>
          <w:rtl w:val="0"/>
        </w:rPr>
        <w:t xml:space="preserve">: Address an internal efficiency gap (cost, speed, operational processes) that an AI agent could tackle.</w:t>
      </w:r>
    </w:p>
    <w:p w:rsidR="00000000" w:rsidDel="00000000" w:rsidP="00000000" w:rsidRDefault="00000000" w:rsidRPr="00000000" w14:paraId="00000188">
      <w:pPr>
        <w:numPr>
          <w:ilvl w:val="0"/>
          <w:numId w:val="1"/>
        </w:numPr>
        <w:ind w:left="720" w:hanging="360"/>
        <w:rPr>
          <w:u w:val="none"/>
        </w:rPr>
      </w:pPr>
      <w:r w:rsidDel="00000000" w:rsidR="00000000" w:rsidRPr="00000000">
        <w:rPr>
          <w:b w:val="1"/>
          <w:bCs w:val="1"/>
          <w:rtl w:val="0"/>
        </w:rPr>
        <w:t xml:space="preserve">Customer‑only</w:t>
      </w:r>
      <w:r w:rsidDel="00000000" w:rsidR="00000000" w:rsidRPr="00000000">
        <w:rPr>
          <w:rtl w:val="0"/>
        </w:rPr>
        <w:t xml:space="preserve"> </w:t>
      </w:r>
      <w:r w:rsidDel="00000000" w:rsidR="00000000" w:rsidRPr="00000000">
        <w:rPr>
          <w:b w:val="1"/>
          <w:bCs w:val="1"/>
          <w:rtl w:val="0"/>
        </w:rPr>
        <w:t xml:space="preserve">focus</w:t>
      </w:r>
      <w:r w:rsidDel="00000000" w:rsidR="00000000" w:rsidRPr="00000000">
        <w:rPr>
          <w:rtl w:val="0"/>
        </w:rPr>
        <w:t xml:space="preserve">: Solve a pressing customer pain point or meet a rising demand that an AI agent could satisfy.</w:t>
      </w:r>
    </w:p>
    <w:p w:rsidR="00000000" w:rsidDel="00000000" w:rsidP="00000000" w:rsidRDefault="00000000" w:rsidRPr="00000000" w14:paraId="00000189">
      <w:pPr>
        <w:numPr>
          <w:ilvl w:val="0"/>
          <w:numId w:val="1"/>
        </w:numPr>
        <w:ind w:left="720" w:hanging="360"/>
        <w:rPr>
          <w:u w:val="none"/>
        </w:rPr>
      </w:pPr>
      <w:r w:rsidDel="00000000" w:rsidR="00000000" w:rsidRPr="00000000">
        <w:rPr>
          <w:b w:val="1"/>
          <w:bCs w:val="1"/>
          <w:rtl w:val="0"/>
        </w:rPr>
        <w:t xml:space="preserve">Dual focus:</w:t>
      </w:r>
      <w:r w:rsidDel="00000000" w:rsidR="00000000" w:rsidRPr="00000000">
        <w:rPr>
          <w:rtl w:val="0"/>
        </w:rPr>
        <w:t xml:space="preserve"> Target a scenario where fixing the business issue also improves the customer experience (or vice versa).</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i w:val="1"/>
          <w:iCs w:val="1"/>
        </w:rPr>
      </w:pPr>
      <w:r w:rsidDel="00000000" w:rsidR="00000000" w:rsidRPr="00000000">
        <w:rPr>
          <w:i w:val="1"/>
          <w:iCs w:val="1"/>
          <w:rtl w:val="0"/>
        </w:rPr>
        <w:t xml:space="preserve">Thinking prompts: </w:t>
      </w:r>
    </w:p>
    <w:p w:rsidR="00000000" w:rsidDel="00000000" w:rsidP="00000000" w:rsidRDefault="00000000" w:rsidRPr="00000000" w14:paraId="0000018C">
      <w:pPr>
        <w:numPr>
          <w:ilvl w:val="0"/>
          <w:numId w:val="28"/>
        </w:numPr>
        <w:ind w:left="720" w:hanging="360"/>
        <w:rPr>
          <w:u w:val="none"/>
        </w:rPr>
      </w:pPr>
      <w:r w:rsidDel="00000000" w:rsidR="00000000" w:rsidRPr="00000000">
        <w:rPr>
          <w:rtl w:val="0"/>
        </w:rPr>
        <w:t xml:space="preserve">Is this currently a problem of scale?</w:t>
      </w:r>
    </w:p>
    <w:p w:rsidR="00000000" w:rsidDel="00000000" w:rsidP="00000000" w:rsidRDefault="00000000" w:rsidRPr="00000000" w14:paraId="0000018D">
      <w:pPr>
        <w:numPr>
          <w:ilvl w:val="0"/>
          <w:numId w:val="28"/>
        </w:numPr>
        <w:ind w:left="720" w:hanging="360"/>
        <w:rPr>
          <w:u w:val="none"/>
        </w:rPr>
      </w:pPr>
      <w:r w:rsidDel="00000000" w:rsidR="00000000" w:rsidRPr="00000000">
        <w:rPr>
          <w:rtl w:val="0"/>
        </w:rPr>
        <w:t xml:space="preserve">Do we have the data to make it work?</w:t>
      </w:r>
    </w:p>
    <w:p w:rsidR="00000000" w:rsidDel="00000000" w:rsidP="00000000" w:rsidRDefault="00000000" w:rsidRPr="00000000" w14:paraId="0000018E">
      <w:pPr>
        <w:numPr>
          <w:ilvl w:val="0"/>
          <w:numId w:val="28"/>
        </w:numPr>
        <w:ind w:left="720" w:hanging="360"/>
        <w:rPr>
          <w:u w:val="none"/>
        </w:rPr>
      </w:pPr>
      <w:r w:rsidDel="00000000" w:rsidR="00000000" w:rsidRPr="00000000">
        <w:rPr>
          <w:rtl w:val="0"/>
        </w:rPr>
        <w:t xml:space="preserve">What are the main benefits?</w:t>
      </w:r>
    </w:p>
    <w:p w:rsidR="00000000" w:rsidDel="00000000" w:rsidP="00000000" w:rsidRDefault="00000000" w:rsidRPr="00000000" w14:paraId="0000018F">
      <w:pPr>
        <w:numPr>
          <w:ilvl w:val="0"/>
          <w:numId w:val="28"/>
        </w:numPr>
        <w:ind w:left="720" w:hanging="360"/>
        <w:rPr>
          <w:u w:val="none"/>
        </w:rPr>
      </w:pPr>
      <w:r w:rsidDel="00000000" w:rsidR="00000000" w:rsidRPr="00000000">
        <w:rPr>
          <w:rtl w:val="0"/>
        </w:rPr>
        <w:t xml:space="preserve">What does a mistake look like?</w:t>
      </w:r>
    </w:p>
    <w:p w:rsidR="00000000" w:rsidDel="00000000" w:rsidP="00000000" w:rsidRDefault="00000000" w:rsidRPr="00000000" w14:paraId="00000190">
      <w:pPr>
        <w:numPr>
          <w:ilvl w:val="0"/>
          <w:numId w:val="28"/>
        </w:numPr>
        <w:ind w:left="720" w:hanging="360"/>
        <w:rPr>
          <w:u w:val="none"/>
        </w:rPr>
      </w:pPr>
      <w:r w:rsidDel="00000000" w:rsidR="00000000" w:rsidRPr="00000000">
        <w:rPr>
          <w:rtl w:val="0"/>
        </w:rPr>
        <w:t xml:space="preserve">How big are the risks?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tbl>
      <w:tblPr>
        <w:tblStyle w:val="Table30"/>
        <w:tblW w:w="93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000000000001"/>
        <w:gridCol w:w="2910"/>
        <w:gridCol w:w="2910"/>
        <w:gridCol w:w="2910"/>
        <w:tblGridChange w:id="0">
          <w:tblGrid>
            <w:gridCol w:w="636.0000000000001"/>
            <w:gridCol w:w="2910"/>
            <w:gridCol w:w="2910"/>
            <w:gridCol w:w="291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sz w:val="19"/>
                <w:szCs w:val="19"/>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sz w:val="19"/>
                <w:szCs w:val="19"/>
              </w:rPr>
            </w:pPr>
            <w:r w:rsidDel="00000000" w:rsidR="00000000" w:rsidRPr="00000000">
              <w:rPr>
                <w:sz w:val="19"/>
                <w:szCs w:val="19"/>
                <w:rtl w:val="0"/>
              </w:rPr>
              <w:t xml:space="preserve">Agentic AI Solution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sz w:val="19"/>
                <w:szCs w:val="19"/>
              </w:rPr>
            </w:pPr>
            <w:r w:rsidDel="00000000" w:rsidR="00000000" w:rsidRPr="00000000">
              <w:rPr>
                <w:sz w:val="19"/>
                <w:szCs w:val="19"/>
                <w:rtl w:val="0"/>
              </w:rPr>
              <w:t xml:space="preserve">Proposed Value</w:t>
            </w:r>
          </w:p>
        </w:tc>
      </w:tr>
      <w:tr>
        <w:trPr>
          <w:cantSplit w:val="0"/>
          <w:trHeight w:val="39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sz w:val="19"/>
                <w:szCs w:val="19"/>
              </w:rPr>
            </w:pPr>
            <w:r w:rsidDel="00000000" w:rsidR="00000000" w:rsidRPr="00000000">
              <w:rPr>
                <w:sz w:val="19"/>
                <w:szCs w:val="19"/>
              </w:rPr>
              <mc:AlternateContent>
                <mc:Choice Requires="wpg">
                  <w:drawing>
                    <wp:inline distB="114300" distT="114300" distL="114300" distR="114300">
                      <wp:extent cx="266700" cy="1206211"/>
                      <wp:effectExtent b="0" l="0" r="0" t="0"/>
                      <wp:docPr id="2" name=""/>
                      <a:graphic>
                        <a:graphicData uri="http://schemas.microsoft.com/office/word/2010/wordprocessingShape">
                          <wps:wsp>
                            <wps:cNvSpPr txBox="1"/>
                            <wps:cNvPr id="2" name="Shape 2"/>
                            <wps:spPr>
                              <a:xfrm rot="5400000">
                                <a:off x="3000325" y="2052150"/>
                                <a:ext cx="187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Business-only Focus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66700" cy="1206211"/>
                      <wp:effectExtent b="0" l="0" r="0" t="0"/>
                      <wp:docPr id="2"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266700" cy="1206211"/>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19"/>
                <w:szCs w:val="19"/>
              </w:rPr>
            </w:pPr>
            <w:r w:rsidDel="00000000" w:rsidR="00000000" w:rsidRPr="00000000">
              <w:rPr>
                <w:sz w:val="19"/>
                <w:szCs w:val="19"/>
                <w:rtl w:val="0"/>
              </w:rPr>
              <w:t xml:space="preserve">5. </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sz w:val="19"/>
                <w:szCs w:val="19"/>
              </w:rPr>
            </w:pPr>
            <w:r w:rsidDel="00000000" w:rsidR="00000000" w:rsidRPr="00000000">
              <w:rPr>
                <w:rtl w:val="0"/>
              </w:rPr>
            </w:r>
          </w:p>
        </w:tc>
      </w:tr>
      <w:tr>
        <w:trPr>
          <w:cantSplit w:val="0"/>
          <w:trHeight w:val="200.48144531243452"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sz w:val="6"/>
                <w:szCs w:val="6"/>
              </w:rPr>
            </w:pPr>
            <w:r w:rsidDel="00000000" w:rsidR="00000000" w:rsidRPr="00000000">
              <w:rPr>
                <w:rtl w:val="0"/>
              </w:rPr>
            </w:r>
          </w:p>
        </w:tc>
      </w:tr>
      <w:tr>
        <w:trPr>
          <w:cantSplit w:val="0"/>
          <w:trHeight w:val="39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sz w:val="19"/>
                <w:szCs w:val="19"/>
              </w:rPr>
            </w:pPr>
            <w:r w:rsidDel="00000000" w:rsidR="00000000" w:rsidRPr="00000000">
              <w:rPr>
                <w:sz w:val="19"/>
                <w:szCs w:val="19"/>
              </w:rPr>
              <mc:AlternateContent>
                <mc:Choice Requires="wpg">
                  <w:drawing>
                    <wp:inline distB="114300" distT="114300" distL="114300" distR="114300">
                      <wp:extent cx="266700" cy="1272886"/>
                      <wp:effectExtent b="0" l="0" r="0" t="0"/>
                      <wp:docPr id="9" name=""/>
                      <a:graphic>
                        <a:graphicData uri="http://schemas.microsoft.com/office/word/2010/wordprocessingShape">
                          <wps:wsp>
                            <wps:cNvSpPr txBox="1"/>
                            <wps:cNvPr id="4" name="Shape 4"/>
                            <wps:spPr>
                              <a:xfrm rot="5400000">
                                <a:off x="3111700" y="3644750"/>
                                <a:ext cx="1979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Customer-only Focus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66700" cy="1272886"/>
                      <wp:effectExtent b="0" l="0" r="0" t="0"/>
                      <wp:docPr id="9"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266700" cy="1272886"/>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sz w:val="10"/>
                <w:szCs w:val="10"/>
              </w:rPr>
            </w:pPr>
            <w:r w:rsidDel="00000000" w:rsidR="00000000" w:rsidRPr="00000000">
              <w:rPr>
                <w:rtl w:val="0"/>
              </w:rPr>
            </w:r>
          </w:p>
        </w:tc>
      </w:tr>
      <w:tr>
        <w:trPr>
          <w:cantSplit w:val="0"/>
          <w:trHeight w:val="39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sz w:val="19"/>
                <w:szCs w:val="19"/>
              </w:rPr>
            </w:pPr>
            <w:r w:rsidDel="00000000" w:rsidR="00000000" w:rsidRPr="00000000">
              <w:rPr>
                <w:sz w:val="19"/>
                <w:szCs w:val="19"/>
              </w:rPr>
              <mc:AlternateContent>
                <mc:Choice Requires="wpg">
                  <w:drawing>
                    <wp:inline distB="114300" distT="114300" distL="114300" distR="114300">
                      <wp:extent cx="266700" cy="1036493"/>
                      <wp:effectExtent b="0" l="0" r="0" t="0"/>
                      <wp:docPr id="3" name=""/>
                      <a:graphic>
                        <a:graphicData uri="http://schemas.microsoft.com/office/word/2010/wordprocessingShape">
                          <wps:wsp>
                            <wps:cNvSpPr txBox="1"/>
                            <wps:cNvPr id="3" name="Shape 3"/>
                            <wps:spPr>
                              <a:xfrm rot="5400000">
                                <a:off x="2813550" y="2367725"/>
                                <a:ext cx="1605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Dual Focus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66700" cy="1036493"/>
                      <wp:effectExtent b="0" l="0" r="0" t="0"/>
                      <wp:docPr id="3"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66700" cy="1036493"/>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sz w:val="19"/>
                <w:szCs w:val="19"/>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climrdpxjn42" w:id="37"/>
      <w:bookmarkEnd w:id="37"/>
      <w:r w:rsidDel="00000000" w:rsidR="00000000" w:rsidRPr="00000000">
        <w:rPr>
          <w:rtl w:val="0"/>
        </w:rPr>
        <w:t xml:space="preserve">Step 3. Alignment &amp; Use Case Selection</w:t>
      </w:r>
    </w:p>
    <w:p w:rsidR="00000000" w:rsidDel="00000000" w:rsidP="00000000" w:rsidRDefault="00000000" w:rsidRPr="00000000" w14:paraId="000001E5">
      <w:pPr>
        <w:spacing w:line="276" w:lineRule="auto"/>
        <w:rPr/>
      </w:pPr>
      <w:r w:rsidDel="00000000" w:rsidR="00000000" w:rsidRPr="00000000">
        <w:rPr>
          <w:rtl w:val="0"/>
        </w:rPr>
        <w:t xml:space="preserve">Reflection:</w:t>
      </w:r>
    </w:p>
    <w:p w:rsidR="00000000" w:rsidDel="00000000" w:rsidP="00000000" w:rsidRDefault="00000000" w:rsidRPr="00000000" w14:paraId="000001E6">
      <w:pPr>
        <w:spacing w:after="80" w:line="276" w:lineRule="auto"/>
        <w:rPr/>
      </w:pPr>
      <w:r w:rsidDel="00000000" w:rsidR="00000000" w:rsidRPr="00000000">
        <w:rPr>
          <w:i w:val="1"/>
          <w:iCs w:val="1"/>
          <w:rtl w:val="0"/>
        </w:rPr>
        <w:t xml:space="preserve">What is your final use‑case selection? Describe it clearly and explain why Agentic AI is the best fit. Then note how the idea aligns with company strategy, outline expected impact, and capture key unknowns/risks.</w:t>
      </w:r>
      <w:r w:rsidDel="00000000" w:rsidR="00000000" w:rsidRPr="00000000">
        <w:rPr>
          <w:rtl w:val="0"/>
        </w:rPr>
      </w:r>
    </w:p>
    <w:p w:rsidR="00000000" w:rsidDel="00000000" w:rsidP="00000000" w:rsidRDefault="00000000" w:rsidRPr="00000000" w14:paraId="000001E7">
      <w:pPr>
        <w:widowControl w:val="0"/>
        <w:numPr>
          <w:ilvl w:val="0"/>
          <w:numId w:val="31"/>
        </w:numPr>
        <w:spacing w:after="0" w:afterAutospacing="0" w:line="276" w:lineRule="auto"/>
        <w:ind w:left="360"/>
      </w:pPr>
      <w:r w:rsidDel="00000000" w:rsidR="00000000" w:rsidRPr="00000000">
        <w:rPr>
          <w:rtl w:val="0"/>
        </w:rPr>
        <w:t xml:space="preserve">Internal efficiencies</w:t>
      </w:r>
    </w:p>
    <w:p w:rsidR="00000000" w:rsidDel="00000000" w:rsidP="00000000" w:rsidRDefault="00000000" w:rsidRPr="00000000" w14:paraId="000001E8">
      <w:pPr>
        <w:widowControl w:val="0"/>
        <w:numPr>
          <w:ilvl w:val="0"/>
          <w:numId w:val="31"/>
        </w:numPr>
        <w:spacing w:after="0" w:afterAutospacing="0" w:line="276" w:lineRule="auto"/>
        <w:ind w:left="360"/>
      </w:pPr>
      <w:r w:rsidDel="00000000" w:rsidR="00000000" w:rsidRPr="00000000">
        <w:rPr>
          <w:rtl w:val="0"/>
        </w:rPr>
        <w:t xml:space="preserve">Customer-facing Support </w:t>
      </w:r>
    </w:p>
    <w:p w:rsidR="00000000" w:rsidDel="00000000" w:rsidP="00000000" w:rsidRDefault="00000000" w:rsidRPr="00000000" w14:paraId="000001E9">
      <w:pPr>
        <w:widowControl w:val="0"/>
        <w:numPr>
          <w:ilvl w:val="0"/>
          <w:numId w:val="31"/>
        </w:numPr>
        <w:spacing w:line="276" w:lineRule="auto"/>
        <w:ind w:left="360"/>
      </w:pPr>
      <w:r w:rsidDel="00000000" w:rsidR="00000000" w:rsidRPr="00000000">
        <w:rPr>
          <w:rtl w:val="0"/>
        </w:rPr>
        <w:t xml:space="preserve">Missed opportunity </w:t>
      </w:r>
    </w:p>
    <w:p w:rsidR="00000000" w:rsidDel="00000000" w:rsidP="00000000" w:rsidRDefault="00000000" w:rsidRPr="00000000" w14:paraId="000001EA">
      <w:pPr>
        <w:widowControl w:val="0"/>
        <w:spacing w:after="240" w:line="240" w:lineRule="auto"/>
        <w:rPr/>
      </w:pPr>
      <w:r w:rsidDel="00000000" w:rsidR="00000000" w:rsidRPr="00000000">
        <w:rPr/>
        <w:drawing>
          <wp:inline distB="114300" distT="114300" distL="114300" distR="114300">
            <wp:extent cx="5943600" cy="3340100"/>
            <wp:effectExtent b="0" l="0" r="0" t="0"/>
            <wp:docPr id="26"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1F2">
      <w:pPr>
        <w:pStyle w:val="Heading2"/>
        <w:widowControl w:val="0"/>
        <w:spacing w:line="240" w:lineRule="auto"/>
        <w:rPr/>
      </w:pPr>
      <w:bookmarkStart w:colFirst="0" w:colLast="0" w:name="_lqiucb5j7rai" w:id="38"/>
      <w:bookmarkEnd w:id="38"/>
      <w:r w:rsidDel="00000000" w:rsidR="00000000" w:rsidRPr="00000000">
        <w:rPr>
          <w:rtl w:val="0"/>
        </w:rPr>
        <w:t xml:space="preserve">B. AI Capability Prompt</w:t>
      </w:r>
    </w:p>
    <w:p w:rsidR="00000000" w:rsidDel="00000000" w:rsidP="00000000" w:rsidRDefault="00000000" w:rsidRPr="00000000" w14:paraId="000001F3">
      <w:pPr>
        <w:rPr/>
      </w:pPr>
      <w:r w:rsidDel="00000000" w:rsidR="00000000" w:rsidRPr="00000000">
        <w:rPr>
          <w:rtl w:val="0"/>
        </w:rPr>
        <w:t xml:space="preserve">So you’ve identified the problem space where Agentic AI can help. Now let’s look at the high-level orchestration of the Agentic AI solution you envision.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You might wonder why, in this initiative, we moved the AI Capability prompt before the User Insights prompt. The reason is that each autonomous AI agent in your multi-agent team functions as a </w:t>
      </w:r>
      <w:r w:rsidDel="00000000" w:rsidR="00000000" w:rsidRPr="00000000">
        <w:rPr>
          <w:b w:val="1"/>
          <w:bCs w:val="1"/>
          <w:rtl w:val="0"/>
        </w:rPr>
        <w:t xml:space="preserve">“user”</w:t>
      </w:r>
      <w:r w:rsidDel="00000000" w:rsidR="00000000" w:rsidRPr="00000000">
        <w:rPr>
          <w:rtl w:val="0"/>
        </w:rPr>
        <w:t xml:space="preserve"> of the system: navigating interfaces, making decisions, and interacting with other agents. </w:t>
      </w:r>
      <w:r w:rsidDel="00000000" w:rsidR="00000000" w:rsidRPr="00000000">
        <w:rPr>
          <w:b w:val="1"/>
          <w:bCs w:val="1"/>
          <w:rtl w:val="0"/>
        </w:rPr>
        <w:t xml:space="preserve">Together, these AI agent users with human users form a unified user ecosystem you must consider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Reminder: This initiative is funded through an innovation-incubation approach for a 1-3-year innovation horizon. Among all the different types of AI agents you learned about in Module 7, a multi-agent solution is the most appropriate orchestration selection, rather than a single agent.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Note: This section is not about technical implementation details. In an experience brief, your focus is on what the AI can deliver for users: how it enhances interaction, reduces friction, or creates value. We won’t have you drill down to the memory or detailed multi-agent framework in this exercise.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Reference:</w:t>
      </w:r>
    </w:p>
    <w:p w:rsidR="00000000" w:rsidDel="00000000" w:rsidP="00000000" w:rsidRDefault="00000000" w:rsidRPr="00000000" w14:paraId="000001FC">
      <w:pPr>
        <w:widowControl w:val="0"/>
        <w:numPr>
          <w:ilvl w:val="0"/>
          <w:numId w:val="11"/>
        </w:numPr>
        <w:spacing w:line="276" w:lineRule="auto"/>
        <w:ind w:left="720" w:hanging="360"/>
        <w:rPr>
          <w:sz w:val="22"/>
          <w:szCs w:val="22"/>
        </w:rPr>
      </w:pPr>
      <w:r w:rsidDel="00000000" w:rsidR="00000000" w:rsidRPr="00000000">
        <w:rPr>
          <w:rtl w:val="0"/>
        </w:rPr>
        <w:t xml:space="preserve">Module 2 </w:t>
      </w:r>
      <w:r w:rsidDel="00000000" w:rsidR="00000000" w:rsidRPr="00000000">
        <w:rPr>
          <w:rtl w:val="0"/>
        </w:rPr>
        <w:t xml:space="preserve">Trade-off: AI vs. Comfort Zone</w:t>
      </w:r>
      <w:r w:rsidDel="00000000" w:rsidR="00000000" w:rsidRPr="00000000">
        <w:rPr>
          <w:rtl w:val="0"/>
        </w:rPr>
      </w:r>
    </w:p>
    <w:p w:rsidR="00000000" w:rsidDel="00000000" w:rsidP="00000000" w:rsidRDefault="00000000" w:rsidRPr="00000000" w14:paraId="000001FD">
      <w:pPr>
        <w:widowControl w:val="0"/>
        <w:numPr>
          <w:ilvl w:val="0"/>
          <w:numId w:val="11"/>
        </w:numPr>
        <w:spacing w:line="276" w:lineRule="auto"/>
        <w:ind w:left="720" w:hanging="360"/>
        <w:rPr>
          <w:sz w:val="22"/>
          <w:szCs w:val="22"/>
        </w:rPr>
      </w:pPr>
      <w:r w:rsidDel="00000000" w:rsidR="00000000" w:rsidRPr="00000000">
        <w:rPr>
          <w:rtl w:val="0"/>
        </w:rPr>
        <w:t xml:space="preserve">Module 3 The Skeleton of a Great AI Experience: </w:t>
      </w:r>
      <w:r w:rsidDel="00000000" w:rsidR="00000000" w:rsidRPr="00000000">
        <w:rPr>
          <w:rtl w:val="0"/>
        </w:rPr>
        <w:t xml:space="preserve">Pillar 2 Technology</w:t>
      </w:r>
      <w:r w:rsidDel="00000000" w:rsidR="00000000" w:rsidRPr="00000000">
        <w:rPr>
          <w:rtl w:val="0"/>
        </w:rPr>
      </w:r>
    </w:p>
    <w:p w:rsidR="00000000" w:rsidDel="00000000" w:rsidP="00000000" w:rsidRDefault="00000000" w:rsidRPr="00000000" w14:paraId="000001FE">
      <w:pPr>
        <w:widowControl w:val="0"/>
        <w:numPr>
          <w:ilvl w:val="0"/>
          <w:numId w:val="11"/>
        </w:numPr>
        <w:spacing w:line="276" w:lineRule="auto"/>
        <w:ind w:left="720" w:hanging="360"/>
        <w:rPr>
          <w:sz w:val="22"/>
          <w:szCs w:val="22"/>
        </w:rPr>
      </w:pPr>
      <w:r w:rsidDel="00000000" w:rsidR="00000000" w:rsidRPr="00000000">
        <w:rPr>
          <w:rtl w:val="0"/>
        </w:rPr>
        <w:t xml:space="preserve">Module 7 </w:t>
      </w:r>
      <w:r w:rsidDel="00000000" w:rsidR="00000000" w:rsidRPr="00000000">
        <w:rPr>
          <w:rtl w:val="0"/>
        </w:rPr>
        <w:t xml:space="preserve">Designing Agentic AI Experiences: Probing Capability Frontiers</w:t>
      </w:r>
      <w:r w:rsidDel="00000000" w:rsidR="00000000" w:rsidRPr="00000000">
        <w:rPr>
          <w:rtl w:val="0"/>
        </w:rPr>
      </w:r>
    </w:p>
    <w:p w:rsidR="00000000" w:rsidDel="00000000" w:rsidP="00000000" w:rsidRDefault="00000000" w:rsidRPr="00000000" w14:paraId="000001FF">
      <w:pPr>
        <w:pStyle w:val="Heading3"/>
        <w:rPr/>
      </w:pPr>
      <w:bookmarkStart w:colFirst="0" w:colLast="0" w:name="_rjuhvecdicrf" w:id="39"/>
      <w:bookmarkEnd w:id="39"/>
      <w:r w:rsidDel="00000000" w:rsidR="00000000" w:rsidRPr="00000000">
        <w:rPr>
          <w:rtl w:val="0"/>
        </w:rPr>
        <w:t xml:space="preserve">Step 1. Define Multi-Agent Team Structure</w:t>
      </w:r>
    </w:p>
    <w:p w:rsidR="00000000" w:rsidDel="00000000" w:rsidP="00000000" w:rsidRDefault="00000000" w:rsidRPr="00000000" w14:paraId="00000200">
      <w:pPr>
        <w:rPr/>
      </w:pPr>
      <w:r w:rsidDel="00000000" w:rsidR="00000000" w:rsidRPr="00000000">
        <w:rPr>
          <w:rtl w:val="0"/>
        </w:rPr>
        <w:t xml:space="preserve">Which capabilities will allow your conversational AI to support the selected workflow and user needs? Select those that apply: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Visual Workspace: </w:t>
      </w:r>
    </w:p>
    <w:p w:rsidR="00000000" w:rsidDel="00000000" w:rsidP="00000000" w:rsidRDefault="00000000" w:rsidRPr="00000000" w14:paraId="00000203">
      <w:pPr>
        <w:rPr>
          <w:i w:val="1"/>
          <w:iCs w:val="1"/>
        </w:rPr>
      </w:pPr>
      <w:r w:rsidDel="00000000" w:rsidR="00000000" w:rsidRPr="00000000">
        <w:rPr>
          <w:i w:val="1"/>
          <w:iCs w:val="1"/>
          <w:rtl w:val="0"/>
        </w:rPr>
        <w:t xml:space="preserve">Use the following prompts and sketch in the visual workspace to determine which multi-agent team structure best fits the problem space/workflow you identified.</w:t>
      </w:r>
    </w:p>
    <w:p w:rsidR="00000000" w:rsidDel="00000000" w:rsidP="00000000" w:rsidRDefault="00000000" w:rsidRPr="00000000" w14:paraId="00000204">
      <w:pPr>
        <w:rPr>
          <w:i w:val="1"/>
          <w:iCs w:val="1"/>
        </w:rPr>
      </w:pPr>
      <w:r w:rsidDel="00000000" w:rsidR="00000000" w:rsidRPr="00000000">
        <w:rPr>
          <w:rtl w:val="0"/>
        </w:rPr>
      </w:r>
    </w:p>
    <w:p w:rsidR="00000000" w:rsidDel="00000000" w:rsidP="00000000" w:rsidRDefault="00000000" w:rsidRPr="00000000" w14:paraId="00000205">
      <w:pPr>
        <w:rPr>
          <w:i w:val="1"/>
          <w:iCs w:val="1"/>
        </w:rPr>
      </w:pPr>
      <w:r w:rsidDel="00000000" w:rsidR="00000000" w:rsidRPr="00000000">
        <w:rPr>
          <w:i w:val="1"/>
          <w:iCs w:val="1"/>
          <w:rtl w:val="0"/>
        </w:rPr>
        <w:t xml:space="preserve">Thinking Prompts &amp; Example Use Cases by Structure:</w:t>
      </w:r>
    </w:p>
    <w:p w:rsidR="00000000" w:rsidDel="00000000" w:rsidP="00000000" w:rsidRDefault="00000000" w:rsidRPr="00000000" w14:paraId="00000206">
      <w:pPr>
        <w:numPr>
          <w:ilvl w:val="0"/>
          <w:numId w:val="23"/>
        </w:numPr>
        <w:ind w:left="360" w:hanging="360"/>
        <w:rPr>
          <w:i w:val="1"/>
          <w:iCs w:val="1"/>
          <w:u w:val="none"/>
        </w:rPr>
      </w:pPr>
      <w:r w:rsidDel="00000000" w:rsidR="00000000" w:rsidRPr="00000000">
        <w:rPr>
          <w:b w:val="1"/>
          <w:bCs w:val="1"/>
          <w:i w:val="1"/>
          <w:iCs w:val="1"/>
          <w:rtl w:val="0"/>
        </w:rPr>
        <w:t xml:space="preserve">Sequential:</w:t>
      </w:r>
      <w:r w:rsidDel="00000000" w:rsidR="00000000" w:rsidRPr="00000000">
        <w:rPr>
          <w:i w:val="1"/>
          <w:iCs w:val="1"/>
          <w:rtl w:val="0"/>
        </w:rPr>
        <w:t xml:space="preserve">  Does your workflow break down into a clear series of steps that must happen in order (like an assembly line), where each agent’s output feeds the next step’s input?</w:t>
      </w:r>
    </w:p>
    <w:p w:rsidR="00000000" w:rsidDel="00000000" w:rsidP="00000000" w:rsidRDefault="00000000" w:rsidRPr="00000000" w14:paraId="00000207">
      <w:pPr>
        <w:numPr>
          <w:ilvl w:val="1"/>
          <w:numId w:val="23"/>
        </w:numPr>
        <w:ind w:left="720" w:hanging="360"/>
        <w:rPr>
          <w:i w:val="1"/>
          <w:iCs w:val="1"/>
          <w:u w:val="none"/>
        </w:rPr>
      </w:pPr>
      <w:r w:rsidDel="00000000" w:rsidR="00000000" w:rsidRPr="00000000">
        <w:rPr>
          <w:i w:val="1"/>
          <w:iCs w:val="1"/>
          <w:rtl w:val="0"/>
        </w:rPr>
        <w:t xml:space="preserve">Example use case: In an internal employee onboarding workflow - An automated HR system onboards a new hire step by step. A “HR agent” first collects all personal details, then passes them to an “IT setup agent” that creates accounts and credentials, which triggers a “Training agent” to schedule orientations. Each agent’s task completion kicks off the next, reflecting an assembly-line process that guarantees nothing is skipped.</w:t>
      </w:r>
    </w:p>
    <w:p w:rsidR="00000000" w:rsidDel="00000000" w:rsidP="00000000" w:rsidRDefault="00000000" w:rsidRPr="00000000" w14:paraId="00000208">
      <w:pPr>
        <w:numPr>
          <w:ilvl w:val="0"/>
          <w:numId w:val="23"/>
        </w:numPr>
        <w:ind w:left="360" w:hanging="360"/>
        <w:rPr>
          <w:i w:val="1"/>
          <w:iCs w:val="1"/>
          <w:u w:val="none"/>
        </w:rPr>
      </w:pPr>
      <w:r w:rsidDel="00000000" w:rsidR="00000000" w:rsidRPr="00000000">
        <w:rPr>
          <w:b w:val="1"/>
          <w:bCs w:val="1"/>
          <w:i w:val="1"/>
          <w:iCs w:val="1"/>
          <w:rtl w:val="0"/>
        </w:rPr>
        <w:t xml:space="preserve">Hierarchical</w:t>
      </w:r>
      <w:r w:rsidDel="00000000" w:rsidR="00000000" w:rsidRPr="00000000">
        <w:rPr>
          <w:i w:val="1"/>
          <w:iCs w:val="1"/>
          <w:rtl w:val="0"/>
        </w:rPr>
        <w:t xml:space="preserve">: Do you need an “AI team lead” agent to delegate tasks to specialized sub-agents and coordinate their work toward a goal?</w:t>
      </w:r>
    </w:p>
    <w:p w:rsidR="00000000" w:rsidDel="00000000" w:rsidP="00000000" w:rsidRDefault="00000000" w:rsidRPr="00000000" w14:paraId="00000209">
      <w:pPr>
        <w:numPr>
          <w:ilvl w:val="1"/>
          <w:numId w:val="23"/>
        </w:numPr>
        <w:ind w:left="720" w:hanging="360"/>
        <w:rPr>
          <w:i w:val="1"/>
          <w:iCs w:val="1"/>
          <w:u w:val="none"/>
        </w:rPr>
      </w:pPr>
      <w:r w:rsidDel="00000000" w:rsidR="00000000" w:rsidRPr="00000000">
        <w:rPr>
          <w:i w:val="1"/>
          <w:iCs w:val="1"/>
          <w:rtl w:val="0"/>
        </w:rPr>
        <w:t xml:space="preserve">Example use case: In a customer-facing Customer Support Orchestrator – A smart support chatbot acts as a manager agent that triages a customer’s query and dispatches specialist agents (billing, technical support, etc.) to handle parts of it. The manager agent then compiles the sub-agents’ findings into a single answer. This hierarchical setup lets a lead agent orchestrate expert helpers, ensuring the customer gets a comprehensive solution overseen by one coordinator.</w:t>
      </w:r>
    </w:p>
    <w:p w:rsidR="00000000" w:rsidDel="00000000" w:rsidP="00000000" w:rsidRDefault="00000000" w:rsidRPr="00000000" w14:paraId="0000020A">
      <w:pPr>
        <w:numPr>
          <w:ilvl w:val="0"/>
          <w:numId w:val="23"/>
        </w:numPr>
        <w:ind w:left="360" w:hanging="360"/>
        <w:rPr>
          <w:i w:val="1"/>
          <w:iCs w:val="1"/>
          <w:u w:val="none"/>
        </w:rPr>
      </w:pPr>
      <w:r w:rsidDel="00000000" w:rsidR="00000000" w:rsidRPr="00000000">
        <w:rPr>
          <w:b w:val="1"/>
          <w:bCs w:val="1"/>
          <w:i w:val="1"/>
          <w:iCs w:val="1"/>
          <w:rtl w:val="0"/>
        </w:rPr>
        <w:t xml:space="preserve">Parallel:</w:t>
      </w:r>
      <w:r w:rsidDel="00000000" w:rsidR="00000000" w:rsidRPr="00000000">
        <w:rPr>
          <w:i w:val="1"/>
          <w:iCs w:val="1"/>
          <w:rtl w:val="0"/>
        </w:rPr>
        <w:t xml:space="preserve"> Can parts of the task be worked on simultaneously by different agents without waiting for one another, to speed up the outcome?</w:t>
      </w:r>
    </w:p>
    <w:p w:rsidR="00000000" w:rsidDel="00000000" w:rsidP="00000000" w:rsidRDefault="00000000" w:rsidRPr="00000000" w14:paraId="0000020B">
      <w:pPr>
        <w:numPr>
          <w:ilvl w:val="1"/>
          <w:numId w:val="23"/>
        </w:numPr>
        <w:ind w:left="720" w:hanging="360"/>
        <w:rPr>
          <w:i w:val="1"/>
          <w:iCs w:val="1"/>
          <w:u w:val="none"/>
        </w:rPr>
      </w:pPr>
      <w:r w:rsidDel="00000000" w:rsidR="00000000" w:rsidRPr="00000000">
        <w:rPr>
          <w:i w:val="1"/>
          <w:iCs w:val="1"/>
          <w:rtl w:val="0"/>
        </w:rPr>
        <w:t xml:space="preserve">Example use case: In an internal Concurrent Data Analyzer – An enterprise dashboard assistant runs several agents in parallel to prepare a report for an employee. Upon request, separate agents simultaneously fetch data from sales, marketing, and finance systems and analyze their respective datasets. The results are then combined into one comprehensive report. This parallel approach means the employee gets insights much sooner than if each data source were processed one-by-one.</w:t>
      </w:r>
    </w:p>
    <w:p w:rsidR="00000000" w:rsidDel="00000000" w:rsidP="00000000" w:rsidRDefault="00000000" w:rsidRPr="00000000" w14:paraId="0000020C">
      <w:pPr>
        <w:widowControl w:val="0"/>
        <w:spacing w:line="240" w:lineRule="auto"/>
        <w:ind w:left="0" w:firstLine="0"/>
        <w:rPr/>
      </w:pPr>
      <w:r w:rsidDel="00000000" w:rsidR="00000000" w:rsidRPr="00000000">
        <w:rPr/>
        <w:drawing>
          <wp:inline distB="114300" distT="114300" distL="114300" distR="114300">
            <wp:extent cx="5720715" cy="3327400"/>
            <wp:effectExtent b="0" l="0" r="0" t="0"/>
            <wp:docPr id="44" name="image31.png"/>
            <a:graphic>
              <a:graphicData uri="http://schemas.openxmlformats.org/drawingml/2006/picture">
                <pic:pic>
                  <pic:nvPicPr>
                    <pic:cNvPr id="0" name="image31.png"/>
                    <pic:cNvPicPr preferRelativeResize="0"/>
                  </pic:nvPicPr>
                  <pic:blipFill>
                    <a:blip r:embed="rId17"/>
                    <a:srcRect b="10536" l="6442" r="6889" t="0"/>
                    <a:stretch>
                      <a:fillRect/>
                    </a:stretch>
                  </pic:blipFill>
                  <pic:spPr>
                    <a:xfrm>
                      <a:off x="0" y="0"/>
                      <a:ext cx="572071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rPr/>
      </w:pPr>
      <w:bookmarkStart w:colFirst="0" w:colLast="0" w:name="_z1krozegwneb" w:id="40"/>
      <w:bookmarkEnd w:id="40"/>
      <w:r w:rsidDel="00000000" w:rsidR="00000000" w:rsidRPr="00000000">
        <w:rPr>
          <w:rtl w:val="0"/>
        </w:rPr>
        <w:t xml:space="preserve">Step 2. Specify Agent Roles &amp; Capabilities</w:t>
      </w:r>
    </w:p>
    <w:p w:rsidR="00000000" w:rsidDel="00000000" w:rsidP="00000000" w:rsidRDefault="00000000" w:rsidRPr="00000000" w14:paraId="0000020E">
      <w:pPr>
        <w:widowControl w:val="0"/>
        <w:spacing w:line="276" w:lineRule="auto"/>
        <w:rPr/>
      </w:pPr>
      <w:r w:rsidDel="00000000" w:rsidR="00000000" w:rsidRPr="00000000">
        <w:rPr>
          <w:rtl w:val="0"/>
        </w:rPr>
        <w:t xml:space="preserve">In the space below, draw the defined team structure, then specify each agent’s role and required skills (as demonstrated by AI capabilities). Give each agent a name to make persona creation easier later.</w:t>
      </w:r>
    </w:p>
    <w:p w:rsidR="00000000" w:rsidDel="00000000" w:rsidP="00000000" w:rsidRDefault="00000000" w:rsidRPr="00000000" w14:paraId="0000020F">
      <w:pPr>
        <w:widowControl w:val="0"/>
        <w:spacing w:line="276" w:lineRule="auto"/>
        <w:rPr/>
      </w:pPr>
      <w:r w:rsidDel="00000000" w:rsidR="00000000" w:rsidRPr="00000000">
        <w:rPr>
          <w:rtl w:val="0"/>
        </w:rPr>
      </w:r>
    </w:p>
    <w:p w:rsidR="00000000" w:rsidDel="00000000" w:rsidP="00000000" w:rsidRDefault="00000000" w:rsidRPr="00000000" w14:paraId="00000210">
      <w:pPr>
        <w:widowControl w:val="0"/>
        <w:spacing w:line="276" w:lineRule="auto"/>
        <w:rPr/>
      </w:pPr>
      <w:r w:rsidDel="00000000" w:rsidR="00000000" w:rsidRPr="00000000">
        <w:rPr>
          <w:rtl w:val="0"/>
        </w:rPr>
        <w:t xml:space="preserve">Note: Ensure each agent’s role is distinct, and assign only major tasks to agents—don’t break down every minor step.</w:t>
      </w:r>
    </w:p>
    <w:p w:rsidR="00000000" w:rsidDel="00000000" w:rsidP="00000000" w:rsidRDefault="00000000" w:rsidRPr="00000000" w14:paraId="00000211">
      <w:pPr>
        <w:widowControl w:val="0"/>
        <w:spacing w:line="240" w:lineRule="auto"/>
        <w:rPr/>
      </w:pPr>
      <w:r w:rsidDel="00000000" w:rsidR="00000000" w:rsidRPr="00000000">
        <w:rPr>
          <w:rtl w:val="0"/>
        </w:rPr>
      </w:r>
    </w:p>
    <w:p w:rsidR="00000000" w:rsidDel="00000000" w:rsidP="00000000" w:rsidRDefault="00000000" w:rsidRPr="00000000" w14:paraId="00000212">
      <w:pPr>
        <w:widowControl w:val="0"/>
        <w:spacing w:after="80" w:line="240" w:lineRule="auto"/>
        <w:rPr/>
      </w:pPr>
      <w:r w:rsidDel="00000000" w:rsidR="00000000" w:rsidRPr="00000000">
        <w:rPr>
          <w:rtl w:val="0"/>
        </w:rPr>
        <w:t xml:space="preserve">For example:</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5.9999999999995"/>
        <w:gridCol w:w="4104"/>
        <w:tblGridChange w:id="0">
          <w:tblGrid>
            <w:gridCol w:w="1830"/>
            <w:gridCol w:w="3425.9999999999995"/>
            <w:gridCol w:w="4104"/>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Agent Name</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Role / Function</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
                <w:szCs w:val="19"/>
              </w:rPr>
            </w:pPr>
            <w:r w:rsidDel="00000000" w:rsidR="00000000" w:rsidRPr="00000000">
              <w:rPr>
                <w:sz w:val="19"/>
                <w:szCs w:val="19"/>
                <w:rtl w:val="0"/>
              </w:rPr>
              <w:t xml:space="preserve">Skills / Key Capabilities</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Planner Agent</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Decomposes user request into subtasks</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 logic; high-level goal reasoning</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Agent</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Gathers external or internal knowledge/data</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search; data retrieval; summarization</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Execution Agent</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Carries out tasks (e.g. database queries, API calls)</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 execution; API integration</w:t>
            </w:r>
          </w:p>
        </w:tc>
      </w:tr>
    </w:tbl>
    <w:p w:rsidR="00000000" w:rsidDel="00000000" w:rsidP="00000000" w:rsidRDefault="00000000" w:rsidRPr="00000000" w14:paraId="0000021F">
      <w:pPr>
        <w:widowControl w:val="0"/>
        <w:spacing w:after="80" w:line="240" w:lineRule="auto"/>
        <w:rPr/>
      </w:pPr>
      <w:r w:rsidDel="00000000" w:rsidR="00000000" w:rsidRPr="00000000">
        <w:rPr>
          <w:rtl w:val="0"/>
        </w:rPr>
      </w:r>
    </w:p>
    <w:p w:rsidR="00000000" w:rsidDel="00000000" w:rsidP="00000000" w:rsidRDefault="00000000" w:rsidRPr="00000000" w14:paraId="00000220">
      <w:pPr>
        <w:widowControl w:val="0"/>
        <w:spacing w:after="80" w:line="240" w:lineRule="auto"/>
        <w:rPr/>
      </w:pPr>
      <w:r w:rsidDel="00000000" w:rsidR="00000000" w:rsidRPr="00000000">
        <w:rPr>
          <w:rtl w:val="0"/>
        </w:rPr>
        <w:t xml:space="preserve">VIsual Workspace:</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5.9999999999995"/>
        <w:gridCol w:w="4104"/>
        <w:tblGridChange w:id="0">
          <w:tblGrid>
            <w:gridCol w:w="1830"/>
            <w:gridCol w:w="3425.9999999999995"/>
            <w:gridCol w:w="4104"/>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9"/>
                <w:szCs w:val="19"/>
              </w:rPr>
            </w:pPr>
            <w:r w:rsidDel="00000000" w:rsidR="00000000" w:rsidRPr="00000000">
              <w:rPr>
                <w:sz w:val="19"/>
                <w:szCs w:val="19"/>
                <w:rtl w:val="0"/>
              </w:rPr>
              <w:t xml:space="preserve">Agent Name</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19"/>
                <w:szCs w:val="19"/>
              </w:rPr>
            </w:pPr>
            <w:r w:rsidDel="00000000" w:rsidR="00000000" w:rsidRPr="00000000">
              <w:rPr>
                <w:sz w:val="19"/>
                <w:szCs w:val="19"/>
                <w:rtl w:val="0"/>
              </w:rPr>
              <w:t xml:space="preserve">Role / Function</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9"/>
                <w:szCs w:val="19"/>
              </w:rPr>
            </w:pPr>
            <w:r w:rsidDel="00000000" w:rsidR="00000000" w:rsidRPr="00000000">
              <w:rPr>
                <w:sz w:val="19"/>
                <w:szCs w:val="19"/>
                <w:rtl w:val="0"/>
              </w:rPr>
              <w:t xml:space="preserve">Skills / Key Capabilities</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r>
          </w:p>
        </w:tc>
      </w:tr>
    </w:tbl>
    <w:p w:rsidR="00000000" w:rsidDel="00000000" w:rsidP="00000000" w:rsidRDefault="00000000" w:rsidRPr="00000000" w14:paraId="00000230">
      <w:pPr>
        <w:widowControl w:val="0"/>
        <w:spacing w:line="240" w:lineRule="auto"/>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rHeight w:val="5370" w:hRule="atLeast"/>
          <w:tblHeader w:val="0"/>
        </w:trPr>
        <w:tc>
          <w:tcPr>
            <w:gridSpan w:val="2"/>
            <w:tcBorders>
              <w:top w:color="000000" w:space="0" w:sz="0" w:val="nil"/>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233">
      <w:pPr>
        <w:pStyle w:val="Heading3"/>
        <w:rPr/>
      </w:pPr>
      <w:bookmarkStart w:colFirst="0" w:colLast="0" w:name="_gite8kw2zasv" w:id="41"/>
      <w:bookmarkEnd w:id="41"/>
      <w:r w:rsidDel="00000000" w:rsidR="00000000" w:rsidRPr="00000000">
        <w:rPr>
          <w:rtl w:val="0"/>
        </w:rPr>
        <w:t xml:space="preserve">Step 3. Map Tools, Systems &amp; Data Sources</w:t>
      </w:r>
    </w:p>
    <w:p w:rsidR="00000000" w:rsidDel="00000000" w:rsidP="00000000" w:rsidRDefault="00000000" w:rsidRPr="00000000" w14:paraId="00000234">
      <w:pPr>
        <w:widowControl w:val="0"/>
        <w:spacing w:line="240" w:lineRule="auto"/>
        <w:rPr/>
      </w:pPr>
      <w:r w:rsidDel="00000000" w:rsidR="00000000" w:rsidRPr="00000000">
        <w:rPr>
          <w:rtl w:val="0"/>
        </w:rPr>
        <w:t xml:space="preserve">Continue building from where you left off. Identify which tools, systems, or data each agent needs.</w:t>
      </w:r>
    </w:p>
    <w:p w:rsidR="00000000" w:rsidDel="00000000" w:rsidP="00000000" w:rsidRDefault="00000000" w:rsidRPr="00000000" w14:paraId="00000235">
      <w:pPr>
        <w:widowControl w:val="0"/>
        <w:spacing w:line="240" w:lineRule="auto"/>
        <w:rPr/>
      </w:pPr>
      <w:r w:rsidDel="00000000" w:rsidR="00000000" w:rsidRPr="00000000">
        <w:rPr>
          <w:rtl w:val="0"/>
        </w:rPr>
      </w:r>
    </w:p>
    <w:p w:rsidR="00000000" w:rsidDel="00000000" w:rsidP="00000000" w:rsidRDefault="00000000" w:rsidRPr="00000000" w14:paraId="00000236">
      <w:pPr>
        <w:widowControl w:val="0"/>
        <w:spacing w:after="80" w:line="240" w:lineRule="auto"/>
        <w:rPr/>
      </w:pPr>
      <w:r w:rsidDel="00000000" w:rsidR="00000000" w:rsidRPr="00000000">
        <w:rPr>
          <w:rtl w:val="0"/>
        </w:rPr>
        <w:t xml:space="preserve">For example:</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5.9999999999995"/>
        <w:gridCol w:w="4104"/>
        <w:tblGridChange w:id="0">
          <w:tblGrid>
            <w:gridCol w:w="1830"/>
            <w:gridCol w:w="3425.9999999999995"/>
            <w:gridCol w:w="4104"/>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19"/>
                <w:szCs w:val="19"/>
              </w:rPr>
            </w:pPr>
            <w:r w:rsidDel="00000000" w:rsidR="00000000" w:rsidRPr="00000000">
              <w:rPr>
                <w:sz w:val="19"/>
                <w:szCs w:val="19"/>
                <w:rtl w:val="0"/>
              </w:rPr>
              <w:t xml:space="preserve">Agent Name</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9"/>
                <w:szCs w:val="19"/>
              </w:rPr>
            </w:pPr>
            <w:r w:rsidDel="00000000" w:rsidR="00000000" w:rsidRPr="00000000">
              <w:rPr>
                <w:sz w:val="19"/>
                <w:szCs w:val="19"/>
                <w:rtl w:val="0"/>
              </w:rPr>
              <w:t xml:space="preserve">Tools / Systems Needed</w:t>
              <w:tab/>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19"/>
                <w:szCs w:val="19"/>
              </w:rPr>
            </w:pPr>
            <w:r w:rsidDel="00000000" w:rsidR="00000000" w:rsidRPr="00000000">
              <w:rPr>
                <w:sz w:val="19"/>
                <w:szCs w:val="19"/>
                <w:rtl w:val="0"/>
              </w:rPr>
              <w:t xml:space="preserve">Data Sources Required</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Planner Agent</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Project management tool</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Company strategy docs; knowledge base</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Research Agent</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Web and internal document repository search</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Public web; internal knowledge repository</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Execution Agent</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ERP, CRM</w:t>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Transaction database</w:t>
            </w:r>
          </w:p>
        </w:tc>
      </w:tr>
    </w:tbl>
    <w:p w:rsidR="00000000" w:rsidDel="00000000" w:rsidP="00000000" w:rsidRDefault="00000000" w:rsidRPr="00000000" w14:paraId="00000243">
      <w:pPr>
        <w:widowControl w:val="0"/>
        <w:spacing w:line="240" w:lineRule="auto"/>
        <w:rPr/>
      </w:pPr>
      <w:r w:rsidDel="00000000" w:rsidR="00000000" w:rsidRPr="00000000">
        <w:rPr>
          <w:rtl w:val="0"/>
        </w:rPr>
      </w:r>
    </w:p>
    <w:p w:rsidR="00000000" w:rsidDel="00000000" w:rsidP="00000000" w:rsidRDefault="00000000" w:rsidRPr="00000000" w14:paraId="00000244">
      <w:pPr>
        <w:widowControl w:val="0"/>
        <w:spacing w:after="80" w:line="240" w:lineRule="auto"/>
        <w:rPr/>
      </w:pPr>
      <w:r w:rsidDel="00000000" w:rsidR="00000000" w:rsidRPr="00000000">
        <w:rPr>
          <w:rtl w:val="0"/>
        </w:rPr>
      </w:r>
    </w:p>
    <w:p w:rsidR="00000000" w:rsidDel="00000000" w:rsidP="00000000" w:rsidRDefault="00000000" w:rsidRPr="00000000" w14:paraId="00000245">
      <w:pPr>
        <w:widowControl w:val="0"/>
        <w:spacing w:after="80" w:line="240" w:lineRule="auto"/>
        <w:rPr/>
      </w:pPr>
      <w:r w:rsidDel="00000000" w:rsidR="00000000" w:rsidRPr="00000000">
        <w:rPr>
          <w:rtl w:val="0"/>
        </w:rPr>
        <w:t xml:space="preserve">VIsual Workspace:</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5.9999999999995"/>
        <w:gridCol w:w="4104"/>
        <w:tblGridChange w:id="0">
          <w:tblGrid>
            <w:gridCol w:w="1830"/>
            <w:gridCol w:w="3425.9999999999995"/>
            <w:gridCol w:w="4104"/>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19"/>
                <w:szCs w:val="19"/>
              </w:rPr>
            </w:pPr>
            <w:r w:rsidDel="00000000" w:rsidR="00000000" w:rsidRPr="00000000">
              <w:rPr>
                <w:sz w:val="19"/>
                <w:szCs w:val="19"/>
                <w:rtl w:val="0"/>
              </w:rPr>
              <w:t xml:space="preserve">Agent Name</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19"/>
                <w:szCs w:val="19"/>
              </w:rPr>
            </w:pPr>
            <w:r w:rsidDel="00000000" w:rsidR="00000000" w:rsidRPr="00000000">
              <w:rPr>
                <w:sz w:val="19"/>
                <w:szCs w:val="19"/>
                <w:rtl w:val="0"/>
              </w:rPr>
              <w:t xml:space="preserve">Tools / Systems Needed</w:t>
              <w:tab/>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19"/>
                <w:szCs w:val="19"/>
              </w:rPr>
            </w:pPr>
            <w:r w:rsidDel="00000000" w:rsidR="00000000" w:rsidRPr="00000000">
              <w:rPr>
                <w:sz w:val="19"/>
                <w:szCs w:val="19"/>
                <w:rtl w:val="0"/>
              </w:rPr>
              <w:t xml:space="preserve">Data Sources Required</w:t>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r>
          </w:p>
        </w:tc>
      </w:tr>
    </w:tbl>
    <w:p w:rsidR="00000000" w:rsidDel="00000000" w:rsidP="00000000" w:rsidRDefault="00000000" w:rsidRPr="00000000" w14:paraId="00000255">
      <w:pPr>
        <w:widowControl w:val="0"/>
        <w:spacing w:line="240" w:lineRule="auto"/>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rHeight w:val="5333.999999999978" w:hRule="atLeast"/>
          <w:tblHeader w:val="0"/>
        </w:trPr>
        <w:tc>
          <w:tcPr>
            <w:gridSpan w:val="2"/>
            <w:tcBorders>
              <w:top w:color="000000" w:space="0" w:sz="0" w:val="nil"/>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259">
      <w:pPr>
        <w:pStyle w:val="Heading3"/>
        <w:rPr/>
      </w:pPr>
      <w:bookmarkStart w:colFirst="0" w:colLast="0" w:name="_oculrvdm4rrk" w:id="42"/>
      <w:bookmarkEnd w:id="42"/>
      <w:r w:rsidDel="00000000" w:rsidR="00000000" w:rsidRPr="00000000">
        <w:rPr>
          <w:rtl w:val="0"/>
        </w:rPr>
        <w:t xml:space="preserve">Step 4. Describe Agent Interactions &amp; Workflow</w:t>
      </w:r>
    </w:p>
    <w:p w:rsidR="00000000" w:rsidDel="00000000" w:rsidP="00000000" w:rsidRDefault="00000000" w:rsidRPr="00000000" w14:paraId="0000025A">
      <w:pPr>
        <w:widowControl w:val="0"/>
        <w:spacing w:line="276" w:lineRule="auto"/>
        <w:rPr/>
      </w:pPr>
      <w:r w:rsidDel="00000000" w:rsidR="00000000" w:rsidRPr="00000000">
        <w:rPr>
          <w:rtl w:val="0"/>
        </w:rPr>
        <w:t xml:space="preserve">Lastly, combine your multi-agent team structure, each agent’s roles and skills, and their tools, then diagram the interaction flow. Label each arrow with what is being passed and ensure the diagram accurately reflects your chosen structure.</w:t>
      </w:r>
    </w:p>
    <w:p w:rsidR="00000000" w:rsidDel="00000000" w:rsidP="00000000" w:rsidRDefault="00000000" w:rsidRPr="00000000" w14:paraId="0000025B">
      <w:pPr>
        <w:widowControl w:val="0"/>
        <w:spacing w:line="276" w:lineRule="auto"/>
        <w:rPr/>
      </w:pPr>
      <w:r w:rsidDel="00000000" w:rsidR="00000000" w:rsidRPr="00000000">
        <w:rPr>
          <w:rtl w:val="0"/>
        </w:rPr>
      </w:r>
    </w:p>
    <w:p w:rsidR="00000000" w:rsidDel="00000000" w:rsidP="00000000" w:rsidRDefault="00000000" w:rsidRPr="00000000" w14:paraId="0000025C">
      <w:pPr>
        <w:widowControl w:val="0"/>
        <w:spacing w:line="276" w:lineRule="auto"/>
        <w:rPr/>
      </w:pPr>
      <w:r w:rsidDel="00000000" w:rsidR="00000000" w:rsidRPr="00000000">
        <w:rPr>
          <w:rtl w:val="0"/>
        </w:rPr>
        <w:t xml:space="preserve">Use this step to verify that your system flows logically, with each agent interacting exactly as planned. Fill in the diagram and description using your specific agents, roles, and tools.</w:t>
      </w:r>
    </w:p>
    <w:p w:rsidR="00000000" w:rsidDel="00000000" w:rsidP="00000000" w:rsidRDefault="00000000" w:rsidRPr="00000000" w14:paraId="0000025D">
      <w:pPr>
        <w:widowControl w:val="0"/>
        <w:spacing w:line="240" w:lineRule="auto"/>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rHeight w:val="10791.000000000022" w:hRule="atLeast"/>
          <w:tblHeader w:val="0"/>
        </w:trPr>
        <w:tc>
          <w:tcPr>
            <w:gridSpan w:val="2"/>
            <w:tcBorders>
              <w:top w:color="000000" w:space="0" w:sz="0" w:val="nil"/>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25F">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261">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2"/>
        <w:widowControl w:val="0"/>
        <w:spacing w:line="240" w:lineRule="auto"/>
        <w:rPr/>
      </w:pPr>
      <w:bookmarkStart w:colFirst="0" w:colLast="0" w:name="_4qhh1v970dp0" w:id="43"/>
      <w:bookmarkEnd w:id="43"/>
      <w:r w:rsidDel="00000000" w:rsidR="00000000" w:rsidRPr="00000000">
        <w:rPr>
          <w:rtl w:val="0"/>
        </w:rPr>
        <w:t xml:space="preserve">C. User Ecosystem Insights Prompt</w:t>
      </w:r>
    </w:p>
    <w:p w:rsidR="00000000" w:rsidDel="00000000" w:rsidP="00000000" w:rsidRDefault="00000000" w:rsidRPr="00000000" w14:paraId="00000263">
      <w:pPr>
        <w:widowControl w:val="0"/>
        <w:spacing w:line="240" w:lineRule="auto"/>
        <w:rPr/>
      </w:pPr>
      <w:r w:rsidDel="00000000" w:rsidR="00000000" w:rsidRPr="00000000">
        <w:rPr>
          <w:rtl w:val="0"/>
        </w:rPr>
        <w:t xml:space="preserve">Now that you’ve identified AI agents in your workflow (from Section B), it’s time to include them in your </w:t>
      </w:r>
      <w:r w:rsidDel="00000000" w:rsidR="00000000" w:rsidRPr="00000000">
        <w:rPr>
          <w:b w:val="1"/>
          <w:bCs w:val="1"/>
          <w:rtl w:val="0"/>
        </w:rPr>
        <w:t xml:space="preserve">user ecosystem</w:t>
      </w:r>
      <w:r w:rsidDel="00000000" w:rsidR="00000000" w:rsidRPr="00000000">
        <w:rPr>
          <w:rtl w:val="0"/>
        </w:rPr>
        <w:t xml:space="preserve"> alongside human users. In this section, you will broaden your understanding of who (or what) your “users” are, gather insights about their needs, create personas to put those insights into context, and ensure the entire human–AI ecosystem aligns with strategic goals.</w:t>
      </w:r>
    </w:p>
    <w:p w:rsidR="00000000" w:rsidDel="00000000" w:rsidP="00000000" w:rsidRDefault="00000000" w:rsidRPr="00000000" w14:paraId="00000264">
      <w:pPr>
        <w:widowControl w:val="0"/>
        <w:spacing w:line="240" w:lineRule="auto"/>
        <w:rPr/>
      </w:pPr>
      <w:r w:rsidDel="00000000" w:rsidR="00000000" w:rsidRPr="00000000">
        <w:rPr>
          <w:rtl w:val="0"/>
        </w:rPr>
      </w:r>
    </w:p>
    <w:p w:rsidR="00000000" w:rsidDel="00000000" w:rsidP="00000000" w:rsidRDefault="00000000" w:rsidRPr="00000000" w14:paraId="00000265">
      <w:pPr>
        <w:widowControl w:val="0"/>
        <w:spacing w:line="240" w:lineRule="auto"/>
        <w:rPr/>
      </w:pPr>
      <w:r w:rsidDel="00000000" w:rsidR="00000000" w:rsidRPr="00000000">
        <w:rPr>
          <w:rtl w:val="0"/>
        </w:rPr>
        <w:t xml:space="preserve">Reference:</w:t>
      </w:r>
    </w:p>
    <w:p w:rsidR="00000000" w:rsidDel="00000000" w:rsidP="00000000" w:rsidRDefault="00000000" w:rsidRPr="00000000" w14:paraId="00000266">
      <w:pPr>
        <w:widowControl w:val="0"/>
        <w:numPr>
          <w:ilvl w:val="0"/>
          <w:numId w:val="34"/>
        </w:numPr>
        <w:spacing w:line="240" w:lineRule="auto"/>
        <w:ind w:left="720" w:hanging="360"/>
      </w:pPr>
      <w:r w:rsidDel="00000000" w:rsidR="00000000" w:rsidRPr="00000000">
        <w:rPr>
          <w:rtl w:val="0"/>
        </w:rPr>
        <w:t xml:space="preserve">Module 1 </w:t>
      </w:r>
      <w:r w:rsidDel="00000000" w:rsidR="00000000" w:rsidRPr="00000000">
        <w:rPr>
          <w:rtl w:val="0"/>
        </w:rPr>
        <w:t xml:space="preserve">Who Are The Users?</w:t>
      </w:r>
      <w:r w:rsidDel="00000000" w:rsidR="00000000" w:rsidRPr="00000000">
        <w:rPr>
          <w:rtl w:val="0"/>
        </w:rPr>
      </w:r>
    </w:p>
    <w:p w:rsidR="00000000" w:rsidDel="00000000" w:rsidP="00000000" w:rsidRDefault="00000000" w:rsidRPr="00000000" w14:paraId="00000267">
      <w:pPr>
        <w:widowControl w:val="0"/>
        <w:numPr>
          <w:ilvl w:val="0"/>
          <w:numId w:val="34"/>
        </w:numPr>
        <w:ind w:left="720" w:hanging="360"/>
      </w:pPr>
      <w:r w:rsidDel="00000000" w:rsidR="00000000" w:rsidRPr="00000000">
        <w:rPr>
          <w:rtl w:val="0"/>
        </w:rPr>
        <w:t xml:space="preserve">Module 1 Meet Your Users Where They Are: Shifting User Behaviors | Rising Expectations</w:t>
      </w:r>
    </w:p>
    <w:p w:rsidR="00000000" w:rsidDel="00000000" w:rsidP="00000000" w:rsidRDefault="00000000" w:rsidRPr="00000000" w14:paraId="00000268">
      <w:pPr>
        <w:widowControl w:val="0"/>
        <w:numPr>
          <w:ilvl w:val="0"/>
          <w:numId w:val="34"/>
        </w:numPr>
        <w:spacing w:line="240" w:lineRule="auto"/>
        <w:ind w:left="720" w:hanging="360"/>
      </w:pPr>
      <w:r w:rsidDel="00000000" w:rsidR="00000000" w:rsidRPr="00000000">
        <w:rPr>
          <w:rtl w:val="0"/>
        </w:rPr>
        <w:t xml:space="preserve">Module 2 Enterprise AI UX Transformation Playbook: </w:t>
      </w:r>
      <w:r w:rsidDel="00000000" w:rsidR="00000000" w:rsidRPr="00000000">
        <w:rPr>
          <w:rtl w:val="0"/>
        </w:rPr>
        <w:t xml:space="preserve">Move 3 User Insights Frontloading</w:t>
      </w:r>
      <w:r w:rsidDel="00000000" w:rsidR="00000000" w:rsidRPr="00000000">
        <w:rPr>
          <w:rtl w:val="0"/>
        </w:rPr>
      </w:r>
    </w:p>
    <w:p w:rsidR="00000000" w:rsidDel="00000000" w:rsidP="00000000" w:rsidRDefault="00000000" w:rsidRPr="00000000" w14:paraId="00000269">
      <w:pPr>
        <w:widowControl w:val="0"/>
        <w:numPr>
          <w:ilvl w:val="0"/>
          <w:numId w:val="34"/>
        </w:numPr>
        <w:spacing w:line="240" w:lineRule="auto"/>
        <w:ind w:left="720" w:hanging="360"/>
      </w:pPr>
      <w:r w:rsidDel="00000000" w:rsidR="00000000" w:rsidRPr="00000000">
        <w:rPr>
          <w:rtl w:val="0"/>
        </w:rPr>
        <w:t xml:space="preserve">Module 2 </w:t>
      </w:r>
      <w:r w:rsidDel="00000000" w:rsidR="00000000" w:rsidRPr="00000000">
        <w:rPr>
          <w:rtl w:val="0"/>
        </w:rPr>
        <w:t xml:space="preserve">Trade-off: AI vs. Comfort Zone</w:t>
      </w:r>
    </w:p>
    <w:p w:rsidR="00000000" w:rsidDel="00000000" w:rsidP="00000000" w:rsidRDefault="00000000" w:rsidRPr="00000000" w14:paraId="0000026A">
      <w:pPr>
        <w:widowControl w:val="0"/>
        <w:numPr>
          <w:ilvl w:val="0"/>
          <w:numId w:val="34"/>
        </w:numPr>
        <w:spacing w:line="240" w:lineRule="auto"/>
        <w:ind w:left="720" w:hanging="360"/>
        <w:rPr>
          <w:u w:val="none"/>
        </w:rPr>
      </w:pPr>
      <w:r w:rsidDel="00000000" w:rsidR="00000000" w:rsidRPr="00000000">
        <w:rPr>
          <w:rtl w:val="0"/>
        </w:rPr>
        <w:t xml:space="preserve">Module 3 "New Team Member" in the AI era</w:t>
      </w:r>
      <w:r w:rsidDel="00000000" w:rsidR="00000000" w:rsidRPr="00000000">
        <w:rPr>
          <w:rtl w:val="0"/>
        </w:rPr>
      </w:r>
    </w:p>
    <w:p w:rsidR="00000000" w:rsidDel="00000000" w:rsidP="00000000" w:rsidRDefault="00000000" w:rsidRPr="00000000" w14:paraId="0000026B">
      <w:pPr>
        <w:widowControl w:val="0"/>
        <w:numPr>
          <w:ilvl w:val="0"/>
          <w:numId w:val="34"/>
        </w:numPr>
        <w:spacing w:line="240" w:lineRule="auto"/>
        <w:ind w:left="720" w:hanging="360"/>
      </w:pPr>
      <w:r w:rsidDel="00000000" w:rsidR="00000000" w:rsidRPr="00000000">
        <w:rPr>
          <w:rtl w:val="0"/>
        </w:rPr>
        <w:t xml:space="preserve">Module 3 </w:t>
      </w:r>
      <w:r w:rsidDel="00000000" w:rsidR="00000000" w:rsidRPr="00000000">
        <w:rPr>
          <w:rtl w:val="0"/>
        </w:rPr>
        <w:t xml:space="preserve">The Synthetic Persona Tool: Bringing “Meet Your Users Where They Are” to Life</w:t>
      </w:r>
    </w:p>
    <w:p w:rsidR="00000000" w:rsidDel="00000000" w:rsidP="00000000" w:rsidRDefault="00000000" w:rsidRPr="00000000" w14:paraId="0000026C">
      <w:pPr>
        <w:widowControl w:val="0"/>
        <w:numPr>
          <w:ilvl w:val="0"/>
          <w:numId w:val="34"/>
        </w:numPr>
        <w:spacing w:line="240" w:lineRule="auto"/>
        <w:ind w:left="720" w:hanging="360"/>
        <w:rPr>
          <w:u w:val="none"/>
        </w:rPr>
      </w:pPr>
      <w:r w:rsidDel="00000000" w:rsidR="00000000" w:rsidRPr="00000000">
        <w:rPr>
          <w:rtl w:val="0"/>
        </w:rPr>
        <w:t xml:space="preserve">Module 4 Decision Assessment: Allocating Human and AI Agency</w:t>
      </w:r>
    </w:p>
    <w:p w:rsidR="00000000" w:rsidDel="00000000" w:rsidP="00000000" w:rsidRDefault="00000000" w:rsidRPr="00000000" w14:paraId="0000026D">
      <w:pPr>
        <w:widowControl w:val="0"/>
        <w:numPr>
          <w:ilvl w:val="0"/>
          <w:numId w:val="34"/>
        </w:numPr>
        <w:spacing w:line="240" w:lineRule="auto"/>
        <w:ind w:left="720" w:hanging="360"/>
        <w:rPr>
          <w:u w:val="none"/>
        </w:rPr>
      </w:pPr>
      <w:r w:rsidDel="00000000" w:rsidR="00000000" w:rsidRPr="00000000">
        <w:rPr>
          <w:rtl w:val="0"/>
        </w:rPr>
        <w:t xml:space="preserve">Module 4 Human-Al Collaboration: Designing the Relationship</w:t>
      </w:r>
    </w:p>
    <w:p w:rsidR="00000000" w:rsidDel="00000000" w:rsidP="00000000" w:rsidRDefault="00000000" w:rsidRPr="00000000" w14:paraId="0000026E">
      <w:pPr>
        <w:widowControl w:val="0"/>
        <w:numPr>
          <w:ilvl w:val="0"/>
          <w:numId w:val="34"/>
        </w:numPr>
        <w:spacing w:line="240" w:lineRule="auto"/>
        <w:ind w:left="720" w:hanging="360"/>
        <w:rPr>
          <w:u w:val="none"/>
        </w:rPr>
      </w:pPr>
      <w:r w:rsidDel="00000000" w:rsidR="00000000" w:rsidRPr="00000000">
        <w:rPr>
          <w:rtl w:val="0"/>
        </w:rPr>
        <w:t xml:space="preserve">Module 7 Designing Agentic AI Experiences: The Bridge Between Tech and Users </w:t>
      </w:r>
    </w:p>
    <w:p w:rsidR="00000000" w:rsidDel="00000000" w:rsidP="00000000" w:rsidRDefault="00000000" w:rsidRPr="00000000" w14:paraId="0000026F">
      <w:pPr>
        <w:widowControl w:val="0"/>
        <w:spacing w:line="240" w:lineRule="auto"/>
        <w:rPr/>
      </w:pPr>
      <w:r w:rsidDel="00000000" w:rsidR="00000000" w:rsidRPr="00000000">
        <w:rPr>
          <w:rtl w:val="0"/>
        </w:rPr>
      </w:r>
    </w:p>
    <w:p w:rsidR="00000000" w:rsidDel="00000000" w:rsidP="00000000" w:rsidRDefault="00000000" w:rsidRPr="00000000" w14:paraId="00000270">
      <w:pPr>
        <w:pStyle w:val="Heading3"/>
        <w:rPr/>
      </w:pPr>
      <w:bookmarkStart w:colFirst="0" w:colLast="0" w:name="_9c9dgtnmwfr6" w:id="44"/>
      <w:bookmarkEnd w:id="44"/>
      <w:r w:rsidDel="00000000" w:rsidR="00000000" w:rsidRPr="00000000">
        <w:rPr>
          <w:rtl w:val="0"/>
        </w:rPr>
        <w:t xml:space="preserve">Step 1. Who are your users?</w:t>
      </w:r>
    </w:p>
    <w:p w:rsidR="00000000" w:rsidDel="00000000" w:rsidP="00000000" w:rsidRDefault="00000000" w:rsidRPr="00000000" w14:paraId="00000271">
      <w:pPr>
        <w:rPr/>
      </w:pPr>
      <w:r w:rsidDel="00000000" w:rsidR="00000000" w:rsidRPr="00000000">
        <w:rPr>
          <w:rtl w:val="0"/>
        </w:rPr>
        <w:t xml:space="preserve">1.1 List all participants in your workflow—both human users and AI agents. For each participant, note their role and what they need to achieve.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Example (Onboarding Workflow):</w:t>
      </w:r>
    </w:p>
    <w:p w:rsidR="00000000" w:rsidDel="00000000" w:rsidP="00000000" w:rsidRDefault="00000000" w:rsidRPr="00000000" w14:paraId="00000274">
      <w:pPr>
        <w:numPr>
          <w:ilvl w:val="0"/>
          <w:numId w:val="29"/>
        </w:numPr>
        <w:ind w:left="720" w:hanging="360"/>
      </w:pPr>
      <w:r w:rsidDel="00000000" w:rsidR="00000000" w:rsidRPr="00000000">
        <w:rPr>
          <w:rtl w:val="0"/>
        </w:rPr>
        <w:t xml:space="preserve">New Hire (Human):</w:t>
      </w:r>
      <w:r w:rsidDel="00000000" w:rsidR="00000000" w:rsidRPr="00000000">
        <w:rPr>
          <w:rtl w:val="0"/>
        </w:rPr>
        <w:t xml:space="preserve"> Provides personal details and completes onboarding tasks.</w:t>
      </w:r>
    </w:p>
    <w:p w:rsidR="00000000" w:rsidDel="00000000" w:rsidP="00000000" w:rsidRDefault="00000000" w:rsidRPr="00000000" w14:paraId="00000275">
      <w:pPr>
        <w:numPr>
          <w:ilvl w:val="0"/>
          <w:numId w:val="29"/>
        </w:numPr>
        <w:ind w:left="720" w:hanging="360"/>
      </w:pPr>
      <w:r w:rsidDel="00000000" w:rsidR="00000000" w:rsidRPr="00000000">
        <w:rPr>
          <w:rtl w:val="0"/>
        </w:rPr>
        <w:t xml:space="preserve">HR Agent (AI):</w:t>
      </w:r>
      <w:r w:rsidDel="00000000" w:rsidR="00000000" w:rsidRPr="00000000">
        <w:rPr>
          <w:rtl w:val="0"/>
        </w:rPr>
        <w:t xml:space="preserve"> Collects new hire’s personal details, ensuring completeness before passing data on.</w:t>
      </w:r>
    </w:p>
    <w:p w:rsidR="00000000" w:rsidDel="00000000" w:rsidP="00000000" w:rsidRDefault="00000000" w:rsidRPr="00000000" w14:paraId="00000276">
      <w:pPr>
        <w:numPr>
          <w:ilvl w:val="0"/>
          <w:numId w:val="29"/>
        </w:numPr>
        <w:ind w:left="720" w:hanging="360"/>
      </w:pPr>
      <w:r w:rsidDel="00000000" w:rsidR="00000000" w:rsidRPr="00000000">
        <w:rPr>
          <w:rtl w:val="0"/>
        </w:rPr>
        <w:t xml:space="preserve">IT Setup Agent (AI):</w:t>
      </w:r>
      <w:r w:rsidDel="00000000" w:rsidR="00000000" w:rsidRPr="00000000">
        <w:rPr>
          <w:rtl w:val="0"/>
        </w:rPr>
        <w:t xml:space="preserve"> Creates company accounts and credentials using the data from HR Agent.</w:t>
      </w:r>
    </w:p>
    <w:p w:rsidR="00000000" w:rsidDel="00000000" w:rsidP="00000000" w:rsidRDefault="00000000" w:rsidRPr="00000000" w14:paraId="00000277">
      <w:pPr>
        <w:numPr>
          <w:ilvl w:val="0"/>
          <w:numId w:val="29"/>
        </w:numPr>
        <w:ind w:left="720" w:hanging="360"/>
        <w:rPr>
          <w:u w:val="none"/>
        </w:rPr>
      </w:pPr>
      <w:r w:rsidDel="00000000" w:rsidR="00000000" w:rsidRPr="00000000">
        <w:rPr>
          <w:rtl w:val="0"/>
        </w:rPr>
        <w:t xml:space="preserve">Training Agent (AI):</w:t>
      </w:r>
      <w:r w:rsidDel="00000000" w:rsidR="00000000" w:rsidRPr="00000000">
        <w:rPr>
          <w:rtl w:val="0"/>
        </w:rPr>
        <w:t xml:space="preserve"> Schedules orientation sessions after accounts are ready.</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Visual Workspace:</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425.9999999999995"/>
        <w:gridCol w:w="4104"/>
        <w:tblGridChange w:id="0">
          <w:tblGrid>
            <w:gridCol w:w="1830"/>
            <w:gridCol w:w="3425.9999999999995"/>
            <w:gridCol w:w="4104"/>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9"/>
                <w:szCs w:val="19"/>
              </w:rPr>
            </w:pPr>
            <w:r w:rsidDel="00000000" w:rsidR="00000000" w:rsidRPr="00000000">
              <w:rPr>
                <w:sz w:val="19"/>
                <w:szCs w:val="19"/>
                <w:rtl w:val="0"/>
              </w:rPr>
              <w:t xml:space="preserve">“User”/Participant</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19"/>
                <w:szCs w:val="19"/>
              </w:rPr>
            </w:pPr>
            <w:r w:rsidDel="00000000" w:rsidR="00000000" w:rsidRPr="00000000">
              <w:rPr>
                <w:sz w:val="19"/>
                <w:szCs w:val="19"/>
                <w:rtl w:val="0"/>
              </w:rPr>
              <w:t xml:space="preserve">Role and Goal to Accomplish</w:t>
            </w:r>
          </w:p>
        </w:tc>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9"/>
                <w:szCs w:val="19"/>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r>
          </w:p>
        </w:tc>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r>
          </w:p>
        </w:tc>
      </w:tr>
    </w:tbl>
    <w:p w:rsidR="00000000" w:rsidDel="00000000" w:rsidP="00000000" w:rsidRDefault="00000000" w:rsidRPr="00000000" w14:paraId="00000289">
      <w:pPr>
        <w:widowControl w:val="0"/>
        <w:spacing w:line="24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1.2 Sketch your ecosystem: reference Gartner’s Total Experience graph below to draw where each participant sits and examine their interactions and touchpoints with one another.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widowControl w:val="0"/>
        <w:spacing w:line="240" w:lineRule="auto"/>
        <w:rPr/>
      </w:pPr>
      <w:r w:rsidDel="00000000" w:rsidR="00000000" w:rsidRPr="00000000">
        <w:rPr/>
        <w:drawing>
          <wp:inline distB="114300" distT="114300" distL="114300" distR="114300">
            <wp:extent cx="5653088" cy="3492500"/>
            <wp:effectExtent b="0" l="0" r="0" t="0"/>
            <wp:docPr id="42" name="image17.png"/>
            <a:graphic>
              <a:graphicData uri="http://schemas.openxmlformats.org/drawingml/2006/picture">
                <pic:pic>
                  <pic:nvPicPr>
                    <pic:cNvPr id="0" name="image17.png"/>
                    <pic:cNvPicPr preferRelativeResize="0"/>
                  </pic:nvPicPr>
                  <pic:blipFill>
                    <a:blip r:embed="rId12"/>
                    <a:srcRect b="10407" l="12179" r="15224" t="9836"/>
                    <a:stretch>
                      <a:fillRect/>
                    </a:stretch>
                  </pic:blipFill>
                  <pic:spPr>
                    <a:xfrm>
                      <a:off x="0" y="0"/>
                      <a:ext cx="5653088"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widowControl w:val="0"/>
        <w:spacing w:line="240" w:lineRule="auto"/>
        <w:rPr/>
      </w:pPr>
      <w:r w:rsidDel="00000000" w:rsidR="00000000" w:rsidRPr="00000000">
        <w:rPr>
          <w:rtl w:val="0"/>
        </w:rPr>
      </w:r>
    </w:p>
    <w:p w:rsidR="00000000" w:rsidDel="00000000" w:rsidP="00000000" w:rsidRDefault="00000000" w:rsidRPr="00000000" w14:paraId="00000290">
      <w:pPr>
        <w:widowControl w:val="0"/>
        <w:spacing w:line="240" w:lineRule="auto"/>
        <w:rPr/>
      </w:pPr>
      <w:r w:rsidDel="00000000" w:rsidR="00000000" w:rsidRPr="00000000">
        <w:rPr>
          <w:rtl w:val="0"/>
        </w:rPr>
        <w:t xml:space="preserve">Visual Workspace:</w:t>
      </w:r>
    </w:p>
    <w:p w:rsidR="00000000" w:rsidDel="00000000" w:rsidP="00000000" w:rsidRDefault="00000000" w:rsidRPr="00000000" w14:paraId="00000291">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rHeight w:val="5333.999999999978" w:hRule="atLeast"/>
          <w:tblHeader w:val="0"/>
        </w:trPr>
        <w:tc>
          <w:tcPr>
            <w:gridSpan w:val="2"/>
            <w:tcBorders>
              <w:top w:color="000000" w:space="0" w:sz="0" w:val="nil"/>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294">
      <w:pPr>
        <w:widowControl w:val="0"/>
        <w:spacing w:line="240" w:lineRule="auto"/>
        <w:rPr/>
      </w:pPr>
      <w:r w:rsidDel="00000000" w:rsidR="00000000" w:rsidRPr="00000000">
        <w:rPr>
          <w:rtl w:val="0"/>
        </w:rPr>
      </w:r>
    </w:p>
    <w:p w:rsidR="00000000" w:rsidDel="00000000" w:rsidP="00000000" w:rsidRDefault="00000000" w:rsidRPr="00000000" w14:paraId="00000295">
      <w:pPr>
        <w:pStyle w:val="Heading3"/>
        <w:rPr/>
      </w:pPr>
      <w:bookmarkStart w:colFirst="0" w:colLast="0" w:name="_1x12ophh81fj" w:id="45"/>
      <w:bookmarkEnd w:id="45"/>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3"/>
        <w:rPr/>
      </w:pPr>
      <w:bookmarkStart w:colFirst="0" w:colLast="0" w:name="_quknl2oo87ub" w:id="46"/>
      <w:bookmarkEnd w:id="46"/>
      <w:r w:rsidDel="00000000" w:rsidR="00000000" w:rsidRPr="00000000">
        <w:rPr>
          <w:rtl w:val="0"/>
        </w:rPr>
        <w:t xml:space="preserve">Step 2. User Insights</w:t>
      </w:r>
    </w:p>
    <w:p w:rsidR="00000000" w:rsidDel="00000000" w:rsidP="00000000" w:rsidRDefault="00000000" w:rsidRPr="00000000" w14:paraId="00000297">
      <w:pPr>
        <w:rPr/>
      </w:pPr>
      <w:r w:rsidDel="00000000" w:rsidR="00000000" w:rsidRPr="00000000">
        <w:rPr>
          <w:rtl w:val="0"/>
        </w:rPr>
        <w:t xml:space="preserve">With your full cast of users (humans + agents) identified, the next step is to gather </w:t>
      </w:r>
      <w:r w:rsidDel="00000000" w:rsidR="00000000" w:rsidRPr="00000000">
        <w:rPr>
          <w:b w:val="1"/>
          <w:bCs w:val="1"/>
          <w:rtl w:val="0"/>
        </w:rPr>
        <w:t xml:space="preserve">insights:</w:t>
      </w:r>
      <w:r w:rsidDel="00000000" w:rsidR="00000000" w:rsidRPr="00000000">
        <w:rPr>
          <w:rtl w:val="0"/>
        </w:rPr>
      </w:r>
    </w:p>
    <w:p w:rsidR="00000000" w:rsidDel="00000000" w:rsidP="00000000" w:rsidRDefault="00000000" w:rsidRPr="00000000" w14:paraId="00000298">
      <w:pPr>
        <w:numPr>
          <w:ilvl w:val="0"/>
          <w:numId w:val="9"/>
        </w:numPr>
        <w:ind w:left="720" w:hanging="360"/>
        <w:rPr>
          <w:u w:val="none"/>
        </w:rPr>
      </w:pPr>
      <w:r w:rsidDel="00000000" w:rsidR="00000000" w:rsidRPr="00000000">
        <w:rPr>
          <w:rtl w:val="0"/>
        </w:rPr>
        <w:t xml:space="preserve">For </w:t>
      </w:r>
      <w:r w:rsidDel="00000000" w:rsidR="00000000" w:rsidRPr="00000000">
        <w:rPr>
          <w:b w:val="1"/>
          <w:bCs w:val="1"/>
          <w:rtl w:val="0"/>
        </w:rPr>
        <w:t xml:space="preserve">human users</w:t>
      </w:r>
      <w:r w:rsidDel="00000000" w:rsidR="00000000" w:rsidRPr="00000000">
        <w:rPr>
          <w:rtl w:val="0"/>
        </w:rPr>
        <w:t xml:space="preserve">, think about their goals, expectations, concerns, and any challenges they might face interacting with the system (especially where AI is involved). What does a successful experience look like for them? What might confuse or frustrate them?</w:t>
      </w:r>
    </w:p>
    <w:p w:rsidR="00000000" w:rsidDel="00000000" w:rsidP="00000000" w:rsidRDefault="00000000" w:rsidRPr="00000000" w14:paraId="00000299">
      <w:pPr>
        <w:numPr>
          <w:ilvl w:val="0"/>
          <w:numId w:val="9"/>
        </w:numPr>
        <w:ind w:left="720" w:hanging="360"/>
        <w:rPr>
          <w:u w:val="none"/>
        </w:rPr>
      </w:pPr>
      <w:r w:rsidDel="00000000" w:rsidR="00000000" w:rsidRPr="00000000">
        <w:rPr>
          <w:rtl w:val="0"/>
        </w:rPr>
        <w:t xml:space="preserve">For </w:t>
      </w:r>
      <w:r w:rsidDel="00000000" w:rsidR="00000000" w:rsidRPr="00000000">
        <w:rPr>
          <w:b w:val="1"/>
          <w:bCs w:val="1"/>
          <w:rtl w:val="0"/>
        </w:rPr>
        <w:t xml:space="preserve">AI agents</w:t>
      </w:r>
      <w:r w:rsidDel="00000000" w:rsidR="00000000" w:rsidRPr="00000000">
        <w:rPr>
          <w:rtl w:val="0"/>
        </w:rPr>
        <w:t xml:space="preserve">, since they aren’t people with feelings, “insights” means understanding the </w:t>
      </w:r>
      <w:r w:rsidDel="00000000" w:rsidR="00000000" w:rsidRPr="00000000">
        <w:rPr>
          <w:b w:val="1"/>
          <w:bCs w:val="1"/>
          <w:rtl w:val="0"/>
        </w:rPr>
        <w:t xml:space="preserve">functional requirements and constraints</w:t>
      </w:r>
      <w:r w:rsidDel="00000000" w:rsidR="00000000" w:rsidRPr="00000000">
        <w:rPr>
          <w:rtl w:val="0"/>
        </w:rPr>
        <w:t xml:space="preserve"> of each agent. What input does the agent need, and what output does it produce? Where could errors occur? </w:t>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Note: Also consider how the agent’s performance impacts the humans – for example, if an AI agent is slow or makes a mistake, how would that affect the human user’s experience?</w:t>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t xml:space="preserve">By examining both perspectives, you get a holistic view of the ecosystem’s dynamics. It can be helpful to imagine the process from each participant’s point of view, even the non-human ones, to ensure the workflow is smooth for everyone.</w:t>
      </w:r>
    </w:p>
    <w:p w:rsidR="00000000" w:rsidDel="00000000" w:rsidP="00000000" w:rsidRDefault="00000000" w:rsidRPr="00000000" w14:paraId="0000029E">
      <w:pPr>
        <w:pStyle w:val="Heading4"/>
        <w:rPr/>
      </w:pPr>
      <w:bookmarkStart w:colFirst="0" w:colLast="0" w:name="_bqvfnzfhzl6k" w:id="47"/>
      <w:bookmarkEnd w:id="47"/>
      <w:r w:rsidDel="00000000" w:rsidR="00000000" w:rsidRPr="00000000">
        <w:rPr>
          <w:rtl w:val="0"/>
        </w:rPr>
        <w:t xml:space="preserve">Human Users</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Use the space below to outline the typical behaviors, motivations, and pain points of this human user in the selected problem area:</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Behavior Patterns:</w:t>
      </w:r>
    </w:p>
    <w:p w:rsidR="00000000" w:rsidDel="00000000" w:rsidP="00000000" w:rsidRDefault="00000000" w:rsidRPr="00000000" w14:paraId="000002A2">
      <w:pPr>
        <w:rPr>
          <w:i w:val="1"/>
          <w:iCs w:val="1"/>
        </w:rPr>
      </w:pPr>
      <w:r w:rsidDel="00000000" w:rsidR="00000000" w:rsidRPr="00000000">
        <w:rPr>
          <w:i w:val="1"/>
          <w:iCs w:val="1"/>
          <w:rtl w:val="0"/>
        </w:rPr>
        <w:t xml:space="preserve">Do human users carry over any behaviors from previous technological eras or systems when engaging with this workflow?</w:t>
      </w:r>
    </w:p>
    <w:p w:rsidR="00000000" w:rsidDel="00000000" w:rsidP="00000000" w:rsidRDefault="00000000" w:rsidRPr="00000000" w14:paraId="000002A3">
      <w:pPr>
        <w:widowControl w:val="0"/>
        <w:spacing w:after="240" w:line="240" w:lineRule="auto"/>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pPr>
            <w:r w:rsidDel="00000000" w:rsidR="00000000" w:rsidRPr="00000000">
              <w:rPr>
                <w:rtl w:val="0"/>
              </w:rPr>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Expectations:</w:t>
      </w:r>
    </w:p>
    <w:p w:rsidR="00000000" w:rsidDel="00000000" w:rsidP="00000000" w:rsidRDefault="00000000" w:rsidRPr="00000000" w14:paraId="000002AB">
      <w:pPr>
        <w:rPr>
          <w:i w:val="1"/>
          <w:iCs w:val="1"/>
        </w:rPr>
      </w:pPr>
      <w:r w:rsidDel="00000000" w:rsidR="00000000" w:rsidRPr="00000000">
        <w:rPr>
          <w:i w:val="1"/>
          <w:iCs w:val="1"/>
          <w:rtl w:val="0"/>
        </w:rPr>
        <w:t xml:space="preserve">What new expectations, around speed, personalization, accuracy, or autonomy, have human users formed due to the growing presence of AI in similar experiences?</w:t>
      </w:r>
    </w:p>
    <w:p w:rsidR="00000000" w:rsidDel="00000000" w:rsidP="00000000" w:rsidRDefault="00000000" w:rsidRPr="00000000" w14:paraId="000002AC">
      <w:pPr>
        <w:widowControl w:val="0"/>
        <w:spacing w:after="240" w:line="240" w:lineRule="auto"/>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AI Familiarity &amp; Attitudes:</w:t>
      </w:r>
    </w:p>
    <w:p w:rsidR="00000000" w:rsidDel="00000000" w:rsidP="00000000" w:rsidRDefault="00000000" w:rsidRPr="00000000" w14:paraId="000002B3">
      <w:pPr>
        <w:spacing w:after="360" w:lineRule="auto"/>
        <w:rPr/>
      </w:pPr>
      <w:r w:rsidDel="00000000" w:rsidR="00000000" w:rsidRPr="00000000">
        <w:rPr>
          <w:i w:val="1"/>
          <w:iCs w:val="1"/>
          <w:rtl w:val="0"/>
        </w:rPr>
        <w:t xml:space="preserve">How comfortable or skeptical is this user group toward autonomous multi-agent experiences?</w:t>
      </w: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4"/>
        <w:rPr/>
      </w:pPr>
      <w:bookmarkStart w:colFirst="0" w:colLast="0" w:name="_y2xfsgx9wukq" w:id="48"/>
      <w:bookmarkEnd w:id="48"/>
      <w:r w:rsidDel="00000000" w:rsidR="00000000" w:rsidRPr="00000000">
        <w:rPr>
          <w:rtl w:val="0"/>
        </w:rPr>
        <w:t xml:space="preserve">AI Agent “Users” </w:t>
      </w:r>
    </w:p>
    <w:p w:rsidR="00000000" w:rsidDel="00000000" w:rsidP="00000000" w:rsidRDefault="00000000" w:rsidRPr="00000000" w14:paraId="000002B9">
      <w:pPr>
        <w:rPr/>
      </w:pPr>
      <w:r w:rsidDel="00000000" w:rsidR="00000000" w:rsidRPr="00000000">
        <w:rPr>
          <w:rtl w:val="0"/>
        </w:rPr>
        <w:t xml:space="preserve">Review what you’ve accomplished in Section B. Use the space below to produce insights for each AI agent, focusing on outlining their functional requirements and constraints.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Functional Requirements:</w:t>
      </w:r>
    </w:p>
    <w:p w:rsidR="00000000" w:rsidDel="00000000" w:rsidP="00000000" w:rsidRDefault="00000000" w:rsidRPr="00000000" w14:paraId="000002BC">
      <w:pPr>
        <w:numPr>
          <w:ilvl w:val="0"/>
          <w:numId w:val="22"/>
        </w:numPr>
        <w:ind w:left="360" w:hanging="360"/>
        <w:rPr>
          <w:i w:val="1"/>
          <w:iCs w:val="1"/>
          <w:u w:val="none"/>
        </w:rPr>
      </w:pPr>
      <w:r w:rsidDel="00000000" w:rsidR="00000000" w:rsidRPr="00000000">
        <w:rPr>
          <w:i w:val="1"/>
          <w:iCs w:val="1"/>
          <w:rtl w:val="0"/>
        </w:rPr>
        <w:t xml:space="preserve">What input data does each agent require to operate correctly? What outputs must it produce, and in what format?</w:t>
      </w:r>
    </w:p>
    <w:p w:rsidR="00000000" w:rsidDel="00000000" w:rsidP="00000000" w:rsidRDefault="00000000" w:rsidRPr="00000000" w14:paraId="000002BD">
      <w:pPr>
        <w:numPr>
          <w:ilvl w:val="0"/>
          <w:numId w:val="22"/>
        </w:numPr>
        <w:ind w:left="360" w:hanging="360"/>
        <w:rPr>
          <w:i w:val="1"/>
          <w:iCs w:val="1"/>
          <w:u w:val="none"/>
        </w:rPr>
      </w:pPr>
      <w:r w:rsidDel="00000000" w:rsidR="00000000" w:rsidRPr="00000000">
        <w:rPr>
          <w:i w:val="1"/>
          <w:iCs w:val="1"/>
          <w:rtl w:val="0"/>
        </w:rPr>
        <w:t xml:space="preserve">What triggers the agent’s actions (e.g. a completed task by another agent, a user event)?</w:t>
      </w:r>
    </w:p>
    <w:p w:rsidR="00000000" w:rsidDel="00000000" w:rsidP="00000000" w:rsidRDefault="00000000" w:rsidRPr="00000000" w14:paraId="000002BE">
      <w:pPr>
        <w:numPr>
          <w:ilvl w:val="0"/>
          <w:numId w:val="22"/>
        </w:numPr>
        <w:ind w:left="360" w:hanging="360"/>
        <w:rPr>
          <w:i w:val="1"/>
          <w:iCs w:val="1"/>
          <w:u w:val="none"/>
        </w:rPr>
      </w:pPr>
      <w:r w:rsidDel="00000000" w:rsidR="00000000" w:rsidRPr="00000000">
        <w:rPr>
          <w:i w:val="1"/>
          <w:iCs w:val="1"/>
          <w:rtl w:val="0"/>
        </w:rPr>
        <w:t xml:space="preserve">What tools, or internal systems must the agent be able to access?</w:t>
      </w:r>
    </w:p>
    <w:p w:rsidR="00000000" w:rsidDel="00000000" w:rsidP="00000000" w:rsidRDefault="00000000" w:rsidRPr="00000000" w14:paraId="000002BF">
      <w:pPr>
        <w:widowControl w:val="0"/>
        <w:spacing w:after="240" w:line="240" w:lineRule="auto"/>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Behavior Patterns &amp; Processing Flow:</w:t>
      </w:r>
    </w:p>
    <w:p w:rsidR="00000000" w:rsidDel="00000000" w:rsidP="00000000" w:rsidRDefault="00000000" w:rsidRPr="00000000" w14:paraId="000002C8">
      <w:pPr>
        <w:numPr>
          <w:ilvl w:val="0"/>
          <w:numId w:val="22"/>
        </w:numPr>
        <w:ind w:left="360"/>
        <w:rPr>
          <w:i w:val="1"/>
          <w:iCs w:val="1"/>
        </w:rPr>
      </w:pPr>
      <w:r w:rsidDel="00000000" w:rsidR="00000000" w:rsidRPr="00000000">
        <w:rPr>
          <w:i w:val="1"/>
          <w:iCs w:val="1"/>
          <w:rtl w:val="0"/>
        </w:rPr>
        <w:t xml:space="preserve">Does the agent operate continuously (e.g. monitoring queues) or only when activated?</w:t>
      </w:r>
    </w:p>
    <w:p w:rsidR="00000000" w:rsidDel="00000000" w:rsidP="00000000" w:rsidRDefault="00000000" w:rsidRPr="00000000" w14:paraId="000002C9">
      <w:pPr>
        <w:numPr>
          <w:ilvl w:val="0"/>
          <w:numId w:val="22"/>
        </w:numPr>
        <w:ind w:left="360"/>
        <w:rPr>
          <w:i w:val="1"/>
          <w:iCs w:val="1"/>
        </w:rPr>
      </w:pPr>
      <w:r w:rsidDel="00000000" w:rsidR="00000000" w:rsidRPr="00000000">
        <w:rPr>
          <w:i w:val="1"/>
          <w:iCs w:val="1"/>
          <w:rtl w:val="0"/>
        </w:rPr>
        <w:t xml:space="preserve">How does the agent coordinate with other agents (e.g. send/receive messages, update shared data)?</w:t>
      </w:r>
    </w:p>
    <w:p w:rsidR="00000000" w:rsidDel="00000000" w:rsidP="00000000" w:rsidRDefault="00000000" w:rsidRPr="00000000" w14:paraId="000002CA">
      <w:pPr>
        <w:widowControl w:val="0"/>
        <w:spacing w:after="240" w:line="240" w:lineRule="auto"/>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r>
          </w:p>
        </w:tc>
      </w:tr>
    </w:tbl>
    <w:p w:rsidR="00000000" w:rsidDel="00000000" w:rsidP="00000000" w:rsidRDefault="00000000" w:rsidRPr="00000000" w14:paraId="000002D1">
      <w:pPr>
        <w:rPr/>
      </w:pPr>
      <w:r w:rsidDel="00000000" w:rsidR="00000000" w:rsidRPr="00000000">
        <w:rPr>
          <w:rtl w:val="0"/>
        </w:rPr>
        <w:t xml:space="preserve">Performance Constraints &amp; Error Modes:</w:t>
      </w:r>
    </w:p>
    <w:p w:rsidR="00000000" w:rsidDel="00000000" w:rsidP="00000000" w:rsidRDefault="00000000" w:rsidRPr="00000000" w14:paraId="000002D2">
      <w:pPr>
        <w:numPr>
          <w:ilvl w:val="0"/>
          <w:numId w:val="22"/>
        </w:numPr>
        <w:ind w:left="360"/>
        <w:rPr>
          <w:i w:val="1"/>
          <w:iCs w:val="1"/>
        </w:rPr>
      </w:pPr>
      <w:r w:rsidDel="00000000" w:rsidR="00000000" w:rsidRPr="00000000">
        <w:rPr>
          <w:i w:val="1"/>
          <w:iCs w:val="1"/>
          <w:rtl w:val="0"/>
        </w:rPr>
        <w:t xml:space="preserve">Where could the agent fail or produce errors? (e.g. missing data, API timeouts, model mispredictions)</w:t>
      </w:r>
    </w:p>
    <w:p w:rsidR="00000000" w:rsidDel="00000000" w:rsidP="00000000" w:rsidRDefault="00000000" w:rsidRPr="00000000" w14:paraId="000002D3">
      <w:pPr>
        <w:numPr>
          <w:ilvl w:val="0"/>
          <w:numId w:val="22"/>
        </w:numPr>
        <w:ind w:left="360"/>
        <w:rPr>
          <w:i w:val="1"/>
          <w:iCs w:val="1"/>
        </w:rPr>
      </w:pPr>
      <w:r w:rsidDel="00000000" w:rsidR="00000000" w:rsidRPr="00000000">
        <w:rPr>
          <w:i w:val="1"/>
          <w:iCs w:val="1"/>
          <w:rtl w:val="0"/>
        </w:rPr>
        <w:t xml:space="preserve">What fallback or retry logic should be in place?</w:t>
      </w:r>
    </w:p>
    <w:p w:rsidR="00000000" w:rsidDel="00000000" w:rsidP="00000000" w:rsidRDefault="00000000" w:rsidRPr="00000000" w14:paraId="000002D4">
      <w:pPr>
        <w:numPr>
          <w:ilvl w:val="0"/>
          <w:numId w:val="22"/>
        </w:numPr>
        <w:ind w:left="360"/>
        <w:rPr>
          <w:i w:val="1"/>
          <w:iCs w:val="1"/>
          <w:u w:val="none"/>
        </w:rPr>
      </w:pPr>
      <w:r w:rsidDel="00000000" w:rsidR="00000000" w:rsidRPr="00000000">
        <w:rPr>
          <w:i w:val="1"/>
          <w:iCs w:val="1"/>
          <w:rtl w:val="0"/>
        </w:rPr>
        <w:t xml:space="preserve">What dependencies could become bottlenecks?</w:t>
      </w:r>
    </w:p>
    <w:p w:rsidR="00000000" w:rsidDel="00000000" w:rsidP="00000000" w:rsidRDefault="00000000" w:rsidRPr="00000000" w14:paraId="000002D5">
      <w:pPr>
        <w:widowControl w:val="0"/>
        <w:spacing w:after="240" w:line="240" w:lineRule="auto"/>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Interaction Dependencies &amp; Collaboration:</w:t>
      </w:r>
    </w:p>
    <w:p w:rsidR="00000000" w:rsidDel="00000000" w:rsidP="00000000" w:rsidRDefault="00000000" w:rsidRPr="00000000" w14:paraId="000002DF">
      <w:pPr>
        <w:numPr>
          <w:ilvl w:val="0"/>
          <w:numId w:val="22"/>
        </w:numPr>
        <w:ind w:left="360"/>
        <w:rPr>
          <w:i w:val="1"/>
          <w:iCs w:val="1"/>
          <w:sz w:val="22"/>
          <w:szCs w:val="22"/>
        </w:rPr>
      </w:pPr>
      <w:r w:rsidDel="00000000" w:rsidR="00000000" w:rsidRPr="00000000">
        <w:rPr>
          <w:i w:val="1"/>
          <w:iCs w:val="1"/>
          <w:rtl w:val="0"/>
        </w:rPr>
        <w:t xml:space="preserve">Which agents depend on outputs from other agents, and how do they communicate?</w:t>
      </w:r>
    </w:p>
    <w:p w:rsidR="00000000" w:rsidDel="00000000" w:rsidP="00000000" w:rsidRDefault="00000000" w:rsidRPr="00000000" w14:paraId="000002E0">
      <w:pPr>
        <w:numPr>
          <w:ilvl w:val="0"/>
          <w:numId w:val="22"/>
        </w:numPr>
        <w:ind w:left="360"/>
        <w:rPr>
          <w:i w:val="1"/>
          <w:iCs w:val="1"/>
          <w:sz w:val="22"/>
          <w:szCs w:val="22"/>
        </w:rPr>
      </w:pPr>
      <w:r w:rsidDel="00000000" w:rsidR="00000000" w:rsidRPr="00000000">
        <w:rPr>
          <w:i w:val="1"/>
          <w:iCs w:val="1"/>
          <w:rtl w:val="0"/>
        </w:rPr>
        <w:t xml:space="preserve">Are there any concurrency or sequencing concerns? (e.g. two agents writing to the same resource)</w:t>
      </w:r>
    </w:p>
    <w:p w:rsidR="00000000" w:rsidDel="00000000" w:rsidP="00000000" w:rsidRDefault="00000000" w:rsidRPr="00000000" w14:paraId="000002E1">
      <w:pPr>
        <w:numPr>
          <w:ilvl w:val="0"/>
          <w:numId w:val="22"/>
        </w:numPr>
        <w:ind w:left="360"/>
        <w:rPr>
          <w:i w:val="1"/>
          <w:iCs w:val="1"/>
          <w:sz w:val="22"/>
          <w:szCs w:val="22"/>
        </w:rPr>
      </w:pPr>
      <w:r w:rsidDel="00000000" w:rsidR="00000000" w:rsidRPr="00000000">
        <w:rPr>
          <w:i w:val="1"/>
          <w:iCs w:val="1"/>
          <w:rtl w:val="0"/>
        </w:rPr>
        <w:t xml:space="preserve">What coordination mechanism ensures consistency? (e.g. locks, transactional writes, orchestrator logic)</w:t>
      </w:r>
    </w:p>
    <w:p w:rsidR="00000000" w:rsidDel="00000000" w:rsidP="00000000" w:rsidRDefault="00000000" w:rsidRPr="00000000" w14:paraId="000002E2">
      <w:pPr>
        <w:numPr>
          <w:ilvl w:val="0"/>
          <w:numId w:val="22"/>
        </w:numPr>
        <w:ind w:left="360"/>
        <w:rPr>
          <w:i w:val="1"/>
          <w:iCs w:val="1"/>
          <w:u w:val="none"/>
        </w:rPr>
      </w:pPr>
      <w:r w:rsidDel="00000000" w:rsidR="00000000" w:rsidRPr="00000000">
        <w:rPr>
          <w:i w:val="1"/>
          <w:iCs w:val="1"/>
          <w:rtl w:val="0"/>
        </w:rPr>
        <w:t xml:space="preserve">What human-in-the-loop (HITL) checkpoints exist?</w:t>
      </w:r>
    </w:p>
    <w:p w:rsidR="00000000" w:rsidDel="00000000" w:rsidP="00000000" w:rsidRDefault="00000000" w:rsidRPr="00000000" w14:paraId="000002E3">
      <w:pPr>
        <w:widowControl w:val="0"/>
        <w:spacing w:after="240" w:line="240" w:lineRule="auto"/>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4"/>
        <w:rPr/>
      </w:pPr>
      <w:bookmarkStart w:colFirst="0" w:colLast="0" w:name="_sgjfewnvdvk7" w:id="49"/>
      <w:bookmarkEnd w:id="49"/>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4"/>
        <w:rPr/>
      </w:pPr>
      <w:bookmarkStart w:colFirst="0" w:colLast="0" w:name="_uhto9tssafug" w:id="50"/>
      <w:bookmarkEnd w:id="50"/>
      <w:r w:rsidDel="00000000" w:rsidR="00000000" w:rsidRPr="00000000">
        <w:rPr>
          <w:rtl w:val="0"/>
        </w:rPr>
        <w:t xml:space="preserve">Reflection &amp; Synthesis</w:t>
      </w:r>
    </w:p>
    <w:p w:rsidR="00000000" w:rsidDel="00000000" w:rsidP="00000000" w:rsidRDefault="00000000" w:rsidRPr="00000000" w14:paraId="000002ED">
      <w:pPr>
        <w:rPr/>
      </w:pPr>
      <w:r w:rsidDel="00000000" w:rsidR="00000000" w:rsidRPr="00000000">
        <w:rPr>
          <w:rtl w:val="0"/>
        </w:rPr>
        <w:t xml:space="preserve">After completing the exercises above, reflect on these questions:</w:t>
      </w:r>
    </w:p>
    <w:p w:rsidR="00000000" w:rsidDel="00000000" w:rsidP="00000000" w:rsidRDefault="00000000" w:rsidRPr="00000000" w14:paraId="000002EE">
      <w:pPr>
        <w:numPr>
          <w:ilvl w:val="0"/>
          <w:numId w:val="22"/>
        </w:numPr>
        <w:ind w:left="360"/>
        <w:rPr>
          <w:i w:val="1"/>
          <w:iCs w:val="1"/>
        </w:rPr>
      </w:pPr>
      <w:r w:rsidDel="00000000" w:rsidR="00000000" w:rsidRPr="00000000">
        <w:rPr>
          <w:i w:val="1"/>
          <w:iCs w:val="1"/>
          <w:rtl w:val="0"/>
        </w:rPr>
        <w:t xml:space="preserve">How well do your AI agents’ requirements and behaviors align with human user needs?</w:t>
      </w:r>
    </w:p>
    <w:p w:rsidR="00000000" w:rsidDel="00000000" w:rsidP="00000000" w:rsidRDefault="00000000" w:rsidRPr="00000000" w14:paraId="000002EF">
      <w:pPr>
        <w:numPr>
          <w:ilvl w:val="0"/>
          <w:numId w:val="22"/>
        </w:numPr>
        <w:ind w:left="360"/>
        <w:rPr>
          <w:i w:val="1"/>
          <w:iCs w:val="1"/>
        </w:rPr>
      </w:pPr>
      <w:r w:rsidDel="00000000" w:rsidR="00000000" w:rsidRPr="00000000">
        <w:rPr>
          <w:i w:val="1"/>
          <w:iCs w:val="1"/>
          <w:rtl w:val="0"/>
        </w:rPr>
        <w:t xml:space="preserve">Where are the system’s biggest risks (e.g. single-agent failure, cascading errors)?</w:t>
      </w:r>
    </w:p>
    <w:p w:rsidR="00000000" w:rsidDel="00000000" w:rsidP="00000000" w:rsidRDefault="00000000" w:rsidRPr="00000000" w14:paraId="000002F0">
      <w:pPr>
        <w:numPr>
          <w:ilvl w:val="0"/>
          <w:numId w:val="22"/>
        </w:numPr>
        <w:ind w:left="360"/>
        <w:rPr>
          <w:i w:val="1"/>
          <w:iCs w:val="1"/>
        </w:rPr>
      </w:pPr>
      <w:r w:rsidDel="00000000" w:rsidR="00000000" w:rsidRPr="00000000">
        <w:rPr>
          <w:rtl w:val="0"/>
        </w:rPr>
        <w:t xml:space="preserve">What additional guardrails or adjustments are needed to improve reliability and user trust?</w:t>
      </w:r>
    </w:p>
    <w:p w:rsidR="00000000" w:rsidDel="00000000" w:rsidP="00000000" w:rsidRDefault="00000000" w:rsidRPr="00000000" w14:paraId="000002F1">
      <w:pPr>
        <w:widowControl w:val="0"/>
        <w:spacing w:after="240" w:line="240" w:lineRule="auto"/>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r>
          </w:p>
        </w:tc>
      </w:tr>
    </w:tbl>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pStyle w:val="Heading3"/>
        <w:rPr/>
      </w:pPr>
      <w:bookmarkStart w:colFirst="0" w:colLast="0" w:name="_otoc5ov4o2ve" w:id="51"/>
      <w:bookmarkEnd w:id="51"/>
      <w:r w:rsidDel="00000000" w:rsidR="00000000" w:rsidRPr="00000000">
        <w:rPr>
          <w:rtl w:val="0"/>
        </w:rPr>
        <w:t xml:space="preserve">Step 3. Synthetic Persona</w:t>
      </w:r>
    </w:p>
    <w:p w:rsidR="00000000" w:rsidDel="00000000" w:rsidP="00000000" w:rsidRDefault="00000000" w:rsidRPr="00000000" w14:paraId="000002FA">
      <w:pPr>
        <w:rPr/>
      </w:pPr>
      <w:r w:rsidDel="00000000" w:rsidR="00000000" w:rsidRPr="00000000">
        <w:rPr>
          <w:rtl w:val="0"/>
        </w:rPr>
        <w:t xml:space="preserve">Now that you have a sense of who your users are and what they need, you can create synthetic personas to make those insights relatable.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For different human users, create a persona for each type. For AI-agent “users,” create one persona for the main agent that interacts with humans at the front end. In the AI-agent persona, consider “Frustrations” as situations where the agent doesn’t receive clear inputs or responses and can’t complete its task.</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4"/>
        <w:rPr/>
      </w:pPr>
      <w:bookmarkStart w:colFirst="0" w:colLast="0" w:name="_jhy2xcop5n8f" w:id="52"/>
      <w:bookmarkEnd w:id="52"/>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4"/>
        <w:rPr/>
      </w:pPr>
      <w:bookmarkStart w:colFirst="0" w:colLast="0" w:name="_2d6sq9kq2zdg" w:id="53"/>
      <w:bookmarkEnd w:id="53"/>
      <w:r w:rsidDel="00000000" w:rsidR="00000000" w:rsidRPr="00000000">
        <w:rPr>
          <w:rtl w:val="0"/>
        </w:rPr>
        <w:t xml:space="preserve">Human Users </w:t>
      </w:r>
    </w:p>
    <w:p w:rsidR="00000000" w:rsidDel="00000000" w:rsidP="00000000" w:rsidRDefault="00000000" w:rsidRPr="00000000" w14:paraId="00000300">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drawing>
                <wp:inline distB="19050" distT="19050" distL="19050" distR="19050">
                  <wp:extent cx="1309688" cy="1309688"/>
                  <wp:effectExtent b="0" l="0" r="0" t="0"/>
                  <wp:docPr descr="noun-5509275-061E42.png" id="11" name="image42.png"/>
                  <a:graphic>
                    <a:graphicData uri="http://schemas.openxmlformats.org/drawingml/2006/picture">
                      <pic:pic>
                        <pic:nvPicPr>
                          <pic:cNvPr descr="noun-5509275-061E42.png" id="0" name="image42.png"/>
                          <pic:cNvPicPr preferRelativeResize="0"/>
                        </pic:nvPicPr>
                        <pic:blipFill>
                          <a:blip r:embed="rId11"/>
                          <a:srcRect b="0" l="0" r="0" t="0"/>
                          <a:stretch>
                            <a:fillRect/>
                          </a:stretch>
                        </pic:blipFill>
                        <pic:spPr>
                          <a:xfrm>
                            <a:off x="0" y="0"/>
                            <a:ext cx="1309688"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widowControl w:val="0"/>
              <w:spacing w:line="240" w:lineRule="auto"/>
              <w:rPr>
                <w:i w:val="1"/>
                <w:iCs w:val="1"/>
                <w:sz w:val="20"/>
                <w:szCs w:val="20"/>
              </w:rPr>
            </w:pPr>
            <w:r w:rsidDel="00000000" w:rsidR="00000000" w:rsidRPr="00000000">
              <w:rPr>
                <w:i w:val="1"/>
                <w:iCs w:val="1"/>
                <w:sz w:val="20"/>
                <w:szCs w:val="20"/>
                <w:rtl w:val="0"/>
              </w:rPr>
              <w:t xml:space="preserve">Find a picture that represents your user in the workflow. It doesn’t need to be a happy, smiling image. The focus is on realistically conveying the user’s challenges.</w:t>
            </w:r>
          </w:p>
          <w:p w:rsidR="00000000" w:rsidDel="00000000" w:rsidP="00000000" w:rsidRDefault="00000000" w:rsidRPr="00000000" w14:paraId="000003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4">
            <w:pPr>
              <w:widowControl w:val="0"/>
              <w:spacing w:after="100" w:line="240" w:lineRule="auto"/>
              <w:rPr/>
            </w:pPr>
            <w:r w:rsidDel="00000000" w:rsidR="00000000" w:rsidRPr="00000000">
              <w:rPr>
                <w:rtl w:val="0"/>
              </w:rPr>
            </w:r>
          </w:p>
          <w:p w:rsidR="00000000" w:rsidDel="00000000" w:rsidP="00000000" w:rsidRDefault="00000000" w:rsidRPr="00000000" w14:paraId="00000305">
            <w:pPr>
              <w:widowControl w:val="0"/>
              <w:spacing w:after="100" w:line="240" w:lineRule="auto"/>
              <w:rPr/>
            </w:pPr>
            <w:r w:rsidDel="00000000" w:rsidR="00000000" w:rsidRPr="00000000">
              <w:rPr>
                <w:rtl w:val="0"/>
              </w:rPr>
              <w:t xml:space="preserve">Quote that represents their mindset:</w:t>
            </w:r>
          </w:p>
          <w:tbl>
            <w:tblPr>
              <w:tblStyle w:val="Table50"/>
              <w:tblW w:w="2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5"/>
              <w:tblGridChange w:id="0">
                <w:tblGrid>
                  <w:gridCol w:w="209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ind w:left="-90" w:firstLine="0"/>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0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Persona Name: </w:t>
            </w:r>
          </w:p>
          <w:tbl>
            <w:tblPr>
              <w:tblStyle w:val="Table51"/>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30F">
            <w:pPr>
              <w:widowControl w:val="0"/>
              <w:spacing w:line="240" w:lineRule="auto"/>
              <w:rPr/>
            </w:pPr>
            <w:r w:rsidDel="00000000" w:rsidR="00000000" w:rsidRPr="00000000">
              <w:rPr>
                <w:rtl w:val="0"/>
              </w:rPr>
            </w:r>
          </w:p>
          <w:p w:rsidR="00000000" w:rsidDel="00000000" w:rsidP="00000000" w:rsidRDefault="00000000" w:rsidRPr="00000000" w14:paraId="00000310">
            <w:pPr>
              <w:widowControl w:val="0"/>
              <w:spacing w:line="240" w:lineRule="auto"/>
              <w:rPr/>
            </w:pPr>
            <w:r w:rsidDel="00000000" w:rsidR="00000000" w:rsidRPr="00000000">
              <w:rPr>
                <w:rtl w:val="0"/>
              </w:rPr>
              <w:t xml:space="preserve">Role / Background: </w:t>
            </w:r>
          </w:p>
          <w:tbl>
            <w:tblPr>
              <w:tblStyle w:val="Table52"/>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312">
            <w:pPr>
              <w:widowControl w:val="0"/>
              <w:spacing w:line="240" w:lineRule="auto"/>
              <w:rPr/>
            </w:pPr>
            <w:r w:rsidDel="00000000" w:rsidR="00000000" w:rsidRPr="00000000">
              <w:rPr>
                <w:rtl w:val="0"/>
              </w:rPr>
            </w:r>
          </w:p>
          <w:p w:rsidR="00000000" w:rsidDel="00000000" w:rsidP="00000000" w:rsidRDefault="00000000" w:rsidRPr="00000000" w14:paraId="00000313">
            <w:pPr>
              <w:widowControl w:val="0"/>
              <w:spacing w:line="240" w:lineRule="auto"/>
              <w:rPr/>
            </w:pPr>
            <w:r w:rsidDel="00000000" w:rsidR="00000000" w:rsidRPr="00000000">
              <w:rPr>
                <w:rtl w:val="0"/>
              </w:rPr>
              <w:t xml:space="preserve">Goals (related to this problem area): </w:t>
            </w:r>
          </w:p>
          <w:tbl>
            <w:tblPr>
              <w:tblStyle w:val="Table53"/>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19">
            <w:pPr>
              <w:widowControl w:val="0"/>
              <w:spacing w:line="240" w:lineRule="auto"/>
              <w:rPr/>
            </w:pPr>
            <w:r w:rsidDel="00000000" w:rsidR="00000000" w:rsidRPr="00000000">
              <w:rPr>
                <w:rtl w:val="0"/>
              </w:rPr>
            </w:r>
          </w:p>
          <w:p w:rsidR="00000000" w:rsidDel="00000000" w:rsidP="00000000" w:rsidRDefault="00000000" w:rsidRPr="00000000" w14:paraId="0000031A">
            <w:pPr>
              <w:widowControl w:val="0"/>
              <w:spacing w:line="240" w:lineRule="auto"/>
              <w:rPr/>
            </w:pPr>
            <w:r w:rsidDel="00000000" w:rsidR="00000000" w:rsidRPr="00000000">
              <w:rPr>
                <w:rtl w:val="0"/>
              </w:rPr>
              <w:t xml:space="preserve">Frustrations / Barriers: </w:t>
            </w:r>
          </w:p>
          <w:tbl>
            <w:tblPr>
              <w:tblStyle w:val="Table54"/>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20">
            <w:pPr>
              <w:widowControl w:val="0"/>
              <w:spacing w:line="240" w:lineRule="auto"/>
              <w:rPr/>
            </w:pPr>
            <w:r w:rsidDel="00000000" w:rsidR="00000000" w:rsidRPr="00000000">
              <w:rPr>
                <w:rtl w:val="0"/>
              </w:rPr>
            </w:r>
          </w:p>
          <w:p w:rsidR="00000000" w:rsidDel="00000000" w:rsidP="00000000" w:rsidRDefault="00000000" w:rsidRPr="00000000" w14:paraId="00000321">
            <w:pPr>
              <w:widowControl w:val="0"/>
              <w:spacing w:line="240" w:lineRule="auto"/>
              <w:rPr/>
            </w:pPr>
            <w:r w:rsidDel="00000000" w:rsidR="00000000" w:rsidRPr="00000000">
              <w:rPr>
                <w:rtl w:val="0"/>
              </w:rPr>
              <w:t xml:space="preserve">Tech Comfort &amp; Familiarity with Autonomous Multi-Agent AI:</w:t>
            </w:r>
          </w:p>
          <w:p w:rsidR="00000000" w:rsidDel="00000000" w:rsidP="00000000" w:rsidRDefault="00000000" w:rsidRPr="00000000" w14:paraId="00000322">
            <w:pPr>
              <w:widowControl w:val="0"/>
              <w:numPr>
                <w:ilvl w:val="0"/>
                <w:numId w:val="31"/>
              </w:numPr>
              <w:spacing w:after="0" w:afterAutospacing="0" w:line="240" w:lineRule="auto"/>
              <w:ind w:left="360"/>
            </w:pPr>
            <w:r w:rsidDel="00000000" w:rsidR="00000000" w:rsidRPr="00000000">
              <w:rPr>
                <w:rtl w:val="0"/>
              </w:rPr>
              <w:t xml:space="preserve">High familiarity and trust in AI</w:t>
            </w:r>
          </w:p>
          <w:p w:rsidR="00000000" w:rsidDel="00000000" w:rsidP="00000000" w:rsidRDefault="00000000" w:rsidRPr="00000000" w14:paraId="00000323">
            <w:pPr>
              <w:widowControl w:val="0"/>
              <w:numPr>
                <w:ilvl w:val="0"/>
                <w:numId w:val="31"/>
              </w:numPr>
              <w:spacing w:after="0" w:afterAutospacing="0" w:line="240" w:lineRule="auto"/>
              <w:ind w:left="360"/>
            </w:pPr>
            <w:r w:rsidDel="00000000" w:rsidR="00000000" w:rsidRPr="00000000">
              <w:rPr>
                <w:rtl w:val="0"/>
              </w:rPr>
              <w:t xml:space="preserve">Limited experience but open-minded</w:t>
            </w:r>
          </w:p>
          <w:p w:rsidR="00000000" w:rsidDel="00000000" w:rsidP="00000000" w:rsidRDefault="00000000" w:rsidRPr="00000000" w14:paraId="00000324">
            <w:pPr>
              <w:widowControl w:val="0"/>
              <w:numPr>
                <w:ilvl w:val="0"/>
                <w:numId w:val="31"/>
              </w:numPr>
              <w:spacing w:line="240" w:lineRule="auto"/>
              <w:ind w:left="360"/>
            </w:pPr>
            <w:r w:rsidDel="00000000" w:rsidR="00000000" w:rsidRPr="00000000">
              <w:rPr>
                <w:rtl w:val="0"/>
              </w:rPr>
              <w:t xml:space="preserve">Skeptical or cautious</w:t>
            </w:r>
          </w:p>
          <w:p w:rsidR="00000000" w:rsidDel="00000000" w:rsidP="00000000" w:rsidRDefault="00000000" w:rsidRPr="00000000" w14:paraId="00000325">
            <w:pPr>
              <w:widowControl w:val="0"/>
              <w:numPr>
                <w:ilvl w:val="0"/>
                <w:numId w:val="31"/>
              </w:numPr>
              <w:spacing w:line="240" w:lineRule="auto"/>
              <w:ind w:left="360"/>
            </w:pPr>
            <w:r w:rsidDel="00000000" w:rsidR="00000000" w:rsidRPr="00000000">
              <w:rPr>
                <w:rtl w:val="0"/>
              </w:rPr>
              <w:t xml:space="preserve">Other:</w:t>
            </w:r>
            <w:r w:rsidDel="00000000" w:rsidR="00000000" w:rsidRPr="00000000">
              <w:rPr>
                <w:color w:val="cccccc"/>
                <w:rtl w:val="0"/>
              </w:rPr>
              <w:t xml:space="preserve"> _____________________________</w:t>
            </w:r>
          </w:p>
          <w:p w:rsidR="00000000" w:rsidDel="00000000" w:rsidP="00000000" w:rsidRDefault="00000000" w:rsidRPr="00000000" w14:paraId="00000326">
            <w:pPr>
              <w:widowControl w:val="0"/>
              <w:spacing w:line="240" w:lineRule="auto"/>
              <w:rPr>
                <w:color w:val="cccccc"/>
              </w:rPr>
            </w:pPr>
            <w:r w:rsidDel="00000000" w:rsidR="00000000" w:rsidRPr="00000000">
              <w:rPr>
                <w:rtl w:val="0"/>
              </w:rPr>
            </w:r>
          </w:p>
          <w:p w:rsidR="00000000" w:rsidDel="00000000" w:rsidP="00000000" w:rsidRDefault="00000000" w:rsidRPr="00000000" w14:paraId="00000327">
            <w:pPr>
              <w:widowControl w:val="0"/>
              <w:spacing w:line="240" w:lineRule="auto"/>
              <w:rPr/>
            </w:pPr>
            <w:r w:rsidDel="00000000" w:rsidR="00000000" w:rsidRPr="00000000">
              <w:rPr>
                <w:rtl w:val="0"/>
              </w:rPr>
              <w:t xml:space="preserve">Notes or observations:</w:t>
            </w:r>
          </w:p>
          <w:tbl>
            <w:tblPr>
              <w:tblStyle w:val="Table55"/>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2F">
            <w:pPr>
              <w:widowControl w:val="0"/>
              <w:spacing w:line="240" w:lineRule="auto"/>
              <w:rPr>
                <w:color w:val="cccccc"/>
              </w:rPr>
            </w:pPr>
            <w:r w:rsidDel="00000000" w:rsidR="00000000" w:rsidRPr="00000000">
              <w:rPr>
                <w:rtl w:val="0"/>
              </w:rPr>
            </w:r>
          </w:p>
        </w:tc>
      </w:tr>
    </w:tbl>
    <w:p w:rsidR="00000000" w:rsidDel="00000000" w:rsidP="00000000" w:rsidRDefault="00000000" w:rsidRPr="00000000" w14:paraId="00000330">
      <w:pPr>
        <w:pStyle w:val="Heading4"/>
        <w:rPr/>
      </w:pPr>
      <w:bookmarkStart w:colFirst="0" w:colLast="0" w:name="_8g8ybm2rpdlg" w:id="54"/>
      <w:bookmarkEnd w:id="54"/>
      <w:r w:rsidDel="00000000" w:rsidR="00000000" w:rsidRPr="00000000">
        <w:rPr>
          <w:rtl w:val="0"/>
        </w:rPr>
        <w:t xml:space="preserve">AI Agent “User” </w:t>
      </w:r>
    </w:p>
    <w:p w:rsidR="00000000" w:rsidDel="00000000" w:rsidP="00000000" w:rsidRDefault="00000000" w:rsidRPr="00000000" w14:paraId="00000331">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drawing>
                <wp:inline distB="114300" distT="114300" distL="114300" distR="114300">
                  <wp:extent cx="1259205" cy="1400175"/>
                  <wp:effectExtent b="0" l="0" r="0" t="0"/>
                  <wp:docPr id="38" name="image21.png"/>
                  <a:graphic>
                    <a:graphicData uri="http://schemas.openxmlformats.org/drawingml/2006/picture">
                      <pic:pic>
                        <pic:nvPicPr>
                          <pic:cNvPr id="0" name="image21.png"/>
                          <pic:cNvPicPr preferRelativeResize="0"/>
                        </pic:nvPicPr>
                        <pic:blipFill>
                          <a:blip r:embed="rId18"/>
                          <a:srcRect b="0" l="4892" r="0" t="0"/>
                          <a:stretch>
                            <a:fillRect/>
                          </a:stretch>
                        </pic:blipFill>
                        <pic:spPr>
                          <a:xfrm>
                            <a:off x="0" y="0"/>
                            <a:ext cx="125920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334">
            <w:pPr>
              <w:widowControl w:val="0"/>
              <w:spacing w:after="100" w:line="240" w:lineRule="auto"/>
              <w:rPr/>
            </w:pPr>
            <w:r w:rsidDel="00000000" w:rsidR="00000000" w:rsidRPr="00000000">
              <w:rPr>
                <w:rtl w:val="0"/>
              </w:rPr>
              <w:t xml:space="preserve">Core operating principle that represents the AI agent’s designated system behavior.</w:t>
            </w:r>
          </w:p>
          <w:p w:rsidR="00000000" w:rsidDel="00000000" w:rsidP="00000000" w:rsidRDefault="00000000" w:rsidRPr="00000000" w14:paraId="00000335">
            <w:pPr>
              <w:widowControl w:val="0"/>
              <w:spacing w:after="100" w:before="80" w:line="240" w:lineRule="auto"/>
              <w:rPr>
                <w:i w:val="1"/>
                <w:iCs w:val="1"/>
                <w:sz w:val="19"/>
                <w:szCs w:val="19"/>
              </w:rPr>
            </w:pPr>
            <w:r w:rsidDel="00000000" w:rsidR="00000000" w:rsidRPr="00000000">
              <w:rPr>
                <w:i w:val="1"/>
                <w:iCs w:val="1"/>
                <w:sz w:val="19"/>
                <w:szCs w:val="19"/>
                <w:rtl w:val="0"/>
              </w:rPr>
              <w:t xml:space="preserve">It defines the unchanging policy guiding the agent’s internal decisions and behavior. </w:t>
              <w:br w:type="textWrapping"/>
              <w:t xml:space="preserve">Example: Validate all mandatory new-hire fields for completeness and accuracy before emitting a ‘profile-complete’ event to trigger downstream processes.</w:t>
            </w:r>
          </w:p>
          <w:tbl>
            <w:tblPr>
              <w:tblStyle w:val="Table57"/>
              <w:tblW w:w="2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5"/>
              <w:tblGridChange w:id="0">
                <w:tblGrid>
                  <w:gridCol w:w="209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ind w:left="-90" w:firstLine="0"/>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33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AI Agent Name / Function: </w:t>
            </w:r>
          </w:p>
          <w:p w:rsidR="00000000" w:rsidDel="00000000" w:rsidP="00000000" w:rsidRDefault="00000000" w:rsidRPr="00000000" w14:paraId="00000340">
            <w:pPr>
              <w:widowControl w:val="0"/>
              <w:spacing w:before="80" w:line="240" w:lineRule="auto"/>
              <w:rPr>
                <w:i w:val="1"/>
                <w:iCs w:val="1"/>
                <w:sz w:val="19"/>
                <w:szCs w:val="19"/>
              </w:rPr>
            </w:pPr>
            <w:r w:rsidDel="00000000" w:rsidR="00000000" w:rsidRPr="00000000">
              <w:rPr>
                <w:i w:val="1"/>
                <w:iCs w:val="1"/>
                <w:sz w:val="19"/>
                <w:szCs w:val="19"/>
                <w:rtl w:val="0"/>
              </w:rPr>
              <w:t xml:space="preserve">The AI agent’s identifier and primary function.</w:t>
              <w:br w:type="textWrapping"/>
              <w:t xml:space="preserve">Example: HR Agent - Collects and validates new-hire personal details.</w:t>
            </w:r>
          </w:p>
          <w:tbl>
            <w:tblPr>
              <w:tblStyle w:val="Table58"/>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346">
            <w:pPr>
              <w:widowControl w:val="0"/>
              <w:spacing w:line="240" w:lineRule="auto"/>
              <w:rPr/>
            </w:pPr>
            <w:r w:rsidDel="00000000" w:rsidR="00000000" w:rsidRPr="00000000">
              <w:rPr>
                <w:rtl w:val="0"/>
              </w:rPr>
            </w:r>
          </w:p>
          <w:p w:rsidR="00000000" w:rsidDel="00000000" w:rsidP="00000000" w:rsidRDefault="00000000" w:rsidRPr="00000000" w14:paraId="00000347">
            <w:pPr>
              <w:widowControl w:val="0"/>
              <w:spacing w:line="240" w:lineRule="auto"/>
              <w:rPr/>
            </w:pPr>
            <w:r w:rsidDel="00000000" w:rsidR="00000000" w:rsidRPr="00000000">
              <w:rPr>
                <w:rtl w:val="0"/>
              </w:rPr>
              <w:t xml:space="preserve">Assigned Role / Workflow Position: </w:t>
            </w:r>
          </w:p>
          <w:p w:rsidR="00000000" w:rsidDel="00000000" w:rsidP="00000000" w:rsidRDefault="00000000" w:rsidRPr="00000000" w14:paraId="00000348">
            <w:pPr>
              <w:widowControl w:val="0"/>
              <w:spacing w:before="80" w:line="240" w:lineRule="auto"/>
              <w:rPr>
                <w:i w:val="1"/>
                <w:iCs w:val="1"/>
              </w:rPr>
            </w:pPr>
            <w:r w:rsidDel="00000000" w:rsidR="00000000" w:rsidRPr="00000000">
              <w:rPr>
                <w:i w:val="1"/>
                <w:iCs w:val="1"/>
                <w:sz w:val="19"/>
                <w:szCs w:val="19"/>
                <w:rtl w:val="0"/>
              </w:rPr>
              <w:t xml:space="preserve">The AI agent’s assigned role and where it fits in the workflow or user journey.</w:t>
              <w:br w:type="textWrapping"/>
              <w:t xml:space="preserve">Example: Role: First point of contact to gather new-hire data. Workflow position: Sits at the start of the onboarding pipeline—receives form inputs from the New Hire, validates them, then triggers the IT Setup Agent.</w:t>
            </w:r>
            <w:r w:rsidDel="00000000" w:rsidR="00000000" w:rsidRPr="00000000">
              <w:rPr>
                <w:rtl w:val="0"/>
              </w:rPr>
            </w:r>
          </w:p>
          <w:tbl>
            <w:tblPr>
              <w:tblStyle w:val="Table59"/>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34E">
            <w:pPr>
              <w:widowControl w:val="0"/>
              <w:spacing w:line="240" w:lineRule="auto"/>
              <w:rPr/>
            </w:pPr>
            <w:r w:rsidDel="00000000" w:rsidR="00000000" w:rsidRPr="00000000">
              <w:rPr>
                <w:rtl w:val="0"/>
              </w:rPr>
            </w:r>
          </w:p>
          <w:p w:rsidR="00000000" w:rsidDel="00000000" w:rsidP="00000000" w:rsidRDefault="00000000" w:rsidRPr="00000000" w14:paraId="0000034F">
            <w:pPr>
              <w:widowControl w:val="0"/>
              <w:spacing w:line="240" w:lineRule="auto"/>
              <w:rPr/>
            </w:pPr>
            <w:r w:rsidDel="00000000" w:rsidR="00000000" w:rsidRPr="00000000">
              <w:rPr>
                <w:rtl w:val="0"/>
              </w:rPr>
              <w:t xml:space="preserve">Input Requirements</w:t>
            </w:r>
          </w:p>
          <w:p w:rsidR="00000000" w:rsidDel="00000000" w:rsidP="00000000" w:rsidRDefault="00000000" w:rsidRPr="00000000" w14:paraId="00000350">
            <w:pPr>
              <w:widowControl w:val="0"/>
              <w:spacing w:before="80" w:line="240" w:lineRule="auto"/>
              <w:rPr>
                <w:i w:val="1"/>
                <w:iCs w:val="1"/>
                <w:sz w:val="19"/>
                <w:szCs w:val="19"/>
              </w:rPr>
            </w:pPr>
            <w:r w:rsidDel="00000000" w:rsidR="00000000" w:rsidRPr="00000000">
              <w:rPr>
                <w:i w:val="1"/>
                <w:iCs w:val="1"/>
                <w:sz w:val="19"/>
                <w:szCs w:val="19"/>
                <w:rtl w:val="0"/>
              </w:rPr>
              <w:t xml:space="preserve">Key input signals or triggers required for the AI agent to act.</w:t>
              <w:br w:type="textWrapping"/>
              <w:t xml:space="preserve">Example: Complete form submission from New Hire (e.g. name, address, SSN, tax info).</w:t>
            </w:r>
          </w:p>
          <w:tbl>
            <w:tblPr>
              <w:tblStyle w:val="Table60"/>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56">
            <w:pPr>
              <w:widowControl w:val="0"/>
              <w:spacing w:line="240" w:lineRule="auto"/>
              <w:rPr/>
            </w:pPr>
            <w:r w:rsidDel="00000000" w:rsidR="00000000" w:rsidRPr="00000000">
              <w:rPr>
                <w:rtl w:val="0"/>
              </w:rPr>
            </w:r>
          </w:p>
          <w:p w:rsidR="00000000" w:rsidDel="00000000" w:rsidP="00000000" w:rsidRDefault="00000000" w:rsidRPr="00000000" w14:paraId="00000357">
            <w:pPr>
              <w:widowControl w:val="0"/>
              <w:spacing w:line="240" w:lineRule="auto"/>
              <w:rPr/>
            </w:pPr>
            <w:r w:rsidDel="00000000" w:rsidR="00000000" w:rsidRPr="00000000">
              <w:rPr>
                <w:rtl w:val="0"/>
              </w:rPr>
              <w:t xml:space="preserve">Output / Response Behaviors</w:t>
            </w:r>
          </w:p>
          <w:p w:rsidR="00000000" w:rsidDel="00000000" w:rsidP="00000000" w:rsidRDefault="00000000" w:rsidRPr="00000000" w14:paraId="00000358">
            <w:pPr>
              <w:widowControl w:val="0"/>
              <w:spacing w:before="80" w:line="240" w:lineRule="auto"/>
              <w:rPr>
                <w:i w:val="1"/>
                <w:iCs w:val="1"/>
                <w:sz w:val="19"/>
                <w:szCs w:val="19"/>
              </w:rPr>
            </w:pPr>
            <w:r w:rsidDel="00000000" w:rsidR="00000000" w:rsidRPr="00000000">
              <w:rPr>
                <w:i w:val="1"/>
                <w:iCs w:val="1"/>
                <w:sz w:val="19"/>
                <w:szCs w:val="19"/>
                <w:rtl w:val="0"/>
              </w:rPr>
              <w:t xml:space="preserve">Key outputs, actions, or response patterns the main AI agent provides to human users and to subsequent AI agents.</w:t>
              <w:br w:type="textWrapping"/>
              <w:t xml:space="preserve">Example: Provides a confirmation message to the New Hire: “All your details are recorded; next, your IT accounts will be created.”</w:t>
            </w:r>
          </w:p>
          <w:tbl>
            <w:tblPr>
              <w:tblStyle w:val="Table61"/>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5E">
            <w:pPr>
              <w:widowControl w:val="0"/>
              <w:spacing w:line="240" w:lineRule="auto"/>
              <w:rPr/>
            </w:pPr>
            <w:r w:rsidDel="00000000" w:rsidR="00000000" w:rsidRPr="00000000">
              <w:rPr>
                <w:rtl w:val="0"/>
              </w:rPr>
            </w:r>
          </w:p>
          <w:p w:rsidR="00000000" w:rsidDel="00000000" w:rsidP="00000000" w:rsidRDefault="00000000" w:rsidRPr="00000000" w14:paraId="0000035F">
            <w:pPr>
              <w:widowControl w:val="0"/>
              <w:spacing w:line="240" w:lineRule="auto"/>
              <w:rPr/>
            </w:pPr>
            <w:r w:rsidDel="00000000" w:rsidR="00000000" w:rsidRPr="00000000">
              <w:rPr>
                <w:rtl w:val="0"/>
              </w:rPr>
              <w:t xml:space="preserve">Processing Constraints / Known Limitations</w:t>
            </w:r>
          </w:p>
          <w:p w:rsidR="00000000" w:rsidDel="00000000" w:rsidP="00000000" w:rsidRDefault="00000000" w:rsidRPr="00000000" w14:paraId="00000360">
            <w:pPr>
              <w:widowControl w:val="0"/>
              <w:spacing w:before="80" w:line="240" w:lineRule="auto"/>
              <w:rPr>
                <w:i w:val="1"/>
                <w:iCs w:val="1"/>
                <w:sz w:val="19"/>
                <w:szCs w:val="19"/>
              </w:rPr>
            </w:pPr>
            <w:r w:rsidDel="00000000" w:rsidR="00000000" w:rsidRPr="00000000">
              <w:rPr>
                <w:i w:val="1"/>
                <w:iCs w:val="1"/>
                <w:sz w:val="19"/>
                <w:szCs w:val="19"/>
                <w:rtl w:val="0"/>
              </w:rPr>
              <w:t xml:space="preserve">System constraints, task scope boundaries, or other known limitations of the AI agent's capabilities.</w:t>
            </w:r>
            <w:r w:rsidDel="00000000" w:rsidR="00000000" w:rsidRPr="00000000">
              <w:rPr>
                <w:sz w:val="19"/>
                <w:szCs w:val="19"/>
                <w:rtl w:val="0"/>
              </w:rPr>
              <w:t xml:space="preserve"> </w:t>
              <w:br w:type="textWrapping"/>
            </w:r>
            <w:r w:rsidDel="00000000" w:rsidR="00000000" w:rsidRPr="00000000">
              <w:rPr>
                <w:i w:val="1"/>
                <w:iCs w:val="1"/>
                <w:sz w:val="19"/>
                <w:szCs w:val="19"/>
                <w:rtl w:val="0"/>
              </w:rPr>
              <w:t xml:space="preserve">Example: Cannot proceed until all mandatory data fields are filled</w:t>
            </w:r>
          </w:p>
          <w:tbl>
            <w:tblPr>
              <w:tblStyle w:val="Table62"/>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66">
            <w:pPr>
              <w:widowControl w:val="0"/>
              <w:spacing w:line="240" w:lineRule="auto"/>
              <w:rPr/>
            </w:pPr>
            <w:r w:rsidDel="00000000" w:rsidR="00000000" w:rsidRPr="00000000">
              <w:rPr>
                <w:rtl w:val="0"/>
              </w:rPr>
            </w:r>
          </w:p>
          <w:p w:rsidR="00000000" w:rsidDel="00000000" w:rsidP="00000000" w:rsidRDefault="00000000" w:rsidRPr="00000000" w14:paraId="00000367">
            <w:pPr>
              <w:widowControl w:val="0"/>
              <w:spacing w:line="240" w:lineRule="auto"/>
              <w:rPr/>
            </w:pPr>
            <w:r w:rsidDel="00000000" w:rsidR="00000000" w:rsidRPr="00000000">
              <w:rPr>
                <w:rtl w:val="0"/>
              </w:rPr>
              <w:t xml:space="preserve">Example Scenarios Where It May Stall or Escalate</w:t>
            </w:r>
          </w:p>
          <w:p w:rsidR="00000000" w:rsidDel="00000000" w:rsidP="00000000" w:rsidRDefault="00000000" w:rsidRPr="00000000" w14:paraId="00000368">
            <w:pPr>
              <w:widowControl w:val="0"/>
              <w:spacing w:before="80" w:line="240" w:lineRule="auto"/>
              <w:rPr>
                <w:i w:val="1"/>
                <w:iCs w:val="1"/>
                <w:sz w:val="19"/>
                <w:szCs w:val="19"/>
              </w:rPr>
            </w:pPr>
            <w:r w:rsidDel="00000000" w:rsidR="00000000" w:rsidRPr="00000000">
              <w:rPr>
                <w:i w:val="1"/>
                <w:iCs w:val="1"/>
                <w:sz w:val="19"/>
                <w:szCs w:val="19"/>
                <w:rtl w:val="0"/>
              </w:rPr>
              <w:t xml:space="preserve">Situations (failure conditions) where the AI agent might stall, produce no answer, or must escalate to a human or another system.</w:t>
            </w:r>
            <w:r w:rsidDel="00000000" w:rsidR="00000000" w:rsidRPr="00000000">
              <w:rPr>
                <w:sz w:val="19"/>
                <w:szCs w:val="19"/>
                <w:rtl w:val="0"/>
              </w:rPr>
              <w:t xml:space="preserve"> </w:t>
            </w:r>
            <w:r w:rsidDel="00000000" w:rsidR="00000000" w:rsidRPr="00000000">
              <w:rPr>
                <w:i w:val="1"/>
                <w:iCs w:val="1"/>
                <w:sz w:val="19"/>
                <w:szCs w:val="19"/>
                <w:rtl w:val="0"/>
              </w:rPr>
              <w:br w:type="textWrapping"/>
              <w:t xml:space="preserve">Example: invalid data format, unexpected input value.</w:t>
            </w:r>
          </w:p>
          <w:tbl>
            <w:tblPr>
              <w:tblStyle w:val="Table63"/>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6E">
            <w:pPr>
              <w:widowControl w:val="0"/>
              <w:spacing w:line="240" w:lineRule="auto"/>
              <w:rPr/>
            </w:pPr>
            <w:r w:rsidDel="00000000" w:rsidR="00000000" w:rsidRPr="00000000">
              <w:rPr>
                <w:rtl w:val="0"/>
              </w:rPr>
            </w:r>
          </w:p>
          <w:p w:rsidR="00000000" w:rsidDel="00000000" w:rsidP="00000000" w:rsidRDefault="00000000" w:rsidRPr="00000000" w14:paraId="0000036F">
            <w:pPr>
              <w:widowControl w:val="0"/>
              <w:spacing w:line="240" w:lineRule="auto"/>
              <w:rPr/>
            </w:pPr>
            <w:r w:rsidDel="00000000" w:rsidR="00000000" w:rsidRPr="00000000">
              <w:rPr>
                <w:rtl w:val="0"/>
              </w:rPr>
              <w:t xml:space="preserve">Notes or observations:</w:t>
            </w:r>
          </w:p>
          <w:p w:rsidR="00000000" w:rsidDel="00000000" w:rsidP="00000000" w:rsidRDefault="00000000" w:rsidRPr="00000000" w14:paraId="00000370">
            <w:pPr>
              <w:widowControl w:val="0"/>
              <w:spacing w:before="80" w:line="240" w:lineRule="auto"/>
              <w:rPr>
                <w:i w:val="1"/>
                <w:iCs w:val="1"/>
                <w:sz w:val="19"/>
                <w:szCs w:val="19"/>
              </w:rPr>
            </w:pPr>
            <w:r w:rsidDel="00000000" w:rsidR="00000000" w:rsidRPr="00000000">
              <w:rPr>
                <w:i w:val="1"/>
                <w:iCs w:val="1"/>
                <w:sz w:val="19"/>
                <w:szCs w:val="19"/>
                <w:rtl w:val="0"/>
              </w:rPr>
              <w:t xml:space="preserve">Additional notes, observations, or any other comments about the agent.</w:t>
              <w:br w:type="textWrapping"/>
              <w:t xml:space="preserve">For example: This AI agent must be designed to feel responsive (e.g. “Let me know if you need help with any field”) while still enforcing strict data requirements. Or it does not need an extensive “personality”; clear, direct prompts are preferred to minimize confusion.</w:t>
            </w:r>
          </w:p>
          <w:tbl>
            <w:tblPr>
              <w:tblStyle w:val="Table64"/>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78">
            <w:pPr>
              <w:widowControl w:val="0"/>
              <w:spacing w:line="240" w:lineRule="auto"/>
              <w:rPr>
                <w:color w:val="cccccc"/>
              </w:rPr>
            </w:pPr>
            <w:r w:rsidDel="00000000" w:rsidR="00000000" w:rsidRPr="00000000">
              <w:rPr>
                <w:rtl w:val="0"/>
              </w:rPr>
            </w:r>
          </w:p>
        </w:tc>
      </w:tr>
    </w:tbl>
    <w:p w:rsidR="00000000" w:rsidDel="00000000" w:rsidP="00000000" w:rsidRDefault="00000000" w:rsidRPr="00000000" w14:paraId="00000379">
      <w:pPr>
        <w:pStyle w:val="Heading3"/>
        <w:rPr/>
      </w:pPr>
      <w:bookmarkStart w:colFirst="0" w:colLast="0" w:name="_nfs594cuun76" w:id="55"/>
      <w:bookmarkEnd w:id="55"/>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3"/>
        <w:rPr/>
      </w:pPr>
      <w:bookmarkStart w:colFirst="0" w:colLast="0" w:name="_7sn20kx8e2l0" w:id="56"/>
      <w:bookmarkEnd w:id="56"/>
      <w:r w:rsidDel="00000000" w:rsidR="00000000" w:rsidRPr="00000000">
        <w:rPr>
          <w:rtl w:val="0"/>
        </w:rPr>
        <w:t xml:space="preserve">Step 4. Confirm Strategic Alignment </w:t>
      </w:r>
    </w:p>
    <w:p w:rsidR="00000000" w:rsidDel="00000000" w:rsidP="00000000" w:rsidRDefault="00000000" w:rsidRPr="00000000" w14:paraId="0000037B">
      <w:pPr>
        <w:widowControl w:val="0"/>
        <w:spacing w:line="240" w:lineRule="auto"/>
        <w:rPr/>
      </w:pPr>
      <w:r w:rsidDel="00000000" w:rsidR="00000000" w:rsidRPr="00000000">
        <w:rPr>
          <w:rtl w:val="0"/>
        </w:rPr>
        <w:t xml:space="preserve">The final step is to take a step back and look at the </w:t>
      </w:r>
      <w:r w:rsidDel="00000000" w:rsidR="00000000" w:rsidRPr="00000000">
        <w:rPr>
          <w:b w:val="1"/>
          <w:bCs w:val="1"/>
          <w:rtl w:val="0"/>
        </w:rPr>
        <w:t xml:space="preserve">big picture</w:t>
      </w:r>
      <w:r w:rsidDel="00000000" w:rsidR="00000000" w:rsidRPr="00000000">
        <w:rPr>
          <w:rtl w:val="0"/>
        </w:rPr>
        <w:t xml:space="preserve">. Now that you have a full ecosystem of humans and AI agents and personas illustrating the human experience, you need to ensure that this entire system is aligned with your broader strategic goals.</w:t>
      </w:r>
    </w:p>
    <w:p w:rsidR="00000000" w:rsidDel="00000000" w:rsidP="00000000" w:rsidRDefault="00000000" w:rsidRPr="00000000" w14:paraId="0000037C">
      <w:pPr>
        <w:widowControl w:val="0"/>
        <w:spacing w:line="240" w:lineRule="auto"/>
        <w:rPr/>
      </w:pPr>
      <w:r w:rsidDel="00000000" w:rsidR="00000000" w:rsidRPr="00000000">
        <w:rPr>
          <w:rtl w:val="0"/>
        </w:rPr>
      </w:r>
    </w:p>
    <w:p w:rsidR="00000000" w:rsidDel="00000000" w:rsidP="00000000" w:rsidRDefault="00000000" w:rsidRPr="00000000" w14:paraId="0000037D">
      <w:pPr>
        <w:widowControl w:val="0"/>
        <w:spacing w:line="240" w:lineRule="auto"/>
        <w:rPr/>
      </w:pPr>
      <w:r w:rsidDel="00000000" w:rsidR="00000000" w:rsidRPr="00000000">
        <w:rPr>
          <w:rtl w:val="0"/>
        </w:rPr>
        <w:t xml:space="preserve">Thinking prompts: </w:t>
      </w:r>
    </w:p>
    <w:p w:rsidR="00000000" w:rsidDel="00000000" w:rsidP="00000000" w:rsidRDefault="00000000" w:rsidRPr="00000000" w14:paraId="0000037E">
      <w:pPr>
        <w:widowControl w:val="0"/>
        <w:numPr>
          <w:ilvl w:val="0"/>
          <w:numId w:val="26"/>
        </w:numPr>
        <w:spacing w:line="240" w:lineRule="auto"/>
        <w:ind w:left="360" w:hanging="360"/>
        <w:rPr>
          <w:i w:val="1"/>
          <w:iCs w:val="1"/>
          <w:u w:val="none"/>
        </w:rPr>
      </w:pPr>
      <w:r w:rsidDel="00000000" w:rsidR="00000000" w:rsidRPr="00000000">
        <w:rPr>
          <w:i w:val="1"/>
          <w:iCs w:val="1"/>
          <w:rtl w:val="0"/>
        </w:rPr>
        <w:t xml:space="preserve">Does the workflow achieve its intended goal?</w:t>
      </w:r>
    </w:p>
    <w:p w:rsidR="00000000" w:rsidDel="00000000" w:rsidP="00000000" w:rsidRDefault="00000000" w:rsidRPr="00000000" w14:paraId="0000037F">
      <w:pPr>
        <w:widowControl w:val="0"/>
        <w:numPr>
          <w:ilvl w:val="0"/>
          <w:numId w:val="26"/>
        </w:numPr>
        <w:spacing w:line="240" w:lineRule="auto"/>
        <w:ind w:left="360" w:hanging="360"/>
        <w:rPr>
          <w:i w:val="1"/>
          <w:iCs w:val="1"/>
          <w:u w:val="none"/>
        </w:rPr>
      </w:pPr>
      <w:r w:rsidDel="00000000" w:rsidR="00000000" w:rsidRPr="00000000">
        <w:rPr>
          <w:i w:val="1"/>
          <w:iCs w:val="1"/>
          <w:rtl w:val="0"/>
        </w:rPr>
        <w:t xml:space="preserve">Are user needs and business needs both being met?</w:t>
      </w:r>
    </w:p>
    <w:p w:rsidR="00000000" w:rsidDel="00000000" w:rsidP="00000000" w:rsidRDefault="00000000" w:rsidRPr="00000000" w14:paraId="00000380">
      <w:pPr>
        <w:widowControl w:val="0"/>
        <w:numPr>
          <w:ilvl w:val="0"/>
          <w:numId w:val="26"/>
        </w:numPr>
        <w:spacing w:line="240" w:lineRule="auto"/>
        <w:ind w:left="360" w:hanging="360"/>
        <w:rPr>
          <w:i w:val="1"/>
          <w:iCs w:val="1"/>
          <w:u w:val="none"/>
        </w:rPr>
      </w:pPr>
      <w:r w:rsidDel="00000000" w:rsidR="00000000" w:rsidRPr="00000000">
        <w:rPr>
          <w:i w:val="1"/>
          <w:iCs w:val="1"/>
          <w:rtl w:val="0"/>
        </w:rPr>
        <w:t xml:space="preserve">Human-AI balance and trust consideration</w:t>
      </w:r>
    </w:p>
    <w:p w:rsidR="00000000" w:rsidDel="00000000" w:rsidP="00000000" w:rsidRDefault="00000000" w:rsidRPr="00000000" w14:paraId="00000381">
      <w:pPr>
        <w:widowControl w:val="0"/>
        <w:numPr>
          <w:ilvl w:val="0"/>
          <w:numId w:val="26"/>
        </w:numPr>
        <w:spacing w:after="400" w:line="240" w:lineRule="auto"/>
        <w:ind w:left="360" w:hanging="360"/>
        <w:rPr>
          <w:i w:val="1"/>
          <w:iCs w:val="1"/>
          <w:u w:val="none"/>
        </w:rPr>
      </w:pPr>
      <w:r w:rsidDel="00000000" w:rsidR="00000000" w:rsidRPr="00000000">
        <w:rPr>
          <w:i w:val="1"/>
          <w:iCs w:val="1"/>
          <w:rtl w:val="0"/>
        </w:rPr>
        <w:t xml:space="preserve">Gaps or failure points analysis</w:t>
      </w: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86">
      <w:pPr>
        <w:widowControl w:val="0"/>
        <w:spacing w:line="240" w:lineRule="auto"/>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188355</wp:posOffset>
            </wp:positionV>
            <wp:extent cx="2958465" cy="1775079"/>
            <wp:effectExtent b="0" l="0" r="0" t="0"/>
            <wp:wrapSquare wrapText="bothSides" distB="114300" distT="114300" distL="114300" distR="114300"/>
            <wp:docPr id="47" name="image37.png"/>
            <a:graphic>
              <a:graphicData uri="http://schemas.openxmlformats.org/drawingml/2006/picture">
                <pic:pic>
                  <pic:nvPicPr>
                    <pic:cNvPr id="0" name="image37.png"/>
                    <pic:cNvPicPr preferRelativeResize="0"/>
                  </pic:nvPicPr>
                  <pic:blipFill>
                    <a:blip r:embed="rId19"/>
                    <a:srcRect b="12790" l="13878" r="15380" t="12092"/>
                    <a:stretch>
                      <a:fillRect/>
                    </a:stretch>
                  </pic:blipFill>
                  <pic:spPr>
                    <a:xfrm>
                      <a:off x="0" y="0"/>
                      <a:ext cx="2958465" cy="1775079"/>
                    </a:xfrm>
                    <a:prstGeom prst="rect"/>
                    <a:ln/>
                  </pic:spPr>
                </pic:pic>
              </a:graphicData>
            </a:graphic>
          </wp:anchor>
        </w:drawing>
      </w:r>
    </w:p>
    <w:p w:rsidR="00000000" w:rsidDel="00000000" w:rsidP="00000000" w:rsidRDefault="00000000" w:rsidRPr="00000000" w14:paraId="00000388">
      <w:pPr>
        <w:rPr/>
      </w:pPr>
      <w:r w:rsidDel="00000000" w:rsidR="00000000" w:rsidRPr="00000000">
        <w:rPr>
          <w:rtl w:val="0"/>
        </w:rPr>
        <w:t xml:space="preserve">Lastly, zoom out to consider Initiatives 1 and 2 together.</w:t>
      </w:r>
    </w:p>
    <w:p w:rsidR="00000000" w:rsidDel="00000000" w:rsidP="00000000" w:rsidRDefault="00000000" w:rsidRPr="00000000" w14:paraId="00000389">
      <w:pPr>
        <w:numPr>
          <w:ilvl w:val="0"/>
          <w:numId w:val="18"/>
        </w:numPr>
        <w:spacing w:after="0" w:afterAutospacing="0" w:lineRule="auto"/>
        <w:ind w:left="360" w:hanging="360"/>
        <w:rPr>
          <w:i w:val="1"/>
          <w:iCs w:val="1"/>
          <w:u w:val="none"/>
        </w:rPr>
      </w:pPr>
      <w:r w:rsidDel="00000000" w:rsidR="00000000" w:rsidRPr="00000000">
        <w:rPr>
          <w:i w:val="1"/>
          <w:iCs w:val="1"/>
          <w:rtl w:val="0"/>
        </w:rPr>
        <w:t xml:space="preserve">Are there any interactions or handoffs between the two experiences you designed? </w:t>
      </w:r>
    </w:p>
    <w:p w:rsidR="00000000" w:rsidDel="00000000" w:rsidP="00000000" w:rsidRDefault="00000000" w:rsidRPr="00000000" w14:paraId="0000038A">
      <w:pPr>
        <w:numPr>
          <w:ilvl w:val="0"/>
          <w:numId w:val="18"/>
        </w:numPr>
        <w:spacing w:after="0" w:lineRule="auto"/>
        <w:ind w:left="360" w:hanging="360"/>
        <w:rPr>
          <w:i w:val="1"/>
          <w:iCs w:val="1"/>
          <w:u w:val="none"/>
        </w:rPr>
      </w:pPr>
      <w:r w:rsidDel="00000000" w:rsidR="00000000" w:rsidRPr="00000000">
        <w:rPr>
          <w:i w:val="1"/>
          <w:iCs w:val="1"/>
          <w:rtl w:val="0"/>
        </w:rPr>
        <w:t xml:space="preserve">Will customers or employees interact with both systems?</w:t>
      </w:r>
    </w:p>
    <w:p w:rsidR="00000000" w:rsidDel="00000000" w:rsidP="00000000" w:rsidRDefault="00000000" w:rsidRPr="00000000" w14:paraId="0000038B">
      <w:pPr>
        <w:spacing w:after="360" w:lineRule="auto"/>
        <w:rPr/>
      </w:pPr>
      <w:r w:rsidDel="00000000" w:rsidR="00000000" w:rsidRPr="00000000">
        <w:rPr>
          <w:rtl w:val="0"/>
        </w:rPr>
        <w:t xml:space="preserve">This critical step is often overlooked in the real world, and it’s where users may experience discrepancies in the overall brand-level user experience.</w:t>
      </w:r>
      <w:r w:rsidDel="00000000" w:rsidR="00000000" w:rsidRPr="00000000">
        <w:rPr/>
        <w:drawing>
          <wp:inline distB="114300" distT="114300" distL="114300" distR="114300">
            <wp:extent cx="2920365" cy="1914525"/>
            <wp:effectExtent b="0" l="0" r="0" t="0"/>
            <wp:docPr id="43" name="image39.png"/>
            <a:graphic>
              <a:graphicData uri="http://schemas.openxmlformats.org/drawingml/2006/picture">
                <pic:pic>
                  <pic:nvPicPr>
                    <pic:cNvPr id="0" name="image39.png"/>
                    <pic:cNvPicPr preferRelativeResize="0"/>
                  </pic:nvPicPr>
                  <pic:blipFill>
                    <a:blip r:embed="rId20"/>
                    <a:srcRect b="10278" l="14511" r="15281" t="7907"/>
                    <a:stretch>
                      <a:fillRect/>
                    </a:stretch>
                  </pic:blipFill>
                  <pic:spPr>
                    <a:xfrm>
                      <a:off x="0" y="0"/>
                      <a:ext cx="2920365" cy="1914525"/>
                    </a:xfrm>
                    <a:prstGeom prst="rect"/>
                    <a:ln/>
                  </pic:spPr>
                </pic:pic>
              </a:graphicData>
            </a:graphic>
          </wp:inline>
        </w:drawing>
      </w:r>
      <w:r w:rsidDel="00000000" w:rsidR="00000000" w:rsidRPr="00000000">
        <w:rPr/>
        <w:drawing>
          <wp:inline distB="114300" distT="114300" distL="114300" distR="114300">
            <wp:extent cx="2931795" cy="1794376"/>
            <wp:effectExtent b="0" l="0" r="0" t="0"/>
            <wp:docPr id="21" name="image4.png"/>
            <a:graphic>
              <a:graphicData uri="http://schemas.openxmlformats.org/drawingml/2006/picture">
                <pic:pic>
                  <pic:nvPicPr>
                    <pic:cNvPr id="0" name="image4.png"/>
                    <pic:cNvPicPr preferRelativeResize="0"/>
                  </pic:nvPicPr>
                  <pic:blipFill>
                    <a:blip r:embed="rId21"/>
                    <a:srcRect b="11731" l="13622" r="15144" t="10497"/>
                    <a:stretch>
                      <a:fillRect/>
                    </a:stretch>
                  </pic:blipFill>
                  <pic:spPr>
                    <a:xfrm>
                      <a:off x="0" y="0"/>
                      <a:ext cx="2931795" cy="1794376"/>
                    </a:xfrm>
                    <a:prstGeom prst="rect"/>
                    <a:ln/>
                  </pic:spPr>
                </pic:pic>
              </a:graphicData>
            </a:graphic>
          </wp:inline>
        </w:drawing>
      </w:r>
      <w:r w:rsidDel="00000000" w:rsidR="00000000" w:rsidRPr="00000000">
        <w:rPr>
          <w:rtl w:val="0"/>
        </w:rPr>
      </w:r>
    </w:p>
    <w:tbl>
      <w:tblPr>
        <w:tblStyle w:val="Table66"/>
        <w:tblW w:w="918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3"/>
        <w:tblGridChange w:id="0">
          <w:tblGrid>
            <w:gridCol w:w="9183"/>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38F">
      <w:pPr>
        <w:pStyle w:val="Heading2"/>
        <w:widowControl w:val="0"/>
        <w:spacing w:line="240" w:lineRule="auto"/>
        <w:rPr/>
      </w:pPr>
      <w:bookmarkStart w:colFirst="0" w:colLast="0" w:name="_hhnchm2w1bsw" w:id="57"/>
      <w:bookmarkEnd w:id="57"/>
      <w:r w:rsidDel="00000000" w:rsidR="00000000" w:rsidRPr="00000000">
        <w:rPr>
          <w:rtl w:val="0"/>
        </w:rPr>
        <w:t xml:space="preserve">D. Interface Visualization Prompt </w:t>
      </w:r>
    </w:p>
    <w:p w:rsidR="00000000" w:rsidDel="00000000" w:rsidP="00000000" w:rsidRDefault="00000000" w:rsidRPr="00000000" w14:paraId="00000390">
      <w:pPr>
        <w:rPr/>
      </w:pPr>
      <w:r w:rsidDel="00000000" w:rsidR="00000000" w:rsidRPr="00000000">
        <w:rPr>
          <w:rtl w:val="0"/>
        </w:rPr>
        <w:t xml:space="preserve">Now let’s bring all the insights you’ve built up to this point to life! Use the references below to visualize your Agentic AI experience.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Reference:</w:t>
      </w:r>
    </w:p>
    <w:p w:rsidR="00000000" w:rsidDel="00000000" w:rsidP="00000000" w:rsidRDefault="00000000" w:rsidRPr="00000000" w14:paraId="00000393">
      <w:pPr>
        <w:widowControl w:val="0"/>
        <w:numPr>
          <w:ilvl w:val="0"/>
          <w:numId w:val="11"/>
        </w:numPr>
        <w:spacing w:line="240"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394">
      <w:pPr>
        <w:widowControl w:val="0"/>
        <w:numPr>
          <w:ilvl w:val="0"/>
          <w:numId w:val="11"/>
        </w:numPr>
        <w:spacing w:line="240" w:lineRule="auto"/>
        <w:ind w:left="720" w:hanging="360"/>
      </w:pPr>
      <w:r w:rsidDel="00000000" w:rsidR="00000000" w:rsidRPr="00000000">
        <w:rPr>
          <w:rtl w:val="0"/>
        </w:rPr>
        <w:t xml:space="preserve">Module 7 </w:t>
      </w:r>
      <w:r w:rsidDel="00000000" w:rsidR="00000000" w:rsidRPr="00000000">
        <w:rPr>
          <w:rtl w:val="0"/>
        </w:rPr>
        <w:t xml:space="preserve">Designing Agentic AI Experiences: The Bridge Between Tech and Users</w:t>
      </w:r>
      <w:r w:rsidDel="00000000" w:rsidR="00000000" w:rsidRPr="00000000">
        <w:rPr>
          <w:rtl w:val="0"/>
        </w:rPr>
      </w:r>
    </w:p>
    <w:p w:rsidR="00000000" w:rsidDel="00000000" w:rsidP="00000000" w:rsidRDefault="00000000" w:rsidRPr="00000000" w14:paraId="00000395">
      <w:pPr>
        <w:widowControl w:val="0"/>
        <w:numPr>
          <w:ilvl w:val="0"/>
          <w:numId w:val="11"/>
        </w:numPr>
        <w:spacing w:line="240" w:lineRule="auto"/>
        <w:ind w:left="720" w:hanging="360"/>
      </w:pPr>
      <w:r w:rsidDel="00000000" w:rsidR="00000000" w:rsidRPr="00000000">
        <w:rPr>
          <w:rtl w:val="0"/>
        </w:rPr>
        <w:t xml:space="preserve">Module 7 Agentic AI</w:t>
      </w:r>
      <w:r w:rsidDel="00000000" w:rsidR="00000000" w:rsidRPr="00000000">
        <w:rPr>
          <w:rtl w:val="0"/>
        </w:rPr>
        <w:t xml:space="preserve"> Experiences in Action</w:t>
      </w:r>
      <w:r w:rsidDel="00000000" w:rsidR="00000000" w:rsidRPr="00000000">
        <w:rPr>
          <w:rtl w:val="0"/>
        </w:rPr>
      </w:r>
    </w:p>
    <w:p w:rsidR="00000000" w:rsidDel="00000000" w:rsidP="00000000" w:rsidRDefault="00000000" w:rsidRPr="00000000" w14:paraId="00000396">
      <w:pPr>
        <w:pStyle w:val="Heading3"/>
        <w:rPr/>
      </w:pPr>
      <w:bookmarkStart w:colFirst="0" w:colLast="0" w:name="_buf8chfj709a" w:id="58"/>
      <w:bookmarkEnd w:id="58"/>
      <w:r w:rsidDel="00000000" w:rsidR="00000000" w:rsidRPr="00000000">
        <w:rPr>
          <w:rtl w:val="0"/>
        </w:rPr>
        <w:t xml:space="preserve">Step 1. Low-fidelity Sketches</w:t>
      </w:r>
    </w:p>
    <w:p w:rsidR="00000000" w:rsidDel="00000000" w:rsidP="00000000" w:rsidRDefault="00000000" w:rsidRPr="00000000" w14:paraId="00000397">
      <w:pPr>
        <w:widowControl w:val="0"/>
        <w:spacing w:line="240" w:lineRule="auto"/>
        <w:rPr/>
      </w:pPr>
      <w:r w:rsidDel="00000000" w:rsidR="00000000" w:rsidRPr="00000000">
        <w:rPr>
          <w:rtl w:val="0"/>
        </w:rPr>
        <w:t xml:space="preserve">Visual Workspace:</w:t>
      </w:r>
    </w:p>
    <w:p w:rsidR="00000000" w:rsidDel="00000000" w:rsidP="00000000" w:rsidRDefault="00000000" w:rsidRPr="00000000" w14:paraId="00000398">
      <w:pPr>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rHeight w:val="5333.999999999978" w:hRule="atLeast"/>
          <w:tblHeader w:val="0"/>
        </w:trPr>
        <w:tc>
          <w:tcPr>
            <w:gridSpan w:val="2"/>
            <w:tcBorders>
              <w:top w:color="000000" w:space="0" w:sz="0" w:val="nil"/>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399">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39B">
      <w:pPr>
        <w:pStyle w:val="Heading3"/>
        <w:widowControl w:val="0"/>
        <w:rPr/>
      </w:pPr>
      <w:bookmarkStart w:colFirst="0" w:colLast="0" w:name="_3f2qnsv2n2t0" w:id="59"/>
      <w:bookmarkEnd w:id="59"/>
      <w:r w:rsidDel="00000000" w:rsidR="00000000" w:rsidRPr="00000000">
        <w:rPr>
          <w:rtl w:val="0"/>
        </w:rPr>
        <w:t xml:space="preserve">Step 2. High-fidelity Prototype: Selected Set of Screens</w:t>
      </w:r>
    </w:p>
    <w:p w:rsidR="00000000" w:rsidDel="00000000" w:rsidP="00000000" w:rsidRDefault="00000000" w:rsidRPr="00000000" w14:paraId="0000039C">
      <w:pPr>
        <w:widowControl w:val="0"/>
        <w:spacing w:line="276" w:lineRule="auto"/>
        <w:rPr>
          <w:i w:val="1"/>
          <w:iCs w:val="1"/>
        </w:rPr>
      </w:pPr>
      <w:r w:rsidDel="00000000" w:rsidR="00000000" w:rsidRPr="00000000">
        <w:rPr>
          <w:rtl w:val="0"/>
        </w:rPr>
        <w:t xml:space="preserve">Now, use any AI-assisted prototyping tool (e.g. Lovable, Vercel) to turn your low-fidelity sketches into a high-fidelity screen/interface for the agentic AI experience you designed. Create at least one prototype with a set of selected screens that clearly visualizes your concept. Focus on the key UI elements and user interactions to bring your idea to life. The selected prototype screens should represent the key essence of your initiative.</w:t>
      </w:r>
      <w:r w:rsidDel="00000000" w:rsidR="00000000" w:rsidRPr="00000000">
        <w:rPr>
          <w:rtl w:val="0"/>
        </w:rPr>
      </w:r>
    </w:p>
    <w:p w:rsidR="00000000" w:rsidDel="00000000" w:rsidP="00000000" w:rsidRDefault="00000000" w:rsidRPr="00000000" w14:paraId="0000039D">
      <w:pPr>
        <w:widowControl w:val="0"/>
        <w:spacing w:line="240" w:lineRule="auto"/>
        <w:rPr/>
      </w:pPr>
      <w:r w:rsidDel="00000000" w:rsidR="00000000" w:rsidRPr="00000000">
        <w:rPr>
          <w:rtl w:val="0"/>
        </w:rPr>
      </w:r>
    </w:p>
    <w:p w:rsidR="00000000" w:rsidDel="00000000" w:rsidP="00000000" w:rsidRDefault="00000000" w:rsidRPr="00000000" w14:paraId="0000039E">
      <w:pPr>
        <w:widowControl w:val="0"/>
        <w:spacing w:after="240" w:line="240" w:lineRule="auto"/>
        <w:rPr/>
      </w:pPr>
      <w:r w:rsidDel="00000000" w:rsidR="00000000" w:rsidRPr="00000000">
        <w:rPr>
          <w:rtl w:val="0"/>
        </w:rPr>
      </w:r>
    </w:p>
    <w:p w:rsidR="00000000" w:rsidDel="00000000" w:rsidP="00000000" w:rsidRDefault="00000000" w:rsidRPr="00000000" w14:paraId="0000039F">
      <w:pPr>
        <w:pStyle w:val="Heading1"/>
        <w:rPr/>
      </w:pPr>
      <w:bookmarkStart w:colFirst="0" w:colLast="0" w:name="_4hladc1qa735" w:id="60"/>
      <w:bookmarkEnd w:id="60"/>
      <w:r w:rsidDel="00000000" w:rsidR="00000000" w:rsidRPr="00000000">
        <w:rPr>
          <w:rtl w:val="0"/>
        </w:rPr>
        <w:t xml:space="preserve">Initiative 3: Emotionally Intelligent AI Experience </w:t>
      </w:r>
    </w:p>
    <w:p w:rsidR="00000000" w:rsidDel="00000000" w:rsidP="00000000" w:rsidRDefault="00000000" w:rsidRPr="00000000" w14:paraId="000003A0">
      <w:pPr>
        <w:rPr>
          <w:i w:val="1"/>
          <w:iCs w:val="1"/>
        </w:rPr>
      </w:pPr>
      <w:r w:rsidDel="00000000" w:rsidR="00000000" w:rsidRPr="00000000">
        <w:rPr>
          <w:i w:val="1"/>
          <w:iCs w:val="1"/>
          <w:rtl w:val="0"/>
        </w:rPr>
        <w:t xml:space="preserve">Focused on medium-term </w:t>
      </w:r>
      <w:r w:rsidDel="00000000" w:rsidR="00000000" w:rsidRPr="00000000">
        <w:rPr>
          <w:i w:val="1"/>
          <w:iCs w:val="1"/>
          <w:rtl w:val="0"/>
        </w:rPr>
        <w:t xml:space="preserve">Innovation Incubation (typically 3-5 years)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drawing>
          <wp:inline distB="114300" distT="114300" distL="114300" distR="114300">
            <wp:extent cx="5943600" cy="5118100"/>
            <wp:effectExtent b="0" l="0" r="0" t="0"/>
            <wp:docPr id="34" name="image20.png"/>
            <a:graphic>
              <a:graphicData uri="http://schemas.openxmlformats.org/drawingml/2006/picture">
                <pic:pic>
                  <pic:nvPicPr>
                    <pic:cNvPr id="0" name="image20.png"/>
                    <pic:cNvPicPr preferRelativeResize="0"/>
                  </pic:nvPicPr>
                  <pic:blipFill>
                    <a:blip r:embed="rId22"/>
                    <a:srcRect b="13786" l="0" r="0" t="0"/>
                    <a:stretch>
                      <a:fillRect/>
                    </a:stretch>
                  </pic:blipFill>
                  <pic:spPr>
                    <a:xfrm>
                      <a:off x="0" y="0"/>
                      <a:ext cx="5943600" cy="5118100"/>
                    </a:xfrm>
                    <a:prstGeom prst="rect"/>
                    <a:ln/>
                  </pic:spPr>
                </pic:pic>
              </a:graphicData>
            </a:graphic>
          </wp:inline>
        </w:drawing>
      </w:r>
      <w:r w:rsidDel="00000000" w:rsidR="00000000" w:rsidRPr="00000000">
        <w:rPr>
          <w:rtl w:val="0"/>
        </w:rPr>
      </w:r>
    </w:p>
    <w:bookmarkStart w:colFirst="0" w:colLast="0" w:name="benn4p821shg" w:id="61"/>
    <w:bookmarkEnd w:id="61"/>
    <w:p w:rsidR="00000000" w:rsidDel="00000000" w:rsidP="00000000" w:rsidRDefault="00000000" w:rsidRPr="00000000" w14:paraId="000003A3">
      <w:pPr>
        <w:pStyle w:val="Heading2"/>
        <w:widowControl w:val="0"/>
        <w:spacing w:line="240" w:lineRule="auto"/>
        <w:rPr/>
      </w:pPr>
      <w:bookmarkStart w:colFirst="0" w:colLast="0" w:name="_qr6kk2r10dr5" w:id="62"/>
      <w:bookmarkEnd w:id="62"/>
      <w:r w:rsidDel="00000000" w:rsidR="00000000" w:rsidRPr="00000000">
        <w:rPr>
          <w:rtl w:val="0"/>
        </w:rPr>
        <w:t xml:space="preserve">Introduction</w:t>
      </w:r>
    </w:p>
    <w:p w:rsidR="00000000" w:rsidDel="00000000" w:rsidP="00000000" w:rsidRDefault="00000000" w:rsidRPr="00000000" w14:paraId="000003A4">
      <w:pPr>
        <w:widowControl w:val="0"/>
        <w:spacing w:line="276" w:lineRule="auto"/>
        <w:rPr/>
      </w:pPr>
      <w:r w:rsidDel="00000000" w:rsidR="00000000" w:rsidRPr="00000000">
        <w:rPr>
          <w:rtl w:val="0"/>
        </w:rPr>
        <w:t xml:space="preserve">While Initiatives 1 and 2 focus on AI that can launch immediately or in the near-term, Initiative 3 asks you to design an experience powered by </w:t>
      </w:r>
      <w:r w:rsidDel="00000000" w:rsidR="00000000" w:rsidRPr="00000000">
        <w:rPr>
          <w:b w:val="1"/>
          <w:bCs w:val="1"/>
          <w:rtl w:val="0"/>
        </w:rPr>
        <w:t xml:space="preserve">Emotionally Intelligent AI</w:t>
      </w:r>
      <w:r w:rsidDel="00000000" w:rsidR="00000000" w:rsidRPr="00000000">
        <w:rPr>
          <w:rtl w:val="0"/>
        </w:rPr>
        <w:t xml:space="preserve">, </w:t>
      </w:r>
      <w:r w:rsidDel="00000000" w:rsidR="00000000" w:rsidRPr="00000000">
        <w:rPr>
          <w:rtl w:val="0"/>
        </w:rPr>
        <w:t xml:space="preserve">one of the field’s most sensitive domains. The EU AI Act classifies most emotion-recognition systems as </w:t>
      </w:r>
      <w:r w:rsidDel="00000000" w:rsidR="00000000" w:rsidRPr="00000000">
        <w:rPr>
          <w:b w:val="1"/>
          <w:bCs w:val="1"/>
          <w:rtl w:val="0"/>
        </w:rPr>
        <w:t xml:space="preserve">“</w:t>
      </w:r>
      <w:r w:rsidDel="00000000" w:rsidR="00000000" w:rsidRPr="00000000">
        <w:rPr>
          <w:rtl w:val="0"/>
        </w:rPr>
        <w:t xml:space="preserve">high-risk</w:t>
      </w:r>
      <w:r w:rsidDel="00000000" w:rsidR="00000000" w:rsidRPr="00000000">
        <w:rPr>
          <w:b w:val="1"/>
          <w:bCs w:val="1"/>
          <w:rtl w:val="0"/>
        </w:rPr>
        <w:t xml:space="preserve">,”</w:t>
      </w:r>
      <w:r w:rsidDel="00000000" w:rsidR="00000000" w:rsidRPr="00000000">
        <w:rPr>
          <w:rtl w:val="0"/>
        </w:rPr>
        <w:t xml:space="preserve"> and it bans certain applications of them, reflecting heightened concerns around privacy, bias, and psychological impact.</w:t>
      </w:r>
    </w:p>
    <w:p w:rsidR="00000000" w:rsidDel="00000000" w:rsidP="00000000" w:rsidRDefault="00000000" w:rsidRPr="00000000" w14:paraId="000003A5">
      <w:pPr>
        <w:widowControl w:val="0"/>
        <w:spacing w:line="276" w:lineRule="auto"/>
        <w:rPr/>
      </w:pPr>
      <w:r w:rsidDel="00000000" w:rsidR="00000000" w:rsidRPr="00000000">
        <w:rPr>
          <w:rtl w:val="0"/>
        </w:rPr>
      </w:r>
    </w:p>
    <w:p w:rsidR="00000000" w:rsidDel="00000000" w:rsidP="00000000" w:rsidRDefault="00000000" w:rsidRPr="00000000" w14:paraId="000003A6">
      <w:pPr>
        <w:widowControl w:val="0"/>
        <w:spacing w:line="276" w:lineRule="auto"/>
        <w:rPr/>
      </w:pPr>
      <w:r w:rsidDel="00000000" w:rsidR="00000000" w:rsidRPr="00000000">
        <w:rPr>
          <w:rtl w:val="0"/>
        </w:rPr>
        <w:t xml:space="preserve">Even so, the Act restricts deployment, not discovery. </w:t>
      </w:r>
      <w:hyperlink r:id="rId23">
        <w:r w:rsidDel="00000000" w:rsidR="00000000" w:rsidRPr="00000000">
          <w:rPr>
            <w:color w:val="1155cc"/>
            <w:u w:val="single"/>
            <w:rtl w:val="0"/>
          </w:rPr>
          <w:t xml:space="preserve">Article 2(6)</w:t>
        </w:r>
      </w:hyperlink>
      <w:r w:rsidDel="00000000" w:rsidR="00000000" w:rsidRPr="00000000">
        <w:rPr>
          <w:rtl w:val="0"/>
        </w:rPr>
        <w:t xml:space="preserve"> expressly exempts research and development, enabling companies to keep refining Emotion AI in labs, pilots, and sandboxes. Industry leaders still design and improve these systems with an eye on the future. Therefore, your selected company’s executive leadership team has established a longer </w:t>
      </w:r>
      <w:r w:rsidDel="00000000" w:rsidR="00000000" w:rsidRPr="00000000">
        <w:rPr>
          <w:b w:val="1"/>
          <w:bCs w:val="1"/>
          <w:rtl w:val="0"/>
        </w:rPr>
        <w:t xml:space="preserve">3-5-year innovation-incubation window</w:t>
      </w:r>
      <w:r w:rsidDel="00000000" w:rsidR="00000000" w:rsidRPr="00000000">
        <w:rPr>
          <w:rtl w:val="0"/>
        </w:rPr>
        <w:t xml:space="preserve">. By investing in careful R&amp;D today, they expect the company aims to be ready with mature, ethically tested Emotionally Intelligent AI solutions once society and regulators decide the time is right for their responsible use.</w:t>
      </w:r>
    </w:p>
    <w:p w:rsidR="00000000" w:rsidDel="00000000" w:rsidP="00000000" w:rsidRDefault="00000000" w:rsidRPr="00000000" w14:paraId="000003A7">
      <w:pPr>
        <w:pStyle w:val="Heading2"/>
        <w:widowControl w:val="0"/>
        <w:spacing w:line="240" w:lineRule="auto"/>
        <w:rPr/>
      </w:pPr>
      <w:bookmarkStart w:colFirst="0" w:colLast="0" w:name="_g8k8rsckmjsd" w:id="63"/>
      <w:bookmarkEnd w:id="63"/>
      <w:r w:rsidDel="00000000" w:rsidR="00000000" w:rsidRPr="00000000">
        <w:rPr>
          <w:rtl w:val="0"/>
        </w:rPr>
        <w:t xml:space="preserve">Purpose</w:t>
      </w:r>
    </w:p>
    <w:p w:rsidR="00000000" w:rsidDel="00000000" w:rsidP="00000000" w:rsidRDefault="00000000" w:rsidRPr="00000000" w14:paraId="000003A8">
      <w:pPr>
        <w:rPr/>
      </w:pPr>
      <w:r w:rsidDel="00000000" w:rsidR="00000000" w:rsidRPr="00000000">
        <w:rPr>
          <w:rtl w:val="0"/>
        </w:rPr>
        <w:t xml:space="preserve">Here you shift from “can we build it?” to </w:t>
      </w:r>
      <w:r w:rsidDel="00000000" w:rsidR="00000000" w:rsidRPr="00000000">
        <w:rPr>
          <w:b w:val="1"/>
          <w:bCs w:val="1"/>
          <w:rtl w:val="0"/>
        </w:rPr>
        <w:t xml:space="preserve">“should we release it?”</w:t>
      </w:r>
      <w:r w:rsidDel="00000000" w:rsidR="00000000" w:rsidRPr="00000000">
        <w:rPr>
          <w:rtl w:val="0"/>
        </w:rPr>
        <w:t xml:space="preserve"> You will design an Emotionally Intelligent AI concept </w:t>
      </w:r>
      <w:r w:rsidDel="00000000" w:rsidR="00000000" w:rsidRPr="00000000">
        <w:rPr>
          <w:b w:val="1"/>
          <w:bCs w:val="1"/>
          <w:rtl w:val="0"/>
        </w:rPr>
        <w:t xml:space="preserve">that remains safely in an R&amp;D sandbox</w:t>
      </w:r>
      <w:r w:rsidDel="00000000" w:rsidR="00000000" w:rsidRPr="00000000">
        <w:rPr>
          <w:rtl w:val="0"/>
        </w:rPr>
        <w:t xml:space="preserve"> while the legal landscape stabilizes. The exercise strengthens three </w:t>
      </w:r>
      <w:r w:rsidDel="00000000" w:rsidR="00000000" w:rsidRPr="00000000">
        <w:rPr>
          <w:b w:val="1"/>
          <w:bCs w:val="1"/>
          <w:rtl w:val="0"/>
        </w:rPr>
        <w:t xml:space="preserve">strategic-foresight</w:t>
      </w:r>
      <w:r w:rsidDel="00000000" w:rsidR="00000000" w:rsidRPr="00000000">
        <w:rPr>
          <w:rtl w:val="0"/>
        </w:rPr>
        <w:t xml:space="preserve"> muscles new to this simulation, scanning for rule changes, planning phased pilots, and setting measurable bias-reduction targets, alongside core responsible-AI craft (explainability, consent UX, cultural sensitivity). You’ll also learn to navigate ambiguity and build solution maturity over a three-to-five-year runway. Together, these capabilities round out the AI-UX transformation narrative you began in Initiatives 1 and 2, equipping you to steer high-risk innovation from lab to future market readiness.</w:t>
      </w:r>
    </w:p>
    <w:p w:rsidR="00000000" w:rsidDel="00000000" w:rsidP="00000000" w:rsidRDefault="00000000" w:rsidRPr="00000000" w14:paraId="000003A9">
      <w:pPr>
        <w:pStyle w:val="Heading2"/>
        <w:widowControl w:val="0"/>
        <w:spacing w:after="240" w:line="240" w:lineRule="auto"/>
        <w:rPr/>
      </w:pPr>
      <w:bookmarkStart w:colFirst="0" w:colLast="0" w:name="_ayfngdrnuwnd" w:id="64"/>
      <w:bookmarkEnd w:id="64"/>
      <w:r w:rsidDel="00000000" w:rsidR="00000000" w:rsidRPr="00000000">
        <w:rPr>
          <w:rtl w:val="0"/>
        </w:rPr>
        <w:t xml:space="preserve">A. Problem Area Prompt</w:t>
      </w:r>
    </w:p>
    <w:p w:rsidR="00000000" w:rsidDel="00000000" w:rsidP="00000000" w:rsidRDefault="00000000" w:rsidRPr="00000000" w14:paraId="000003AA">
      <w:pPr>
        <w:widowControl w:val="0"/>
        <w:spacing w:line="276" w:lineRule="auto"/>
        <w:rPr/>
      </w:pPr>
      <w:r w:rsidDel="00000000" w:rsidR="00000000" w:rsidRPr="00000000">
        <w:rPr>
          <w:rtl w:val="0"/>
        </w:rPr>
        <w:t xml:space="preserve">In this section, you will define your problem space for emotionally intelligent AI.</w:t>
      </w:r>
    </w:p>
    <w:p w:rsidR="00000000" w:rsidDel="00000000" w:rsidP="00000000" w:rsidRDefault="00000000" w:rsidRPr="00000000" w14:paraId="000003AB">
      <w:pPr>
        <w:widowControl w:val="0"/>
        <w:spacing w:line="276" w:lineRule="auto"/>
        <w:rPr/>
      </w:pPr>
      <w:r w:rsidDel="00000000" w:rsidR="00000000" w:rsidRPr="00000000">
        <w:rPr>
          <w:rtl w:val="0"/>
        </w:rPr>
      </w:r>
    </w:p>
    <w:p w:rsidR="00000000" w:rsidDel="00000000" w:rsidP="00000000" w:rsidRDefault="00000000" w:rsidRPr="00000000" w14:paraId="000003AC">
      <w:pPr>
        <w:widowControl w:val="0"/>
        <w:spacing w:line="276" w:lineRule="auto"/>
        <w:rPr/>
      </w:pPr>
      <w:r w:rsidDel="00000000" w:rsidR="00000000" w:rsidRPr="00000000">
        <w:rPr>
          <w:rtl w:val="0"/>
        </w:rPr>
        <w:t xml:space="preserve">You may freely explore Emotion Recognition concepts in this workbook (and companies can do so in lab or sandbox environments in the real world) even if those same use cases are banned from deployment under </w:t>
      </w:r>
      <w:hyperlink r:id="rId24">
        <w:r w:rsidDel="00000000" w:rsidR="00000000" w:rsidRPr="00000000">
          <w:rPr>
            <w:color w:val="1155cc"/>
            <w:u w:val="single"/>
            <w:rtl w:val="0"/>
          </w:rPr>
          <w:t xml:space="preserve">Article 5(1)(f) </w:t>
        </w:r>
      </w:hyperlink>
      <w:r w:rsidDel="00000000" w:rsidR="00000000" w:rsidRPr="00000000">
        <w:rPr>
          <w:rtl w:val="0"/>
        </w:rPr>
        <w:t xml:space="preserve">of the EU AI Act today. </w:t>
      </w:r>
    </w:p>
    <w:p w:rsidR="00000000" w:rsidDel="00000000" w:rsidP="00000000" w:rsidRDefault="00000000" w:rsidRPr="00000000" w14:paraId="000003AD">
      <w:pPr>
        <w:widowControl w:val="0"/>
        <w:spacing w:line="276" w:lineRule="auto"/>
        <w:rPr/>
      </w:pPr>
      <w:r w:rsidDel="00000000" w:rsidR="00000000" w:rsidRPr="00000000">
        <w:rPr>
          <w:rtl w:val="0"/>
        </w:rPr>
      </w:r>
    </w:p>
    <w:bookmarkStart w:colFirst="0" w:colLast="0" w:name="jiwhvwlw4bm7" w:id="65"/>
    <w:bookmarkEnd w:id="65"/>
    <w:p w:rsidR="00000000" w:rsidDel="00000000" w:rsidP="00000000" w:rsidRDefault="00000000" w:rsidRPr="00000000" w14:paraId="000003AE">
      <w:pPr>
        <w:widowControl w:val="0"/>
        <w:spacing w:line="276" w:lineRule="auto"/>
        <w:rPr/>
      </w:pPr>
      <w:r w:rsidDel="00000000" w:rsidR="00000000" w:rsidRPr="00000000">
        <w:rPr>
          <w:rtl w:val="0"/>
        </w:rPr>
        <w:t xml:space="preserve">If your final use case selection is in workplaces or classrooms, which are currently prohibited for real-world use. Label the following disclaimer in your </w:t>
      </w:r>
      <w:r w:rsidDel="00000000" w:rsidR="00000000" w:rsidRPr="00000000">
        <w:rPr>
          <w:rtl w:val="0"/>
        </w:rPr>
        <w:t xml:space="preserve">deliverable</w:t>
      </w:r>
      <w:r w:rsidDel="00000000" w:rsidR="00000000" w:rsidRPr="00000000">
        <w:rPr>
          <w:rtl w:val="0"/>
        </w:rPr>
        <w:t xml:space="preserve">. </w:t>
      </w:r>
    </w:p>
    <w:p w:rsidR="00000000" w:rsidDel="00000000" w:rsidP="00000000" w:rsidRDefault="00000000" w:rsidRPr="00000000" w14:paraId="000003AF">
      <w:pPr>
        <w:widowControl w:val="0"/>
        <w:spacing w:line="240" w:lineRule="auto"/>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76" w:lineRule="auto"/>
              <w:rPr/>
            </w:pPr>
            <w:r w:rsidDel="00000000" w:rsidR="00000000" w:rsidRPr="00000000">
              <w:rPr>
                <w:b w:val="1"/>
                <w:bCs w:val="1"/>
                <w:rtl w:val="0"/>
              </w:rPr>
              <w:t xml:space="preserve">Disclaimer:</w:t>
            </w:r>
            <w:r w:rsidDel="00000000" w:rsidR="00000000" w:rsidRPr="00000000">
              <w:rPr>
                <w:rtl w:val="0"/>
              </w:rPr>
              <w:t xml:space="preserve"> The use case I have selected for Initiative 3 (Emotion AI in workplaces or classrooms) is currently listed as prohibited under Article 5(1)(f) of the EU AI Act. This concept is presented </w:t>
            </w:r>
            <w:r w:rsidDel="00000000" w:rsidR="00000000" w:rsidRPr="00000000">
              <w:rPr>
                <w:b w:val="1"/>
                <w:bCs w:val="1"/>
                <w:rtl w:val="0"/>
              </w:rPr>
              <w:t xml:space="preserve">solely for research and sandbox purposes</w:t>
            </w:r>
            <w:r w:rsidDel="00000000" w:rsidR="00000000" w:rsidRPr="00000000">
              <w:rPr>
                <w:rtl w:val="0"/>
              </w:rPr>
              <w:t xml:space="preserve"> and must </w:t>
            </w:r>
            <w:r w:rsidDel="00000000" w:rsidR="00000000" w:rsidRPr="00000000">
              <w:rPr>
                <w:b w:val="1"/>
                <w:bCs w:val="1"/>
                <w:rtl w:val="0"/>
              </w:rPr>
              <w:t xml:space="preserve">not</w:t>
            </w:r>
            <w:r w:rsidDel="00000000" w:rsidR="00000000" w:rsidRPr="00000000">
              <w:rPr>
                <w:rtl w:val="0"/>
              </w:rPr>
              <w:t xml:space="preserve"> be deployed in any live environment under current law. Should this project advance toward production, please engage our company’s legal and compliance teams to navigate applicable regulations and avoid potential liability.</w:t>
            </w:r>
          </w:p>
        </w:tc>
      </w:tr>
    </w:tbl>
    <w:p w:rsidR="00000000" w:rsidDel="00000000" w:rsidP="00000000" w:rsidRDefault="00000000" w:rsidRPr="00000000" w14:paraId="000003B1">
      <w:pPr>
        <w:widowControl w:val="0"/>
        <w:spacing w:line="240" w:lineRule="auto"/>
        <w:rPr/>
      </w:pPr>
      <w:r w:rsidDel="00000000" w:rsidR="00000000" w:rsidRPr="00000000">
        <w:rPr>
          <w:rtl w:val="0"/>
        </w:rPr>
      </w:r>
    </w:p>
    <w:p w:rsidR="00000000" w:rsidDel="00000000" w:rsidP="00000000" w:rsidRDefault="00000000" w:rsidRPr="00000000" w14:paraId="000003B2">
      <w:pPr>
        <w:widowControl w:val="0"/>
        <w:spacing w:line="240" w:lineRule="auto"/>
        <w:rPr/>
      </w:pPr>
      <w:r w:rsidDel="00000000" w:rsidR="00000000" w:rsidRPr="00000000">
        <w:rPr>
          <w:rtl w:val="0"/>
        </w:rPr>
        <w:t xml:space="preserve">Reference: </w:t>
      </w:r>
    </w:p>
    <w:p w:rsidR="00000000" w:rsidDel="00000000" w:rsidP="00000000" w:rsidRDefault="00000000" w:rsidRPr="00000000" w14:paraId="000003B3">
      <w:pPr>
        <w:widowControl w:val="0"/>
        <w:numPr>
          <w:ilvl w:val="0"/>
          <w:numId w:val="15"/>
        </w:numPr>
        <w:spacing w:line="276" w:lineRule="auto"/>
        <w:ind w:left="720" w:hanging="360"/>
      </w:pPr>
      <w:r w:rsidDel="00000000" w:rsidR="00000000" w:rsidRPr="00000000">
        <w:rPr>
          <w:rtl w:val="0"/>
        </w:rPr>
        <w:t xml:space="preserve">Module 3 The Skeleton of a Great AI Experience: </w:t>
      </w:r>
      <w:r w:rsidDel="00000000" w:rsidR="00000000" w:rsidRPr="00000000">
        <w:rPr>
          <w:rtl w:val="0"/>
        </w:rPr>
        <w:t xml:space="preserve">Pillar 1 Real-World Needs</w:t>
      </w:r>
      <w:r w:rsidDel="00000000" w:rsidR="00000000" w:rsidRPr="00000000">
        <w:rPr>
          <w:rtl w:val="0"/>
        </w:rPr>
        <w:t xml:space="preserve"> | </w:t>
      </w:r>
      <w:r w:rsidDel="00000000" w:rsidR="00000000" w:rsidRPr="00000000">
        <w:rPr>
          <w:rtl w:val="0"/>
        </w:rPr>
        <w:t xml:space="preserve">Pillar 2 Technology</w:t>
      </w:r>
      <w:r w:rsidDel="00000000" w:rsidR="00000000" w:rsidRPr="00000000">
        <w:rPr>
          <w:rtl w:val="0"/>
        </w:rPr>
      </w:r>
    </w:p>
    <w:p w:rsidR="00000000" w:rsidDel="00000000" w:rsidP="00000000" w:rsidRDefault="00000000" w:rsidRPr="00000000" w14:paraId="000003B4">
      <w:pPr>
        <w:widowControl w:val="0"/>
        <w:numPr>
          <w:ilvl w:val="0"/>
          <w:numId w:val="15"/>
        </w:numPr>
        <w:spacing w:line="276" w:lineRule="auto"/>
        <w:ind w:left="720" w:hanging="360"/>
      </w:pPr>
      <w:r w:rsidDel="00000000" w:rsidR="00000000" w:rsidRPr="00000000">
        <w:rPr>
          <w:rtl w:val="0"/>
        </w:rPr>
        <w:t xml:space="preserve">Module 8 </w:t>
      </w:r>
      <w:r w:rsidDel="00000000" w:rsidR="00000000" w:rsidRPr="00000000">
        <w:rPr>
          <w:rtl w:val="0"/>
        </w:rPr>
        <w:t xml:space="preserve">Designing Emotionally Intelligent AI Experiences: Start with Real-World Needs</w:t>
      </w:r>
    </w:p>
    <w:p w:rsidR="00000000" w:rsidDel="00000000" w:rsidP="00000000" w:rsidRDefault="00000000" w:rsidRPr="00000000" w14:paraId="000003B5">
      <w:pPr>
        <w:widowControl w:val="0"/>
        <w:numPr>
          <w:ilvl w:val="0"/>
          <w:numId w:val="15"/>
        </w:numPr>
        <w:spacing w:line="276" w:lineRule="auto"/>
        <w:ind w:left="720" w:hanging="360"/>
        <w:rPr>
          <w:u w:val="none"/>
        </w:rPr>
      </w:pPr>
      <w:r w:rsidDel="00000000" w:rsidR="00000000" w:rsidRPr="00000000">
        <w:rPr>
          <w:rtl w:val="0"/>
        </w:rPr>
        <w:t xml:space="preserve">Module 8 Emotionally Intelligent AI Experiences in Action</w:t>
      </w:r>
    </w:p>
    <w:p w:rsidR="00000000" w:rsidDel="00000000" w:rsidP="00000000" w:rsidRDefault="00000000" w:rsidRPr="00000000" w14:paraId="000003B6">
      <w:pPr>
        <w:widowControl w:val="0"/>
        <w:numPr>
          <w:ilvl w:val="0"/>
          <w:numId w:val="15"/>
        </w:numPr>
        <w:spacing w:line="276" w:lineRule="auto"/>
        <w:ind w:left="720" w:hanging="360"/>
        <w:rPr>
          <w:u w:val="none"/>
        </w:rPr>
      </w:pPr>
      <w:r w:rsidDel="00000000" w:rsidR="00000000" w:rsidRPr="00000000">
        <w:rPr>
          <w:rtl w:val="0"/>
        </w:rPr>
        <w:t xml:space="preserve">Module 8 Designing Emotionally Intelligent AI Experiences: The Bridge Between Tech and Users</w:t>
      </w:r>
      <w:r w:rsidDel="00000000" w:rsidR="00000000" w:rsidRPr="00000000">
        <w:rPr>
          <w:rtl w:val="0"/>
        </w:rPr>
      </w:r>
    </w:p>
    <w:p w:rsidR="00000000" w:rsidDel="00000000" w:rsidP="00000000" w:rsidRDefault="00000000" w:rsidRPr="00000000" w14:paraId="000003B7">
      <w:pPr>
        <w:widowControl w:val="0"/>
        <w:spacing w:line="240" w:lineRule="auto"/>
        <w:rPr/>
      </w:pPr>
      <w:r w:rsidDel="00000000" w:rsidR="00000000" w:rsidRPr="00000000">
        <w:rPr>
          <w:rtl w:val="0"/>
        </w:rPr>
      </w:r>
    </w:p>
    <w:p w:rsidR="00000000" w:rsidDel="00000000" w:rsidP="00000000" w:rsidRDefault="00000000" w:rsidRPr="00000000" w14:paraId="000003B8">
      <w:pPr>
        <w:pStyle w:val="Heading3"/>
        <w:rPr/>
      </w:pPr>
      <w:bookmarkStart w:colFirst="0" w:colLast="0" w:name="_dpdlx7f719yv" w:id="66"/>
      <w:bookmarkEnd w:id="66"/>
      <w:r w:rsidDel="00000000" w:rsidR="00000000" w:rsidRPr="00000000">
        <w:rPr>
          <w:rtl w:val="0"/>
        </w:rPr>
        <w:t xml:space="preserve">Step 1. Business/User Problem Mapping</w:t>
      </w:r>
    </w:p>
    <w:p w:rsidR="00000000" w:rsidDel="00000000" w:rsidP="00000000" w:rsidRDefault="00000000" w:rsidRPr="00000000" w14:paraId="000003B9">
      <w:pPr>
        <w:rPr/>
      </w:pPr>
      <w:r w:rsidDel="00000000" w:rsidR="00000000" w:rsidRPr="00000000">
        <w:rPr>
          <w:rtl w:val="0"/>
        </w:rPr>
        <w:t xml:space="preserve">Use the thinking prompts below to brainstorm use cases where </w:t>
      </w:r>
      <w:r w:rsidDel="00000000" w:rsidR="00000000" w:rsidRPr="00000000">
        <w:rPr>
          <w:b w:val="1"/>
          <w:bCs w:val="1"/>
          <w:rtl w:val="0"/>
        </w:rPr>
        <w:t xml:space="preserve">emotionally intelligent AI</w:t>
      </w:r>
      <w:r w:rsidDel="00000000" w:rsidR="00000000" w:rsidRPr="00000000">
        <w:rPr>
          <w:rtl w:val="0"/>
        </w:rPr>
        <w:t xml:space="preserve"> could deliver the most value. It could be one of the following cases:</w:t>
      </w:r>
    </w:p>
    <w:p w:rsidR="00000000" w:rsidDel="00000000" w:rsidP="00000000" w:rsidRDefault="00000000" w:rsidRPr="00000000" w14:paraId="000003BA">
      <w:pPr>
        <w:numPr>
          <w:ilvl w:val="0"/>
          <w:numId w:val="1"/>
        </w:numPr>
        <w:ind w:left="720" w:hanging="360"/>
      </w:pPr>
      <w:r w:rsidDel="00000000" w:rsidR="00000000" w:rsidRPr="00000000">
        <w:rPr>
          <w:b w:val="1"/>
          <w:bCs w:val="1"/>
          <w:rtl w:val="0"/>
        </w:rPr>
        <w:t xml:space="preserve">Customer-facing: </w:t>
      </w:r>
      <w:r w:rsidDel="00000000" w:rsidR="00000000" w:rsidRPr="00000000">
        <w:rPr>
          <w:rtl w:val="0"/>
        </w:rPr>
      </w:r>
    </w:p>
    <w:p w:rsidR="00000000" w:rsidDel="00000000" w:rsidP="00000000" w:rsidRDefault="00000000" w:rsidRPr="00000000" w14:paraId="000003BB">
      <w:pPr>
        <w:numPr>
          <w:ilvl w:val="1"/>
          <w:numId w:val="1"/>
        </w:numPr>
        <w:ind w:left="1440" w:hanging="360"/>
        <w:rPr>
          <w:i w:val="1"/>
          <w:iCs w:val="1"/>
          <w:u w:val="none"/>
        </w:rPr>
      </w:pPr>
      <w:r w:rsidDel="00000000" w:rsidR="00000000" w:rsidRPr="00000000">
        <w:rPr>
          <w:i w:val="1"/>
          <w:iCs w:val="1"/>
          <w:rtl w:val="0"/>
        </w:rPr>
        <w:t xml:space="preserve">In what ways might an Emotionally Intelligent AI–driven feature improve satisfaction or loyalty—for example, by offering empathetic guidance, customizing recommendations, or simplifying a task when frustration is detected?</w:t>
      </w:r>
      <w:r w:rsidDel="00000000" w:rsidR="00000000" w:rsidRPr="00000000">
        <w:rPr>
          <w:rtl w:val="0"/>
        </w:rPr>
      </w:r>
    </w:p>
    <w:p w:rsidR="00000000" w:rsidDel="00000000" w:rsidP="00000000" w:rsidRDefault="00000000" w:rsidRPr="00000000" w14:paraId="000003BC">
      <w:pPr>
        <w:numPr>
          <w:ilvl w:val="0"/>
          <w:numId w:val="1"/>
        </w:numPr>
        <w:ind w:left="720" w:hanging="360"/>
      </w:pPr>
      <w:r w:rsidDel="00000000" w:rsidR="00000000" w:rsidRPr="00000000">
        <w:rPr>
          <w:b w:val="1"/>
          <w:bCs w:val="1"/>
          <w:rtl w:val="0"/>
        </w:rPr>
        <w:t xml:space="preserve">Employee-facing</w:t>
      </w:r>
    </w:p>
    <w:p w:rsidR="00000000" w:rsidDel="00000000" w:rsidP="00000000" w:rsidRDefault="00000000" w:rsidRPr="00000000" w14:paraId="000003BD">
      <w:pPr>
        <w:numPr>
          <w:ilvl w:val="1"/>
          <w:numId w:val="1"/>
        </w:numPr>
        <w:ind w:left="1440" w:hanging="360"/>
        <w:rPr>
          <w:i w:val="1"/>
          <w:iCs w:val="1"/>
        </w:rPr>
      </w:pPr>
      <w:r w:rsidDel="00000000" w:rsidR="00000000" w:rsidRPr="00000000">
        <w:rPr>
          <w:i w:val="1"/>
          <w:iCs w:val="1"/>
          <w:rtl w:val="0"/>
        </w:rPr>
        <w:t xml:space="preserve">How could Emotionally Intelligent AI improve employee well-being in their daily workflows (e.g. back-to-back meetings, high call volumes, or tight deadlines)? </w:t>
      </w:r>
    </w:p>
    <w:p w:rsidR="00000000" w:rsidDel="00000000" w:rsidP="00000000" w:rsidRDefault="00000000" w:rsidRPr="00000000" w14:paraId="000003BE">
      <w:pPr>
        <w:numPr>
          <w:ilvl w:val="0"/>
          <w:numId w:val="1"/>
        </w:numPr>
        <w:ind w:left="720" w:hanging="360"/>
      </w:pPr>
      <w:r w:rsidDel="00000000" w:rsidR="00000000" w:rsidRPr="00000000">
        <w:rPr>
          <w:b w:val="1"/>
          <w:bCs w:val="1"/>
          <w:rtl w:val="0"/>
        </w:rPr>
        <w:t xml:space="preserve">Hybrid workflow</w:t>
      </w:r>
    </w:p>
    <w:p w:rsidR="00000000" w:rsidDel="00000000" w:rsidP="00000000" w:rsidRDefault="00000000" w:rsidRPr="00000000" w14:paraId="000003BF">
      <w:pPr>
        <w:numPr>
          <w:ilvl w:val="1"/>
          <w:numId w:val="1"/>
        </w:numPr>
        <w:ind w:left="1440" w:hanging="360"/>
        <w:rPr>
          <w:i w:val="1"/>
          <w:iCs w:val="1"/>
        </w:rPr>
      </w:pPr>
      <w:r w:rsidDel="00000000" w:rsidR="00000000" w:rsidRPr="00000000">
        <w:rPr>
          <w:i w:val="1"/>
          <w:iCs w:val="1"/>
          <w:rtl w:val="0"/>
        </w:rPr>
        <w:t xml:space="preserve">Identify a workflow where both customers and employees interact (e.g. retail checkout, call center ticket resolution, bank-branch service). Where do emotional bottlenecks arise for each side? In what ways might detecting both sides’ emotions lead to tangible improvements—like dynamically rerouting customers to less busy agents or prompting a manager to step in before conflicts escalate?</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r>
    </w:p>
    <w:tbl>
      <w:tblPr>
        <w:tblStyle w:val="Table69"/>
        <w:tblW w:w="93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6.0000000000001"/>
        <w:gridCol w:w="2910"/>
        <w:gridCol w:w="2910"/>
        <w:gridCol w:w="2910"/>
        <w:tblGridChange w:id="0">
          <w:tblGrid>
            <w:gridCol w:w="636.0000000000001"/>
            <w:gridCol w:w="2910"/>
            <w:gridCol w:w="2910"/>
            <w:gridCol w:w="291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sz w:val="19"/>
                <w:szCs w:val="19"/>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sz w:val="19"/>
                <w:szCs w:val="19"/>
              </w:rPr>
            </w:pPr>
            <w:r w:rsidDel="00000000" w:rsidR="00000000" w:rsidRPr="00000000">
              <w:rPr>
                <w:sz w:val="19"/>
                <w:szCs w:val="19"/>
                <w:rtl w:val="0"/>
              </w:rPr>
              <w:t xml:space="preserve">Emotionally Intelligent AI Solution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center"/>
              <w:rPr>
                <w:sz w:val="19"/>
                <w:szCs w:val="19"/>
              </w:rPr>
            </w:pPr>
            <w:r w:rsidDel="00000000" w:rsidR="00000000" w:rsidRPr="00000000">
              <w:rPr>
                <w:sz w:val="19"/>
                <w:szCs w:val="19"/>
                <w:rtl w:val="0"/>
              </w:rPr>
              <w:t xml:space="preserve">Proposed Value</w:t>
            </w:r>
          </w:p>
        </w:tc>
      </w:tr>
      <w:tr>
        <w:trPr>
          <w:cantSplit w:val="0"/>
          <w:trHeight w:val="39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sz w:val="19"/>
                <w:szCs w:val="19"/>
              </w:rPr>
            </w:pPr>
            <w:r w:rsidDel="00000000" w:rsidR="00000000" w:rsidRPr="00000000">
              <w:rPr>
                <w:sz w:val="19"/>
                <w:szCs w:val="19"/>
              </w:rPr>
              <mc:AlternateContent>
                <mc:Choice Requires="wpg">
                  <w:drawing>
                    <wp:inline distB="114300" distT="114300" distL="114300" distR="114300">
                      <wp:extent cx="266700" cy="1206211"/>
                      <wp:effectExtent b="0" l="0" r="0" t="0"/>
                      <wp:docPr id="1" name=""/>
                      <a:graphic>
                        <a:graphicData uri="http://schemas.microsoft.com/office/word/2010/wordprocessingShape">
                          <wps:wsp>
                            <wps:cNvSpPr txBox="1"/>
                            <wps:cNvPr id="2" name="Shape 2"/>
                            <wps:spPr>
                              <a:xfrm rot="5400000">
                                <a:off x="3000325" y="2052150"/>
                                <a:ext cx="1875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Customer-facing</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66700" cy="1206211"/>
                      <wp:effectExtent b="0" l="0" r="0" t="0"/>
                      <wp:docPr id="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66700" cy="1206211"/>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19"/>
                <w:szCs w:val="19"/>
              </w:rPr>
            </w:pPr>
            <w:r w:rsidDel="00000000" w:rsidR="00000000" w:rsidRPr="00000000">
              <w:rPr>
                <w:sz w:val="19"/>
                <w:szCs w:val="19"/>
                <w:rtl w:val="0"/>
              </w:rPr>
              <w:t xml:space="preserve">5. </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jc w:val="center"/>
              <w:rPr>
                <w:sz w:val="19"/>
                <w:szCs w:val="19"/>
              </w:rPr>
            </w:pPr>
            <w:r w:rsidDel="00000000" w:rsidR="00000000" w:rsidRPr="00000000">
              <w:rPr>
                <w:rtl w:val="0"/>
              </w:rPr>
            </w:r>
          </w:p>
        </w:tc>
      </w:tr>
      <w:tr>
        <w:trPr>
          <w:cantSplit w:val="0"/>
          <w:trHeight w:val="200.48144531243452"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sz w:val="6"/>
                <w:szCs w:val="6"/>
              </w:rPr>
            </w:pPr>
            <w:r w:rsidDel="00000000" w:rsidR="00000000" w:rsidRPr="00000000">
              <w:rPr>
                <w:rtl w:val="0"/>
              </w:rPr>
            </w:r>
          </w:p>
        </w:tc>
      </w:tr>
      <w:tr>
        <w:trPr>
          <w:cantSplit w:val="0"/>
          <w:trHeight w:val="39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sz w:val="19"/>
                <w:szCs w:val="19"/>
              </w:rPr>
            </w:pPr>
            <w:r w:rsidDel="00000000" w:rsidR="00000000" w:rsidRPr="00000000">
              <w:rPr>
                <w:sz w:val="19"/>
                <w:szCs w:val="19"/>
              </w:rPr>
              <mc:AlternateContent>
                <mc:Choice Requires="wpg">
                  <w:drawing>
                    <wp:inline distB="114300" distT="114300" distL="114300" distR="114300">
                      <wp:extent cx="266700" cy="1155700"/>
                      <wp:effectExtent b="0" l="0" r="0" t="0"/>
                      <wp:docPr id="4" name=""/>
                      <a:graphic>
                        <a:graphicData uri="http://schemas.microsoft.com/office/word/2010/wordprocessingShape">
                          <wps:wsp>
                            <wps:cNvSpPr txBox="1"/>
                            <wps:cNvPr id="4" name="Shape 4"/>
                            <wps:spPr>
                              <a:xfrm rot="5400000">
                                <a:off x="3199900" y="3556550"/>
                                <a:ext cx="1803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Employee-facing</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66700" cy="1155700"/>
                      <wp:effectExtent b="0" l="0" r="0" t="0"/>
                      <wp:docPr id="4"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266700" cy="1155700"/>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center"/>
              <w:rPr>
                <w:sz w:val="10"/>
                <w:szCs w:val="10"/>
              </w:rPr>
            </w:pPr>
            <w:r w:rsidDel="00000000" w:rsidR="00000000" w:rsidRPr="00000000">
              <w:rPr>
                <w:rtl w:val="0"/>
              </w:rPr>
            </w:r>
          </w:p>
        </w:tc>
      </w:tr>
      <w:tr>
        <w:trPr>
          <w:cantSplit w:val="0"/>
          <w:trHeight w:val="39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40" w:lineRule="auto"/>
              <w:ind w:left="0" w:firstLine="0"/>
              <w:jc w:val="center"/>
              <w:rPr>
                <w:sz w:val="19"/>
                <w:szCs w:val="19"/>
              </w:rPr>
            </w:pPr>
            <w:r w:rsidDel="00000000" w:rsidR="00000000" w:rsidRPr="00000000">
              <w:rPr>
                <w:sz w:val="19"/>
                <w:szCs w:val="19"/>
              </w:rPr>
              <mc:AlternateContent>
                <mc:Choice Requires="wpg">
                  <w:drawing>
                    <wp:inline distB="114300" distT="114300" distL="114300" distR="114300">
                      <wp:extent cx="266700" cy="1041400"/>
                      <wp:effectExtent b="0" l="0" r="0" t="0"/>
                      <wp:docPr id="6" name=""/>
                      <a:graphic>
                        <a:graphicData uri="http://schemas.microsoft.com/office/word/2010/wordprocessingShape">
                          <wps:wsp>
                            <wps:cNvSpPr txBox="1"/>
                            <wps:cNvPr id="3" name="Shape 3"/>
                            <wps:spPr>
                              <a:xfrm rot="5400000">
                                <a:off x="2813550" y="2367725"/>
                                <a:ext cx="1605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Hybrid Workflow</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66700" cy="1041400"/>
                      <wp:effectExtent b="0" l="0" r="0" t="0"/>
                      <wp:docPr id="6"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266700" cy="1041400"/>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center"/>
              <w:rPr>
                <w:sz w:val="19"/>
                <w:szCs w:val="19"/>
              </w:rPr>
            </w:pP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240" w:lineRule="auto"/>
              <w:ind w:left="0" w:firstLine="0"/>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center"/>
              <w:rPr>
                <w:sz w:val="19"/>
                <w:szCs w:val="19"/>
              </w:rPr>
            </w:pPr>
            <w:r w:rsidDel="00000000" w:rsidR="00000000" w:rsidRPr="00000000">
              <w:rPr>
                <w:rtl w:val="0"/>
              </w:rPr>
            </w:r>
          </w:p>
        </w:tc>
        <w:tc>
          <w:tcPr>
            <w:tcBorders>
              <w:top w:color="000000" w:space="0" w:sz="0" w:val="nil"/>
              <w:left w:color="000000" w:space="0" w:sz="0" w:val="nil"/>
              <w:bottom w:color="cccccc"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sz w:val="19"/>
                <w:szCs w:val="19"/>
              </w:rPr>
            </w:pPr>
            <w:r w:rsidDel="00000000" w:rsidR="00000000" w:rsidRPr="00000000">
              <w:rPr>
                <w:rtl w:val="0"/>
              </w:rPr>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rPr/>
      </w:pPr>
      <w:bookmarkStart w:colFirst="0" w:colLast="0" w:name="_dtqr4mhcvoh5" w:id="67"/>
      <w:bookmarkEnd w:id="67"/>
      <w:r w:rsidDel="00000000" w:rsidR="00000000" w:rsidRPr="00000000">
        <w:rPr>
          <w:rtl w:val="0"/>
        </w:rPr>
        <w:t xml:space="preserve">Step 2. Early Check Filter</w:t>
      </w:r>
    </w:p>
    <w:p w:rsidR="00000000" w:rsidDel="00000000" w:rsidP="00000000" w:rsidRDefault="00000000" w:rsidRPr="00000000" w14:paraId="0000040C">
      <w:pPr>
        <w:rPr/>
      </w:pPr>
      <w:r w:rsidDel="00000000" w:rsidR="00000000" w:rsidRPr="00000000">
        <w:rPr>
          <w:rtl w:val="0"/>
        </w:rPr>
        <w:t xml:space="preserve">Because Emotionally Intelligent AI is labeled high-risk, it’s crucial to validate your brainstorms early. Take your top three ideas that seem most valuable for your company and apply the following quick checks. This filtering will help you narrow down to the most appropriate use case for continuing the design journey.</w:t>
      </w:r>
    </w:p>
    <w:p w:rsidR="00000000" w:rsidDel="00000000" w:rsidP="00000000" w:rsidRDefault="00000000" w:rsidRPr="00000000" w14:paraId="0000040D">
      <w:pPr>
        <w:pStyle w:val="Heading4"/>
        <w:rPr/>
      </w:pPr>
      <w:bookmarkStart w:colFirst="0" w:colLast="0" w:name="_z3bqfscb5qbw" w:id="68"/>
      <w:bookmarkEnd w:id="68"/>
      <w:r w:rsidDel="00000000" w:rsidR="00000000" w:rsidRPr="00000000">
        <w:rPr>
          <w:rtl w:val="0"/>
        </w:rPr>
        <w:t xml:space="preserve">Emotion Necessity Check</w:t>
      </w:r>
    </w:p>
    <w:p w:rsidR="00000000" w:rsidDel="00000000" w:rsidP="00000000" w:rsidRDefault="00000000" w:rsidRPr="00000000" w14:paraId="0000040E">
      <w:pPr>
        <w:numPr>
          <w:ilvl w:val="0"/>
          <w:numId w:val="25"/>
        </w:numPr>
        <w:ind w:left="360" w:hanging="360"/>
        <w:rPr>
          <w:i w:val="1"/>
          <w:iCs w:val="1"/>
          <w:u w:val="none"/>
        </w:rPr>
      </w:pPr>
      <w:r w:rsidDel="00000000" w:rsidR="00000000" w:rsidRPr="00000000">
        <w:rPr>
          <w:i w:val="1"/>
          <w:iCs w:val="1"/>
          <w:rtl w:val="0"/>
        </w:rPr>
        <w:t xml:space="preserve">Is emotion a crucial component of this experience? </w:t>
      </w:r>
    </w:p>
    <w:p w:rsidR="00000000" w:rsidDel="00000000" w:rsidP="00000000" w:rsidRDefault="00000000" w:rsidRPr="00000000" w14:paraId="0000040F">
      <w:pPr>
        <w:numPr>
          <w:ilvl w:val="0"/>
          <w:numId w:val="25"/>
        </w:numPr>
        <w:ind w:left="360" w:hanging="360"/>
        <w:rPr>
          <w:i w:val="1"/>
          <w:iCs w:val="1"/>
          <w:u w:val="none"/>
        </w:rPr>
      </w:pPr>
      <w:r w:rsidDel="00000000" w:rsidR="00000000" w:rsidRPr="00000000">
        <w:rPr>
          <w:i w:val="1"/>
          <w:iCs w:val="1"/>
          <w:rtl w:val="0"/>
        </w:rPr>
        <w:t xml:space="preserve">Describe why this interaction or service relies on emotional context (e.g. banking decisions are deeply personal, healthcare involves complex emotional factors).</w:t>
      </w:r>
    </w:p>
    <w:p w:rsidR="00000000" w:rsidDel="00000000" w:rsidP="00000000" w:rsidRDefault="00000000" w:rsidRPr="00000000" w14:paraId="00000410">
      <w:pPr>
        <w:numPr>
          <w:ilvl w:val="0"/>
          <w:numId w:val="25"/>
        </w:numPr>
        <w:ind w:left="360" w:hanging="360"/>
        <w:rPr>
          <w:i w:val="1"/>
          <w:iCs w:val="1"/>
          <w:u w:val="none"/>
        </w:rPr>
      </w:pPr>
      <w:r w:rsidDel="00000000" w:rsidR="00000000" w:rsidRPr="00000000">
        <w:rPr>
          <w:i w:val="1"/>
          <w:iCs w:val="1"/>
          <w:rtl w:val="0"/>
        </w:rPr>
        <w:t xml:space="preserve">How do users currently express or experience emotion at key touchpoints?</w:t>
      </w:r>
    </w:p>
    <w:p w:rsidR="00000000" w:rsidDel="00000000" w:rsidP="00000000" w:rsidRDefault="00000000" w:rsidRPr="00000000" w14:paraId="00000411">
      <w:pPr>
        <w:numPr>
          <w:ilvl w:val="1"/>
          <w:numId w:val="25"/>
        </w:numPr>
        <w:ind w:left="720" w:hanging="360"/>
        <w:rPr>
          <w:i w:val="1"/>
          <w:iCs w:val="1"/>
          <w:u w:val="none"/>
        </w:rPr>
      </w:pPr>
      <w:r w:rsidDel="00000000" w:rsidR="00000000" w:rsidRPr="00000000">
        <w:rPr>
          <w:i w:val="1"/>
          <w:iCs w:val="1"/>
          <w:rtl w:val="0"/>
        </w:rPr>
        <w:t xml:space="preserve">Ask yourself: when your customers interact with this product/service, what triggers an emotional response (e.g. anxiety during checkout, relief after customer support, pride in ownership)?</w:t>
      </w:r>
    </w:p>
    <w:p w:rsidR="00000000" w:rsidDel="00000000" w:rsidP="00000000" w:rsidRDefault="00000000" w:rsidRPr="00000000" w14:paraId="00000412">
      <w:pPr>
        <w:numPr>
          <w:ilvl w:val="1"/>
          <w:numId w:val="25"/>
        </w:numPr>
        <w:ind w:left="720" w:hanging="360"/>
        <w:rPr>
          <w:i w:val="1"/>
          <w:iCs w:val="1"/>
          <w:u w:val="none"/>
        </w:rPr>
      </w:pPr>
      <w:r w:rsidDel="00000000" w:rsidR="00000000" w:rsidRPr="00000000">
        <w:rPr>
          <w:i w:val="1"/>
          <w:iCs w:val="1"/>
          <w:rtl w:val="0"/>
        </w:rPr>
        <w:t xml:space="preserve">Think beyond surface-level emotion—consider subtler reactions: does a banking user feel embarrassed asking for a loan? Does a patient feel vulnerable when sharing health data?</w:t>
      </w:r>
    </w:p>
    <w:p w:rsidR="00000000" w:rsidDel="00000000" w:rsidP="00000000" w:rsidRDefault="00000000" w:rsidRPr="00000000" w14:paraId="00000413">
      <w:pPr>
        <w:numPr>
          <w:ilvl w:val="0"/>
          <w:numId w:val="25"/>
        </w:numPr>
        <w:ind w:left="360" w:hanging="360"/>
        <w:rPr>
          <w:i w:val="1"/>
          <w:iCs w:val="1"/>
          <w:u w:val="none"/>
        </w:rPr>
      </w:pPr>
      <w:r w:rsidDel="00000000" w:rsidR="00000000" w:rsidRPr="00000000">
        <w:rPr>
          <w:i w:val="1"/>
          <w:iCs w:val="1"/>
          <w:rtl w:val="0"/>
        </w:rPr>
        <w:t xml:space="preserve">What would it look like if emotional signals were missing or ignored?</w:t>
      </w:r>
    </w:p>
    <w:p w:rsidR="00000000" w:rsidDel="00000000" w:rsidP="00000000" w:rsidRDefault="00000000" w:rsidRPr="00000000" w14:paraId="00000414">
      <w:pPr>
        <w:numPr>
          <w:ilvl w:val="1"/>
          <w:numId w:val="25"/>
        </w:numPr>
        <w:ind w:left="720" w:hanging="360"/>
        <w:rPr>
          <w:i w:val="1"/>
          <w:iCs w:val="1"/>
          <w:u w:val="none"/>
        </w:rPr>
      </w:pPr>
      <w:r w:rsidDel="00000000" w:rsidR="00000000" w:rsidRPr="00000000">
        <w:rPr>
          <w:i w:val="1"/>
          <w:iCs w:val="1"/>
          <w:rtl w:val="0"/>
        </w:rPr>
        <w:t xml:space="preserve">Consider: if your system never acknowledged a user’s frustration or excitement, how would that degrade their experience?</w:t>
      </w:r>
    </w:p>
    <w:p w:rsidR="00000000" w:rsidDel="00000000" w:rsidP="00000000" w:rsidRDefault="00000000" w:rsidRPr="00000000" w14:paraId="00000415">
      <w:pPr>
        <w:numPr>
          <w:ilvl w:val="1"/>
          <w:numId w:val="25"/>
        </w:numPr>
        <w:ind w:left="720" w:hanging="360"/>
        <w:rPr>
          <w:i w:val="1"/>
          <w:iCs w:val="1"/>
          <w:u w:val="none"/>
        </w:rPr>
      </w:pPr>
      <w:r w:rsidDel="00000000" w:rsidR="00000000" w:rsidRPr="00000000">
        <w:rPr>
          <w:i w:val="1"/>
          <w:iCs w:val="1"/>
          <w:rtl w:val="0"/>
        </w:rPr>
        <w:t xml:space="preserve">Imagine a scenario: a frustrated customer completes a support ticket without any empathy—what new pain points emerge?</w:t>
      </w:r>
    </w:p>
    <w:p w:rsidR="00000000" w:rsidDel="00000000" w:rsidP="00000000" w:rsidRDefault="00000000" w:rsidRPr="00000000" w14:paraId="00000416">
      <w:pPr>
        <w:widowControl w:val="0"/>
        <w:spacing w:after="400" w:line="240" w:lineRule="auto"/>
        <w:ind w:left="0" w:firstLine="0"/>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22">
      <w:pPr>
        <w:pStyle w:val="Heading3"/>
        <w:rPr/>
      </w:pPr>
      <w:bookmarkStart w:colFirst="0" w:colLast="0" w:name="_2ss1cz3jdand" w:id="69"/>
      <w:bookmarkEnd w:id="69"/>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4"/>
        <w:rPr/>
      </w:pPr>
      <w:bookmarkStart w:colFirst="0" w:colLast="0" w:name="_mxri2wp6ds0g" w:id="70"/>
      <w:bookmarkEnd w:id="70"/>
      <w:r w:rsidDel="00000000" w:rsidR="00000000" w:rsidRPr="00000000">
        <w:rPr>
          <w:rtl w:val="0"/>
        </w:rPr>
        <w:t xml:space="preserve">Comparative &amp; Contextual Check</w:t>
      </w:r>
    </w:p>
    <w:p w:rsidR="00000000" w:rsidDel="00000000" w:rsidP="00000000" w:rsidRDefault="00000000" w:rsidRPr="00000000" w14:paraId="00000424">
      <w:pPr>
        <w:numPr>
          <w:ilvl w:val="0"/>
          <w:numId w:val="25"/>
        </w:numPr>
        <w:ind w:left="360"/>
        <w:rPr>
          <w:i w:val="1"/>
          <w:iCs w:val="1"/>
          <w:sz w:val="22"/>
          <w:szCs w:val="22"/>
        </w:rPr>
      </w:pPr>
      <w:r w:rsidDel="00000000" w:rsidR="00000000" w:rsidRPr="00000000">
        <w:rPr>
          <w:i w:val="1"/>
          <w:iCs w:val="1"/>
          <w:rtl w:val="0"/>
        </w:rPr>
        <w:t xml:space="preserve">How do analogous companies or competitors handle emotion in similar contexts?</w:t>
      </w:r>
    </w:p>
    <w:p w:rsidR="00000000" w:rsidDel="00000000" w:rsidP="00000000" w:rsidRDefault="00000000" w:rsidRPr="00000000" w14:paraId="00000425">
      <w:pPr>
        <w:numPr>
          <w:ilvl w:val="1"/>
          <w:numId w:val="25"/>
        </w:numPr>
        <w:ind w:left="720" w:hanging="360"/>
        <w:rPr>
          <w:i w:val="1"/>
          <w:iCs w:val="1"/>
          <w:u w:val="none"/>
        </w:rPr>
      </w:pPr>
      <w:r w:rsidDel="00000000" w:rsidR="00000000" w:rsidRPr="00000000">
        <w:rPr>
          <w:i w:val="1"/>
          <w:iCs w:val="1"/>
          <w:rtl w:val="0"/>
        </w:rPr>
        <w:t xml:space="preserve">Research: find 2–3 industry peers or analogous services and note whether they explicitly cater to emotional needs. For example, how does a rival bank communicate trust and empathy compared to yours?</w:t>
      </w:r>
    </w:p>
    <w:p w:rsidR="00000000" w:rsidDel="00000000" w:rsidP="00000000" w:rsidRDefault="00000000" w:rsidRPr="00000000" w14:paraId="00000426">
      <w:pPr>
        <w:numPr>
          <w:ilvl w:val="0"/>
          <w:numId w:val="25"/>
        </w:numPr>
        <w:ind w:left="360" w:hanging="360"/>
        <w:rPr>
          <w:i w:val="1"/>
          <w:iCs w:val="1"/>
          <w:u w:val="none"/>
        </w:rPr>
      </w:pPr>
      <w:r w:rsidDel="00000000" w:rsidR="00000000" w:rsidRPr="00000000">
        <w:rPr>
          <w:i w:val="1"/>
          <w:iCs w:val="1"/>
          <w:rtl w:val="0"/>
        </w:rPr>
        <w:t xml:space="preserve">In your industry, what emotional norms or taboos exist, and how might they vary by segment?</w:t>
      </w:r>
    </w:p>
    <w:p w:rsidR="00000000" w:rsidDel="00000000" w:rsidP="00000000" w:rsidRDefault="00000000" w:rsidRPr="00000000" w14:paraId="00000427">
      <w:pPr>
        <w:numPr>
          <w:ilvl w:val="1"/>
          <w:numId w:val="25"/>
        </w:numPr>
        <w:ind w:left="720" w:hanging="360"/>
        <w:rPr>
          <w:i w:val="1"/>
          <w:iCs w:val="1"/>
          <w:u w:val="none"/>
        </w:rPr>
      </w:pPr>
      <w:r w:rsidDel="00000000" w:rsidR="00000000" w:rsidRPr="00000000">
        <w:rPr>
          <w:i w:val="1"/>
          <w:iCs w:val="1"/>
          <w:rtl w:val="0"/>
        </w:rPr>
        <w:t xml:space="preserve">Reflect: For example, in a healthcare setting, patients expect confidentiality and empathy; in finance, customers expect security and respect. How do cultural, generational, or socioeconomic factors shape what is “acceptable” for emotion-driven features?</w:t>
      </w:r>
    </w:p>
    <w:p w:rsidR="00000000" w:rsidDel="00000000" w:rsidP="00000000" w:rsidRDefault="00000000" w:rsidRPr="00000000" w14:paraId="00000428">
      <w:pPr>
        <w:numPr>
          <w:ilvl w:val="1"/>
          <w:numId w:val="25"/>
        </w:numPr>
        <w:ind w:left="720" w:hanging="360"/>
        <w:rPr>
          <w:i w:val="1"/>
          <w:iCs w:val="1"/>
          <w:u w:val="none"/>
        </w:rPr>
      </w:pPr>
      <w:r w:rsidDel="00000000" w:rsidR="00000000" w:rsidRPr="00000000">
        <w:rPr>
          <w:i w:val="1"/>
          <w:iCs w:val="1"/>
          <w:rtl w:val="0"/>
        </w:rPr>
        <w:t xml:space="preserve">Drill down: would a younger demographic value a playful, emotion-aware chatbot, while older users find it intrusive?</w:t>
      </w:r>
    </w:p>
    <w:p w:rsidR="00000000" w:rsidDel="00000000" w:rsidP="00000000" w:rsidRDefault="00000000" w:rsidRPr="00000000" w14:paraId="00000429">
      <w:pPr>
        <w:numPr>
          <w:ilvl w:val="0"/>
          <w:numId w:val="25"/>
        </w:numPr>
        <w:ind w:left="360" w:hanging="360"/>
        <w:rPr>
          <w:i w:val="1"/>
          <w:iCs w:val="1"/>
          <w:u w:val="none"/>
        </w:rPr>
      </w:pPr>
      <w:r w:rsidDel="00000000" w:rsidR="00000000" w:rsidRPr="00000000">
        <w:rPr>
          <w:i w:val="1"/>
          <w:iCs w:val="1"/>
          <w:rtl w:val="0"/>
        </w:rPr>
        <w:t xml:space="preserve">How does your company’s brand personality (e.g. tone, values, reputation) influence the way emotion features are or should be presented? For instance, a luxury brand may emphasize calm and exclusivity, whereas a mass‐market brand might focus on playful engagement.</w:t>
      </w:r>
    </w:p>
    <w:p w:rsidR="00000000" w:rsidDel="00000000" w:rsidP="00000000" w:rsidRDefault="00000000" w:rsidRPr="00000000" w14:paraId="0000042A">
      <w:pPr>
        <w:numPr>
          <w:ilvl w:val="0"/>
          <w:numId w:val="25"/>
        </w:numPr>
        <w:ind w:left="360" w:hanging="360"/>
        <w:rPr>
          <w:i w:val="1"/>
          <w:iCs w:val="1"/>
          <w:u w:val="none"/>
        </w:rPr>
      </w:pPr>
      <w:r w:rsidDel="00000000" w:rsidR="00000000" w:rsidRPr="00000000">
        <w:rPr>
          <w:i w:val="1"/>
          <w:iCs w:val="1"/>
          <w:rtl w:val="0"/>
        </w:rPr>
        <w:t xml:space="preserve">Within your target markets, how do cultural norms around expressing emotion vary? For example, is it more acceptable to show vulnerability in one region versus another? How might that shape the solution scope?</w:t>
      </w:r>
    </w:p>
    <w:p w:rsidR="00000000" w:rsidDel="00000000" w:rsidP="00000000" w:rsidRDefault="00000000" w:rsidRPr="00000000" w14:paraId="0000042B">
      <w:pPr>
        <w:numPr>
          <w:ilvl w:val="0"/>
          <w:numId w:val="25"/>
        </w:numPr>
        <w:ind w:left="360" w:hanging="360"/>
        <w:rPr>
          <w:i w:val="1"/>
          <w:iCs w:val="1"/>
          <w:u w:val="none"/>
        </w:rPr>
      </w:pPr>
      <w:r w:rsidDel="00000000" w:rsidR="00000000" w:rsidRPr="00000000">
        <w:rPr>
          <w:i w:val="1"/>
          <w:iCs w:val="1"/>
          <w:rtl w:val="0"/>
        </w:rPr>
        <w:t xml:space="preserve">Have you considered cultural and individual differences in emotional expression, avoiding the assumption that everyone shows or interprets emotions the same way</w:t>
      </w:r>
    </w:p>
    <w:p w:rsidR="00000000" w:rsidDel="00000000" w:rsidP="00000000" w:rsidRDefault="00000000" w:rsidRPr="00000000" w14:paraId="0000042C">
      <w:pPr>
        <w:widowControl w:val="0"/>
        <w:spacing w:after="400" w:line="240" w:lineRule="auto"/>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38">
      <w:pPr>
        <w:pStyle w:val="Heading4"/>
        <w:rPr>
          <w:color w:val="666666"/>
          <w:sz w:val="24"/>
          <w:szCs w:val="24"/>
        </w:rPr>
      </w:pPr>
      <w:bookmarkStart w:colFirst="0" w:colLast="0" w:name="_yti63rvqrmzb" w:id="71"/>
      <w:bookmarkEnd w:id="71"/>
      <w:r w:rsidDel="00000000" w:rsidR="00000000" w:rsidRPr="00000000">
        <w:br w:type="page"/>
      </w:r>
      <w:r w:rsidDel="00000000" w:rsidR="00000000" w:rsidRPr="00000000">
        <w:rPr>
          <w:color w:val="666666"/>
          <w:sz w:val="24"/>
          <w:szCs w:val="24"/>
          <w:rtl w:val="0"/>
        </w:rPr>
        <w:t xml:space="preserve">Cultural Check</w:t>
      </w:r>
    </w:p>
    <w:p w:rsidR="00000000" w:rsidDel="00000000" w:rsidP="00000000" w:rsidRDefault="00000000" w:rsidRPr="00000000" w14:paraId="00000439">
      <w:pPr>
        <w:numPr>
          <w:ilvl w:val="0"/>
          <w:numId w:val="25"/>
        </w:numPr>
        <w:ind w:left="360"/>
        <w:rPr>
          <w:i w:val="1"/>
          <w:iCs w:val="1"/>
          <w:sz w:val="22"/>
          <w:szCs w:val="22"/>
        </w:rPr>
      </w:pPr>
      <w:r w:rsidDel="00000000" w:rsidR="00000000" w:rsidRPr="00000000">
        <w:rPr>
          <w:i w:val="1"/>
          <w:iCs w:val="1"/>
          <w:rtl w:val="0"/>
        </w:rPr>
        <w:t xml:space="preserve">Within your target markets, how do cultural norms around expressing emotion vary? </w:t>
      </w:r>
    </w:p>
    <w:p w:rsidR="00000000" w:rsidDel="00000000" w:rsidP="00000000" w:rsidRDefault="00000000" w:rsidRPr="00000000" w14:paraId="0000043A">
      <w:pPr>
        <w:numPr>
          <w:ilvl w:val="1"/>
          <w:numId w:val="25"/>
        </w:numPr>
        <w:ind w:left="720" w:hanging="360"/>
        <w:rPr>
          <w:i w:val="1"/>
          <w:iCs w:val="1"/>
          <w:sz w:val="22"/>
          <w:szCs w:val="22"/>
        </w:rPr>
      </w:pPr>
      <w:r w:rsidDel="00000000" w:rsidR="00000000" w:rsidRPr="00000000">
        <w:rPr>
          <w:i w:val="1"/>
          <w:iCs w:val="1"/>
          <w:rtl w:val="0"/>
        </w:rPr>
        <w:t xml:space="preserve">For example, is it more acceptable to show vulnerability in one region versus another? How might that shape the solution scope?</w:t>
      </w:r>
    </w:p>
    <w:p w:rsidR="00000000" w:rsidDel="00000000" w:rsidP="00000000" w:rsidRDefault="00000000" w:rsidRPr="00000000" w14:paraId="0000043B">
      <w:pPr>
        <w:numPr>
          <w:ilvl w:val="1"/>
          <w:numId w:val="25"/>
        </w:numPr>
        <w:ind w:left="720" w:hanging="360"/>
        <w:rPr>
          <w:i w:val="1"/>
          <w:iCs w:val="1"/>
          <w:u w:val="none"/>
        </w:rPr>
      </w:pPr>
      <w:r w:rsidDel="00000000" w:rsidR="00000000" w:rsidRPr="00000000">
        <w:rPr>
          <w:i w:val="1"/>
          <w:iCs w:val="1"/>
          <w:rtl w:val="0"/>
        </w:rPr>
        <w:t xml:space="preserve">Which emotional topics or triggers are taboo or sensitive in certain cultures, and does your use case encounter these? For example:  In certain cultures, ​​openly discussing depression can carry stigma. </w:t>
      </w:r>
    </w:p>
    <w:p w:rsidR="00000000" w:rsidDel="00000000" w:rsidP="00000000" w:rsidRDefault="00000000" w:rsidRPr="00000000" w14:paraId="0000043C">
      <w:pPr>
        <w:numPr>
          <w:ilvl w:val="0"/>
          <w:numId w:val="25"/>
        </w:numPr>
        <w:ind w:left="360"/>
        <w:rPr>
          <w:i w:val="1"/>
          <w:iCs w:val="1"/>
          <w:sz w:val="22"/>
          <w:szCs w:val="22"/>
        </w:rPr>
      </w:pPr>
      <w:r w:rsidDel="00000000" w:rsidR="00000000" w:rsidRPr="00000000">
        <w:rPr>
          <w:i w:val="1"/>
          <w:iCs w:val="1"/>
          <w:rtl w:val="0"/>
        </w:rPr>
        <w:t xml:space="preserve">Have you considered cultural and individual differences in emotional expression, avoiding the assumption that everyone shows or interprets emotions the same way.</w:t>
      </w:r>
    </w:p>
    <w:p w:rsidR="00000000" w:rsidDel="00000000" w:rsidP="00000000" w:rsidRDefault="00000000" w:rsidRPr="00000000" w14:paraId="0000043D">
      <w:pPr>
        <w:numPr>
          <w:ilvl w:val="0"/>
          <w:numId w:val="25"/>
        </w:numPr>
        <w:ind w:left="360"/>
        <w:rPr>
          <w:i w:val="1"/>
          <w:iCs w:val="1"/>
          <w:u w:val="none"/>
        </w:rPr>
      </w:pPr>
      <w:r w:rsidDel="00000000" w:rsidR="00000000" w:rsidRPr="00000000">
        <w:rPr>
          <w:i w:val="1"/>
          <w:iCs w:val="1"/>
          <w:rtl w:val="0"/>
        </w:rPr>
        <w:t xml:space="preserve">Are there cultures where people are taught to mask certain emotions (e.g. not showing anger in public)? How would your AI handle subdued or neutral expressions that mask inner feelings?</w:t>
      </w:r>
    </w:p>
    <w:p w:rsidR="00000000" w:rsidDel="00000000" w:rsidP="00000000" w:rsidRDefault="00000000" w:rsidRPr="00000000" w14:paraId="0000043E">
      <w:pPr>
        <w:numPr>
          <w:ilvl w:val="1"/>
          <w:numId w:val="25"/>
        </w:numPr>
        <w:ind w:left="720" w:hanging="360"/>
        <w:rPr>
          <w:i w:val="1"/>
          <w:iCs w:val="1"/>
          <w:u w:val="none"/>
        </w:rPr>
      </w:pPr>
      <w:r w:rsidDel="00000000" w:rsidR="00000000" w:rsidRPr="00000000">
        <w:rPr>
          <w:i w:val="1"/>
          <w:iCs w:val="1"/>
          <w:rtl w:val="0"/>
        </w:rPr>
        <w:t xml:space="preserve">For example:  In certain cultures, customers may keep a neutral face when frustrated, preferring direct words over visible displays. If your AI relies on overt facial cues to detect frustration during loan inquiries, it might miss subtle signs and fail to offer empathetic assistance.</w:t>
      </w:r>
    </w:p>
    <w:p w:rsidR="00000000" w:rsidDel="00000000" w:rsidP="00000000" w:rsidRDefault="00000000" w:rsidRPr="00000000" w14:paraId="0000043F">
      <w:pPr>
        <w:widowControl w:val="0"/>
        <w:spacing w:after="400" w:line="240" w:lineRule="auto"/>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4B">
      <w:pPr>
        <w:pStyle w:val="Heading3"/>
        <w:rPr/>
      </w:pPr>
      <w:bookmarkStart w:colFirst="0" w:colLast="0" w:name="_ju3d4ml6bhbe" w:id="72"/>
      <w:bookmarkEnd w:id="72"/>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3"/>
        <w:rPr/>
      </w:pPr>
      <w:bookmarkStart w:colFirst="0" w:colLast="0" w:name="_9504mbqws7wc" w:id="73"/>
      <w:bookmarkEnd w:id="73"/>
      <w:r w:rsidDel="00000000" w:rsidR="00000000" w:rsidRPr="00000000">
        <w:rPr>
          <w:rtl w:val="0"/>
        </w:rPr>
        <w:t xml:space="preserve">Step 3. Alignment &amp; Use Case Selection</w:t>
      </w:r>
    </w:p>
    <w:p w:rsidR="00000000" w:rsidDel="00000000" w:rsidP="00000000" w:rsidRDefault="00000000" w:rsidRPr="00000000" w14:paraId="0000044D">
      <w:pPr>
        <w:spacing w:line="276" w:lineRule="auto"/>
        <w:rPr/>
      </w:pPr>
      <w:r w:rsidDel="00000000" w:rsidR="00000000" w:rsidRPr="00000000">
        <w:rPr>
          <w:rtl w:val="0"/>
        </w:rPr>
        <w:t xml:space="preserve">Reflection:</w:t>
      </w:r>
    </w:p>
    <w:p w:rsidR="00000000" w:rsidDel="00000000" w:rsidP="00000000" w:rsidRDefault="00000000" w:rsidRPr="00000000" w14:paraId="0000044E">
      <w:pPr>
        <w:spacing w:after="80" w:line="276" w:lineRule="auto"/>
        <w:rPr/>
      </w:pPr>
      <w:r w:rsidDel="00000000" w:rsidR="00000000" w:rsidRPr="00000000">
        <w:rPr>
          <w:i w:val="1"/>
          <w:iCs w:val="1"/>
          <w:rtl w:val="0"/>
        </w:rPr>
        <w:t xml:space="preserve">What is your final use‑case selection? Describe it clearly and explain why Emotionally Intelligent AI is the best fit. Then note how the idea aligns with company strategy, outline expected impact, and capture key unknowns/risks.</w:t>
      </w:r>
      <w:r w:rsidDel="00000000" w:rsidR="00000000" w:rsidRPr="00000000">
        <w:rPr>
          <w:rtl w:val="0"/>
        </w:rPr>
      </w:r>
    </w:p>
    <w:p w:rsidR="00000000" w:rsidDel="00000000" w:rsidP="00000000" w:rsidRDefault="00000000" w:rsidRPr="00000000" w14:paraId="0000044F">
      <w:pPr>
        <w:widowControl w:val="0"/>
        <w:numPr>
          <w:ilvl w:val="0"/>
          <w:numId w:val="31"/>
        </w:numPr>
        <w:spacing w:after="0" w:afterAutospacing="0" w:line="276" w:lineRule="auto"/>
        <w:ind w:left="360"/>
      </w:pPr>
      <w:r w:rsidDel="00000000" w:rsidR="00000000" w:rsidRPr="00000000">
        <w:rPr>
          <w:rtl w:val="0"/>
        </w:rPr>
        <w:t xml:space="preserve">Internal efficiencies</w:t>
      </w:r>
    </w:p>
    <w:p w:rsidR="00000000" w:rsidDel="00000000" w:rsidP="00000000" w:rsidRDefault="00000000" w:rsidRPr="00000000" w14:paraId="00000450">
      <w:pPr>
        <w:widowControl w:val="0"/>
        <w:numPr>
          <w:ilvl w:val="0"/>
          <w:numId w:val="31"/>
        </w:numPr>
        <w:spacing w:after="0" w:afterAutospacing="0" w:line="276" w:lineRule="auto"/>
        <w:ind w:left="360"/>
      </w:pPr>
      <w:r w:rsidDel="00000000" w:rsidR="00000000" w:rsidRPr="00000000">
        <w:rPr>
          <w:rtl w:val="0"/>
        </w:rPr>
        <w:t xml:space="preserve">Customer-facing Support </w:t>
      </w:r>
    </w:p>
    <w:p w:rsidR="00000000" w:rsidDel="00000000" w:rsidP="00000000" w:rsidRDefault="00000000" w:rsidRPr="00000000" w14:paraId="00000451">
      <w:pPr>
        <w:widowControl w:val="0"/>
        <w:numPr>
          <w:ilvl w:val="0"/>
          <w:numId w:val="31"/>
        </w:numPr>
        <w:spacing w:line="276" w:lineRule="auto"/>
        <w:ind w:left="360"/>
      </w:pPr>
      <w:r w:rsidDel="00000000" w:rsidR="00000000" w:rsidRPr="00000000">
        <w:rPr>
          <w:rtl w:val="0"/>
        </w:rPr>
        <w:t xml:space="preserve">Missed opportunity </w:t>
      </w:r>
    </w:p>
    <w:p w:rsidR="00000000" w:rsidDel="00000000" w:rsidP="00000000" w:rsidRDefault="00000000" w:rsidRPr="00000000" w14:paraId="00000452">
      <w:pPr>
        <w:widowControl w:val="0"/>
        <w:spacing w:after="240" w:line="240" w:lineRule="auto"/>
        <w:rPr/>
      </w:pPr>
      <w:r w:rsidDel="00000000" w:rsidR="00000000" w:rsidRPr="00000000">
        <w:rPr/>
        <w:drawing>
          <wp:inline distB="114300" distT="114300" distL="114300" distR="114300">
            <wp:extent cx="5943600" cy="3340100"/>
            <wp:effectExtent b="0" l="0" r="0" t="0"/>
            <wp:docPr id="2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5A">
      <w:pPr>
        <w:widowControl w:val="0"/>
        <w:spacing w:after="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2"/>
        <w:widowControl w:val="0"/>
        <w:spacing w:line="240" w:lineRule="auto"/>
        <w:rPr/>
      </w:pPr>
      <w:bookmarkStart w:colFirst="0" w:colLast="0" w:name="_iuagfwu5g0g" w:id="74"/>
      <w:bookmarkEnd w:id="74"/>
      <w:r w:rsidDel="00000000" w:rsidR="00000000" w:rsidRPr="00000000">
        <w:rPr>
          <w:rtl w:val="0"/>
        </w:rPr>
        <w:t xml:space="preserve">B. User Insights Prompt</w:t>
      </w:r>
    </w:p>
    <w:p w:rsidR="00000000" w:rsidDel="00000000" w:rsidP="00000000" w:rsidRDefault="00000000" w:rsidRPr="00000000" w14:paraId="0000045C">
      <w:pPr>
        <w:widowControl w:val="0"/>
        <w:spacing w:line="276" w:lineRule="auto"/>
        <w:rPr/>
      </w:pPr>
      <w:r w:rsidDel="00000000" w:rsidR="00000000" w:rsidRPr="00000000">
        <w:rPr>
          <w:rtl w:val="0"/>
        </w:rPr>
        <w:t xml:space="preserve">Now that you’ve selected a key use case and completed:</w:t>
      </w:r>
    </w:p>
    <w:p w:rsidR="00000000" w:rsidDel="00000000" w:rsidP="00000000" w:rsidRDefault="00000000" w:rsidRPr="00000000" w14:paraId="0000045D">
      <w:pPr>
        <w:widowControl w:val="0"/>
        <w:numPr>
          <w:ilvl w:val="0"/>
          <w:numId w:val="5"/>
        </w:numPr>
        <w:spacing w:before="80" w:line="276" w:lineRule="auto"/>
        <w:ind w:left="720" w:hanging="360"/>
        <w:rPr>
          <w:u w:val="none"/>
        </w:rPr>
      </w:pPr>
      <w:r w:rsidDel="00000000" w:rsidR="00000000" w:rsidRPr="00000000">
        <w:rPr>
          <w:rtl w:val="0"/>
        </w:rPr>
        <w:t xml:space="preserve">Emotion Necessity Check</w:t>
      </w:r>
      <w:r w:rsidDel="00000000" w:rsidR="00000000" w:rsidRPr="00000000">
        <w:rPr>
          <w:rtl w:val="0"/>
        </w:rPr>
        <w:t xml:space="preserve"> to confirm that Emotionally Intelligent AI can truly help</w:t>
      </w:r>
    </w:p>
    <w:p w:rsidR="00000000" w:rsidDel="00000000" w:rsidP="00000000" w:rsidRDefault="00000000" w:rsidRPr="00000000" w14:paraId="0000045E">
      <w:pPr>
        <w:widowControl w:val="0"/>
        <w:numPr>
          <w:ilvl w:val="0"/>
          <w:numId w:val="5"/>
        </w:numPr>
        <w:spacing w:line="276" w:lineRule="auto"/>
        <w:ind w:left="720" w:hanging="360"/>
        <w:rPr>
          <w:u w:val="none"/>
        </w:rPr>
      </w:pPr>
      <w:r w:rsidDel="00000000" w:rsidR="00000000" w:rsidRPr="00000000">
        <w:rPr>
          <w:rtl w:val="0"/>
        </w:rPr>
        <w:t xml:space="preserve">Comparative &amp; Contextual Check to validate it fits your company and industry</w:t>
      </w:r>
    </w:p>
    <w:p w:rsidR="00000000" w:rsidDel="00000000" w:rsidP="00000000" w:rsidRDefault="00000000" w:rsidRPr="00000000" w14:paraId="0000045F">
      <w:pPr>
        <w:widowControl w:val="0"/>
        <w:numPr>
          <w:ilvl w:val="0"/>
          <w:numId w:val="5"/>
        </w:numPr>
        <w:spacing w:after="80" w:line="276" w:lineRule="auto"/>
        <w:ind w:left="720" w:hanging="360"/>
        <w:rPr>
          <w:u w:val="none"/>
        </w:rPr>
      </w:pPr>
      <w:r w:rsidDel="00000000" w:rsidR="00000000" w:rsidRPr="00000000">
        <w:rPr>
          <w:rtl w:val="0"/>
        </w:rPr>
        <w:t xml:space="preserve">Cultural Check to incorporate relevant norms and sensitivities</w:t>
      </w:r>
    </w:p>
    <w:p w:rsidR="00000000" w:rsidDel="00000000" w:rsidP="00000000" w:rsidRDefault="00000000" w:rsidRPr="00000000" w14:paraId="00000460">
      <w:pPr>
        <w:widowControl w:val="0"/>
        <w:spacing w:line="276" w:lineRule="auto"/>
        <w:rPr/>
      </w:pPr>
      <w:r w:rsidDel="00000000" w:rsidR="00000000" w:rsidRPr="00000000">
        <w:rPr>
          <w:rtl w:val="0"/>
        </w:rPr>
        <w:t xml:space="preserve">The next step is ensuring the use case is grounded in real human requirements and values. This foundation will then inform which Emotionally Intelligent AI technologies to apply. By following this sequence, your concept will prioritize emotional value and ethical integrity for users, and then leverage technology in service of those goals, rather than the other way around. This approach reflects both industry best practices and prudent risk management in a domain as sensitive as Emotionally Intelligent AI.</w:t>
      </w:r>
    </w:p>
    <w:p w:rsidR="00000000" w:rsidDel="00000000" w:rsidP="00000000" w:rsidRDefault="00000000" w:rsidRPr="00000000" w14:paraId="00000461">
      <w:pPr>
        <w:widowControl w:val="0"/>
        <w:spacing w:line="240" w:lineRule="auto"/>
        <w:rPr/>
      </w:pPr>
      <w:r w:rsidDel="00000000" w:rsidR="00000000" w:rsidRPr="00000000">
        <w:rPr>
          <w:rtl w:val="0"/>
        </w:rPr>
      </w:r>
    </w:p>
    <w:p w:rsidR="00000000" w:rsidDel="00000000" w:rsidP="00000000" w:rsidRDefault="00000000" w:rsidRPr="00000000" w14:paraId="00000462">
      <w:pPr>
        <w:widowControl w:val="0"/>
        <w:spacing w:line="240" w:lineRule="auto"/>
        <w:rPr/>
      </w:pPr>
      <w:r w:rsidDel="00000000" w:rsidR="00000000" w:rsidRPr="00000000">
        <w:rPr>
          <w:rtl w:val="0"/>
        </w:rPr>
        <w:t xml:space="preserve">Reference:</w:t>
      </w:r>
    </w:p>
    <w:p w:rsidR="00000000" w:rsidDel="00000000" w:rsidP="00000000" w:rsidRDefault="00000000" w:rsidRPr="00000000" w14:paraId="00000463">
      <w:pPr>
        <w:widowControl w:val="0"/>
        <w:numPr>
          <w:ilvl w:val="0"/>
          <w:numId w:val="34"/>
        </w:numPr>
        <w:spacing w:line="276" w:lineRule="auto"/>
        <w:ind w:left="720" w:hanging="360"/>
      </w:pPr>
      <w:r w:rsidDel="00000000" w:rsidR="00000000" w:rsidRPr="00000000">
        <w:rPr>
          <w:rtl w:val="0"/>
        </w:rPr>
        <w:t xml:space="preserve">Module 1 </w:t>
      </w:r>
      <w:r w:rsidDel="00000000" w:rsidR="00000000" w:rsidRPr="00000000">
        <w:rPr>
          <w:rtl w:val="0"/>
        </w:rPr>
        <w:t xml:space="preserve">Who Are The Users?</w:t>
      </w:r>
      <w:r w:rsidDel="00000000" w:rsidR="00000000" w:rsidRPr="00000000">
        <w:rPr>
          <w:rtl w:val="0"/>
        </w:rPr>
      </w:r>
    </w:p>
    <w:p w:rsidR="00000000" w:rsidDel="00000000" w:rsidP="00000000" w:rsidRDefault="00000000" w:rsidRPr="00000000" w14:paraId="00000464">
      <w:pPr>
        <w:widowControl w:val="0"/>
        <w:numPr>
          <w:ilvl w:val="0"/>
          <w:numId w:val="34"/>
        </w:numPr>
        <w:spacing w:line="276" w:lineRule="auto"/>
        <w:ind w:left="720" w:hanging="360"/>
      </w:pPr>
      <w:r w:rsidDel="00000000" w:rsidR="00000000" w:rsidRPr="00000000">
        <w:rPr>
          <w:rtl w:val="0"/>
        </w:rPr>
        <w:t xml:space="preserve">Module 1 Meet Your Users Where They Are: Shifting User Behaviors | Rising Expectations</w:t>
      </w:r>
    </w:p>
    <w:p w:rsidR="00000000" w:rsidDel="00000000" w:rsidP="00000000" w:rsidRDefault="00000000" w:rsidRPr="00000000" w14:paraId="00000465">
      <w:pPr>
        <w:widowControl w:val="0"/>
        <w:numPr>
          <w:ilvl w:val="0"/>
          <w:numId w:val="34"/>
        </w:numPr>
        <w:spacing w:line="276" w:lineRule="auto"/>
        <w:ind w:left="720" w:hanging="360"/>
      </w:pPr>
      <w:r w:rsidDel="00000000" w:rsidR="00000000" w:rsidRPr="00000000">
        <w:rPr>
          <w:rtl w:val="0"/>
        </w:rPr>
        <w:t xml:space="preserve">Module 2 Enterprise AI UX Transformation Playbook: </w:t>
      </w:r>
      <w:r w:rsidDel="00000000" w:rsidR="00000000" w:rsidRPr="00000000">
        <w:rPr>
          <w:rtl w:val="0"/>
        </w:rPr>
        <w:t xml:space="preserve">Move 3 User Insights Frontloading</w:t>
      </w:r>
      <w:r w:rsidDel="00000000" w:rsidR="00000000" w:rsidRPr="00000000">
        <w:rPr>
          <w:rtl w:val="0"/>
        </w:rPr>
      </w:r>
    </w:p>
    <w:p w:rsidR="00000000" w:rsidDel="00000000" w:rsidP="00000000" w:rsidRDefault="00000000" w:rsidRPr="00000000" w14:paraId="00000466">
      <w:pPr>
        <w:widowControl w:val="0"/>
        <w:numPr>
          <w:ilvl w:val="0"/>
          <w:numId w:val="34"/>
        </w:numPr>
        <w:spacing w:line="276" w:lineRule="auto"/>
        <w:ind w:left="720" w:hanging="360"/>
      </w:pPr>
      <w:r w:rsidDel="00000000" w:rsidR="00000000" w:rsidRPr="00000000">
        <w:rPr>
          <w:rtl w:val="0"/>
        </w:rPr>
        <w:t xml:space="preserve">Module 2 </w:t>
      </w:r>
      <w:r w:rsidDel="00000000" w:rsidR="00000000" w:rsidRPr="00000000">
        <w:rPr>
          <w:rtl w:val="0"/>
        </w:rPr>
        <w:t xml:space="preserve">Trade-off: AI vs. Comfort Zone</w:t>
      </w:r>
      <w:r w:rsidDel="00000000" w:rsidR="00000000" w:rsidRPr="00000000">
        <w:rPr>
          <w:rtl w:val="0"/>
        </w:rPr>
      </w:r>
    </w:p>
    <w:p w:rsidR="00000000" w:rsidDel="00000000" w:rsidP="00000000" w:rsidRDefault="00000000" w:rsidRPr="00000000" w14:paraId="00000467">
      <w:pPr>
        <w:widowControl w:val="0"/>
        <w:numPr>
          <w:ilvl w:val="0"/>
          <w:numId w:val="34"/>
        </w:numPr>
        <w:spacing w:line="276" w:lineRule="auto"/>
        <w:ind w:left="720" w:hanging="360"/>
      </w:pPr>
      <w:r w:rsidDel="00000000" w:rsidR="00000000" w:rsidRPr="00000000">
        <w:rPr>
          <w:rtl w:val="0"/>
        </w:rPr>
        <w:t xml:space="preserve">Module 3 </w:t>
      </w:r>
      <w:r w:rsidDel="00000000" w:rsidR="00000000" w:rsidRPr="00000000">
        <w:rPr>
          <w:rtl w:val="0"/>
        </w:rPr>
        <w:t xml:space="preserve">The Synthetic Persona Tool: Bringing “Meet Your Users Where They Are” to Life</w:t>
      </w:r>
    </w:p>
    <w:p w:rsidR="00000000" w:rsidDel="00000000" w:rsidP="00000000" w:rsidRDefault="00000000" w:rsidRPr="00000000" w14:paraId="00000468">
      <w:pPr>
        <w:widowControl w:val="0"/>
        <w:numPr>
          <w:ilvl w:val="0"/>
          <w:numId w:val="34"/>
        </w:numPr>
        <w:spacing w:line="276" w:lineRule="auto"/>
        <w:ind w:left="720" w:hanging="360"/>
      </w:pPr>
      <w:r w:rsidDel="00000000" w:rsidR="00000000" w:rsidRPr="00000000">
        <w:rPr>
          <w:rtl w:val="0"/>
        </w:rPr>
        <w:t xml:space="preserve">Module 8 Designing Emotionally Intelligent AI Experiences: The Bridge Between Tech and Users: Machine Empathy Balance </w:t>
      </w:r>
    </w:p>
    <w:p w:rsidR="00000000" w:rsidDel="00000000" w:rsidP="00000000" w:rsidRDefault="00000000" w:rsidRPr="00000000" w14:paraId="00000469">
      <w:pPr>
        <w:pStyle w:val="Heading3"/>
        <w:rPr/>
      </w:pPr>
      <w:bookmarkStart w:colFirst="0" w:colLast="0" w:name="_xzkrglvu19qb" w:id="75"/>
      <w:bookmarkEnd w:id="75"/>
      <w:r w:rsidDel="00000000" w:rsidR="00000000" w:rsidRPr="00000000">
        <w:rPr>
          <w:rtl w:val="0"/>
        </w:rPr>
        <w:t xml:space="preserve">Step 1. Who are your users?</w:t>
      </w:r>
    </w:p>
    <w:p w:rsidR="00000000" w:rsidDel="00000000" w:rsidP="00000000" w:rsidRDefault="00000000" w:rsidRPr="00000000" w14:paraId="0000046A">
      <w:pPr>
        <w:widowControl w:val="0"/>
        <w:numPr>
          <w:ilvl w:val="0"/>
          <w:numId w:val="31"/>
        </w:numPr>
        <w:spacing w:after="0" w:afterAutospacing="0" w:line="276" w:lineRule="auto"/>
        <w:ind w:left="360"/>
      </w:pPr>
      <w:r w:rsidDel="00000000" w:rsidR="00000000" w:rsidRPr="00000000">
        <w:rPr>
          <w:rtl w:val="0"/>
        </w:rPr>
        <w:t xml:space="preserve">Internal user (e.g. employee, support agent, technician, sales)</w:t>
      </w:r>
    </w:p>
    <w:p w:rsidR="00000000" w:rsidDel="00000000" w:rsidP="00000000" w:rsidRDefault="00000000" w:rsidRPr="00000000" w14:paraId="0000046B">
      <w:pPr>
        <w:widowControl w:val="0"/>
        <w:numPr>
          <w:ilvl w:val="0"/>
          <w:numId w:val="31"/>
        </w:numPr>
        <w:spacing w:after="0" w:afterAutospacing="0" w:line="276" w:lineRule="auto"/>
        <w:ind w:left="360"/>
      </w:pPr>
      <w:r w:rsidDel="00000000" w:rsidR="00000000" w:rsidRPr="00000000">
        <w:rPr>
          <w:rtl w:val="0"/>
        </w:rPr>
        <w:t xml:space="preserve">External user (e.g. customer, partner, patient)</w:t>
      </w:r>
    </w:p>
    <w:p w:rsidR="00000000" w:rsidDel="00000000" w:rsidP="00000000" w:rsidRDefault="00000000" w:rsidRPr="00000000" w14:paraId="0000046C">
      <w:pPr>
        <w:widowControl w:val="0"/>
        <w:numPr>
          <w:ilvl w:val="0"/>
          <w:numId w:val="31"/>
        </w:numPr>
        <w:spacing w:line="276" w:lineRule="auto"/>
        <w:ind w:left="360"/>
      </w:pPr>
      <w:r w:rsidDel="00000000" w:rsidR="00000000" w:rsidRPr="00000000">
        <w:rPr>
          <w:rtl w:val="0"/>
        </w:rPr>
        <w:t xml:space="preserve">Both</w:t>
      </w:r>
    </w:p>
    <w:p w:rsidR="00000000" w:rsidDel="00000000" w:rsidP="00000000" w:rsidRDefault="00000000" w:rsidRPr="00000000" w14:paraId="0000046D">
      <w:pPr>
        <w:widowControl w:val="0"/>
        <w:spacing w:line="240" w:lineRule="auto"/>
        <w:rPr/>
      </w:pPr>
      <w:r w:rsidDel="00000000" w:rsidR="00000000" w:rsidRPr="00000000">
        <w:rPr>
          <w:rtl w:val="0"/>
        </w:rPr>
      </w:r>
    </w:p>
    <w:p w:rsidR="00000000" w:rsidDel="00000000" w:rsidP="00000000" w:rsidRDefault="00000000" w:rsidRPr="00000000" w14:paraId="0000046E">
      <w:pPr>
        <w:pStyle w:val="Heading3"/>
        <w:rPr/>
      </w:pPr>
      <w:bookmarkStart w:colFirst="0" w:colLast="0" w:name="_xa3hxqqegug0" w:id="76"/>
      <w:bookmarkEnd w:id="76"/>
      <w:r w:rsidDel="00000000" w:rsidR="00000000" w:rsidRPr="00000000">
        <w:rPr>
          <w:rtl w:val="0"/>
        </w:rPr>
        <w:t xml:space="preserve">Step 2. User Profile</w:t>
      </w:r>
    </w:p>
    <w:p w:rsidR="00000000" w:rsidDel="00000000" w:rsidP="00000000" w:rsidRDefault="00000000" w:rsidRPr="00000000" w14:paraId="0000046F">
      <w:pPr>
        <w:rPr/>
      </w:pPr>
      <w:r w:rsidDel="00000000" w:rsidR="00000000" w:rsidRPr="00000000">
        <w:rPr>
          <w:rtl w:val="0"/>
        </w:rPr>
        <w:t xml:space="preserve">Use the space below to outline the typical behaviors, motivations, and pain points of this user in the selected problem area:</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Behavior Patterns:</w:t>
      </w:r>
    </w:p>
    <w:p w:rsidR="00000000" w:rsidDel="00000000" w:rsidP="00000000" w:rsidRDefault="00000000" w:rsidRPr="00000000" w14:paraId="00000472">
      <w:pPr>
        <w:rPr>
          <w:i w:val="1"/>
          <w:iCs w:val="1"/>
        </w:rPr>
      </w:pPr>
      <w:r w:rsidDel="00000000" w:rsidR="00000000" w:rsidRPr="00000000">
        <w:rPr>
          <w:i w:val="1"/>
          <w:iCs w:val="1"/>
          <w:rtl w:val="0"/>
        </w:rPr>
        <w:t xml:space="preserve">Do users carry over any behaviors from previous technological eras or systems when engaging with this workflow?</w:t>
      </w:r>
    </w:p>
    <w:p w:rsidR="00000000" w:rsidDel="00000000" w:rsidP="00000000" w:rsidRDefault="00000000" w:rsidRPr="00000000" w14:paraId="00000473">
      <w:pPr>
        <w:widowControl w:val="0"/>
        <w:spacing w:after="240" w:line="240" w:lineRule="auto"/>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r>
          </w:p>
        </w:tc>
      </w:tr>
    </w:tbl>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Expectations:</w:t>
      </w:r>
    </w:p>
    <w:p w:rsidR="00000000" w:rsidDel="00000000" w:rsidP="00000000" w:rsidRDefault="00000000" w:rsidRPr="00000000" w14:paraId="0000047B">
      <w:pPr>
        <w:rPr>
          <w:i w:val="1"/>
          <w:iCs w:val="1"/>
        </w:rPr>
      </w:pPr>
      <w:r w:rsidDel="00000000" w:rsidR="00000000" w:rsidRPr="00000000">
        <w:rPr>
          <w:i w:val="1"/>
          <w:iCs w:val="1"/>
          <w:rtl w:val="0"/>
        </w:rPr>
        <w:t xml:space="preserve">What new expectations—around speed, personalization, accuracy, or autonomy—have users formed due to the growing presence of AI in similar experiences?</w:t>
      </w:r>
    </w:p>
    <w:p w:rsidR="00000000" w:rsidDel="00000000" w:rsidP="00000000" w:rsidRDefault="00000000" w:rsidRPr="00000000" w14:paraId="0000047C">
      <w:pPr>
        <w:widowControl w:val="0"/>
        <w:spacing w:after="240" w:line="240" w:lineRule="auto"/>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r>
          </w:p>
        </w:tc>
      </w:tr>
    </w:tbl>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AI Familiarity &amp; Attitudes:</w:t>
      </w:r>
    </w:p>
    <w:p w:rsidR="00000000" w:rsidDel="00000000" w:rsidP="00000000" w:rsidRDefault="00000000" w:rsidRPr="00000000" w14:paraId="00000484">
      <w:pPr>
        <w:spacing w:after="360" w:lineRule="auto"/>
        <w:rPr/>
      </w:pPr>
      <w:r w:rsidDel="00000000" w:rsidR="00000000" w:rsidRPr="00000000">
        <w:rPr>
          <w:i w:val="1"/>
          <w:iCs w:val="1"/>
          <w:rtl w:val="0"/>
        </w:rPr>
        <w:t xml:space="preserve">How comfortable or skeptical is this user group toward AI-driven experiences?</w:t>
      </w: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89">
      <w:pPr>
        <w:pStyle w:val="Heading3"/>
        <w:rPr/>
      </w:pPr>
      <w:bookmarkStart w:colFirst="0" w:colLast="0" w:name="_4dcfp1w06rsa" w:id="77"/>
      <w:bookmarkEnd w:id="77"/>
      <w:r w:rsidDel="00000000" w:rsidR="00000000" w:rsidRPr="00000000">
        <w:rPr>
          <w:rtl w:val="0"/>
        </w:rPr>
        <w:t xml:space="preserve">Step 3. Identity Layers</w:t>
      </w:r>
    </w:p>
    <w:p w:rsidR="00000000" w:rsidDel="00000000" w:rsidP="00000000" w:rsidRDefault="00000000" w:rsidRPr="00000000" w14:paraId="0000048A">
      <w:pPr>
        <w:rPr/>
      </w:pPr>
      <w:r w:rsidDel="00000000" w:rsidR="00000000" w:rsidRPr="00000000">
        <w:rPr>
          <w:rtl w:val="0"/>
        </w:rPr>
        <w:t xml:space="preserve">Use the space below to outline the user’s social persona, data-double, and real-person nuances, including cultural norms and online versus offline performance: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Social Persona:</w:t>
      </w:r>
    </w:p>
    <w:p w:rsidR="00000000" w:rsidDel="00000000" w:rsidP="00000000" w:rsidRDefault="00000000" w:rsidRPr="00000000" w14:paraId="0000048D">
      <w:pPr>
        <w:numPr>
          <w:ilvl w:val="0"/>
          <w:numId w:val="24"/>
        </w:numPr>
        <w:ind w:left="360" w:hanging="360"/>
        <w:rPr>
          <w:i w:val="1"/>
          <w:iCs w:val="1"/>
          <w:u w:val="none"/>
        </w:rPr>
      </w:pPr>
      <w:r w:rsidDel="00000000" w:rsidR="00000000" w:rsidRPr="00000000">
        <w:rPr>
          <w:i w:val="1"/>
          <w:iCs w:val="1"/>
          <w:rtl w:val="0"/>
        </w:rPr>
        <w:t xml:space="preserve">How does your user present themselves publicly or online (e.g. professional on LinkedIn, playful on Instagram)?</w:t>
      </w:r>
    </w:p>
    <w:p w:rsidR="00000000" w:rsidDel="00000000" w:rsidP="00000000" w:rsidRDefault="00000000" w:rsidRPr="00000000" w14:paraId="0000048E">
      <w:pPr>
        <w:numPr>
          <w:ilvl w:val="0"/>
          <w:numId w:val="24"/>
        </w:numPr>
        <w:ind w:left="360" w:hanging="360"/>
        <w:rPr>
          <w:i w:val="1"/>
          <w:iCs w:val="1"/>
          <w:u w:val="none"/>
        </w:rPr>
      </w:pPr>
      <w:r w:rsidDel="00000000" w:rsidR="00000000" w:rsidRPr="00000000">
        <w:rPr>
          <w:i w:val="1"/>
          <w:iCs w:val="1"/>
          <w:rtl w:val="0"/>
        </w:rPr>
        <w:t xml:space="preserve">What performance elements do they adopt to shape others’ perceptions?</w:t>
      </w:r>
    </w:p>
    <w:p w:rsidR="00000000" w:rsidDel="00000000" w:rsidP="00000000" w:rsidRDefault="00000000" w:rsidRPr="00000000" w14:paraId="0000048F">
      <w:pPr>
        <w:widowControl w:val="0"/>
        <w:spacing w:after="240" w:line="240" w:lineRule="auto"/>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r>
          </w:p>
        </w:tc>
      </w:tr>
    </w:tbl>
    <w:p w:rsidR="00000000" w:rsidDel="00000000" w:rsidP="00000000" w:rsidRDefault="00000000" w:rsidRPr="00000000" w14:paraId="00000494">
      <w:pPr>
        <w:rPr/>
      </w:pPr>
      <w:r w:rsidDel="00000000" w:rsidR="00000000" w:rsidRPr="00000000">
        <w:br w:type="page"/>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Data-Double:</w:t>
      </w:r>
    </w:p>
    <w:p w:rsidR="00000000" w:rsidDel="00000000" w:rsidP="00000000" w:rsidRDefault="00000000" w:rsidRPr="00000000" w14:paraId="00000496">
      <w:pPr>
        <w:numPr>
          <w:ilvl w:val="0"/>
          <w:numId w:val="8"/>
        </w:numPr>
        <w:ind w:left="360" w:hanging="360"/>
        <w:rPr>
          <w:i w:val="1"/>
          <w:iCs w:val="1"/>
          <w:u w:val="none"/>
        </w:rPr>
      </w:pPr>
      <w:r w:rsidDel="00000000" w:rsidR="00000000" w:rsidRPr="00000000">
        <w:rPr>
          <w:i w:val="1"/>
          <w:iCs w:val="1"/>
          <w:rtl w:val="0"/>
        </w:rPr>
        <w:t xml:space="preserve">What key data points does AI see about your user (search history, purchases)?</w:t>
      </w:r>
    </w:p>
    <w:p w:rsidR="00000000" w:rsidDel="00000000" w:rsidP="00000000" w:rsidRDefault="00000000" w:rsidRPr="00000000" w14:paraId="00000497">
      <w:pPr>
        <w:numPr>
          <w:ilvl w:val="0"/>
          <w:numId w:val="8"/>
        </w:numPr>
        <w:ind w:left="360" w:hanging="360"/>
        <w:rPr>
          <w:i w:val="1"/>
          <w:iCs w:val="1"/>
          <w:u w:val="none"/>
        </w:rPr>
      </w:pPr>
      <w:r w:rsidDel="00000000" w:rsidR="00000000" w:rsidRPr="00000000">
        <w:rPr>
          <w:i w:val="1"/>
          <w:iCs w:val="1"/>
          <w:rtl w:val="0"/>
        </w:rPr>
        <w:t xml:space="preserve">What performance elements do they adopt to shape others’ perceptions?</w:t>
      </w:r>
    </w:p>
    <w:p w:rsidR="00000000" w:rsidDel="00000000" w:rsidP="00000000" w:rsidRDefault="00000000" w:rsidRPr="00000000" w14:paraId="00000498">
      <w:pPr>
        <w:widowControl w:val="0"/>
        <w:spacing w:after="240" w:line="240" w:lineRule="auto"/>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Inner Voice &amp; Nuances:</w:t>
      </w:r>
    </w:p>
    <w:p w:rsidR="00000000" w:rsidDel="00000000" w:rsidP="00000000" w:rsidRDefault="00000000" w:rsidRPr="00000000" w14:paraId="0000049F">
      <w:pPr>
        <w:numPr>
          <w:ilvl w:val="0"/>
          <w:numId w:val="12"/>
        </w:numPr>
        <w:ind w:left="360" w:hanging="360"/>
        <w:rPr>
          <w:i w:val="1"/>
          <w:iCs w:val="1"/>
          <w:u w:val="none"/>
        </w:rPr>
      </w:pPr>
      <w:r w:rsidDel="00000000" w:rsidR="00000000" w:rsidRPr="00000000">
        <w:rPr>
          <w:i w:val="1"/>
          <w:iCs w:val="1"/>
          <w:rtl w:val="0"/>
        </w:rPr>
        <w:t xml:space="preserve">What are your user’s inner thoughts, fears, and values that aren’t visible in their digital profile (e.g. “I’m anxious but hide it behind a calm facade”)?</w:t>
      </w:r>
    </w:p>
    <w:p w:rsidR="00000000" w:rsidDel="00000000" w:rsidP="00000000" w:rsidRDefault="00000000" w:rsidRPr="00000000" w14:paraId="000004A0">
      <w:pPr>
        <w:numPr>
          <w:ilvl w:val="0"/>
          <w:numId w:val="12"/>
        </w:numPr>
        <w:ind w:left="360" w:hanging="360"/>
        <w:rPr>
          <w:i w:val="1"/>
          <w:iCs w:val="1"/>
          <w:u w:val="none"/>
        </w:rPr>
      </w:pPr>
      <w:r w:rsidDel="00000000" w:rsidR="00000000" w:rsidRPr="00000000">
        <w:rPr>
          <w:i w:val="1"/>
          <w:iCs w:val="1"/>
          <w:rtl w:val="0"/>
        </w:rPr>
        <w:t xml:space="preserve">What private motivations or concerns drive their behaviors?</w:t>
      </w:r>
    </w:p>
    <w:p w:rsidR="00000000" w:rsidDel="00000000" w:rsidP="00000000" w:rsidRDefault="00000000" w:rsidRPr="00000000" w14:paraId="000004A1">
      <w:pPr>
        <w:widowControl w:val="0"/>
        <w:spacing w:after="240" w:line="240" w:lineRule="auto"/>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Cultural Context &amp; Social Performance:</w:t>
      </w:r>
    </w:p>
    <w:p w:rsidR="00000000" w:rsidDel="00000000" w:rsidP="00000000" w:rsidRDefault="00000000" w:rsidRPr="00000000" w14:paraId="000004A8">
      <w:pPr>
        <w:numPr>
          <w:ilvl w:val="0"/>
          <w:numId w:val="3"/>
        </w:numPr>
        <w:ind w:left="360" w:hanging="360"/>
        <w:rPr>
          <w:i w:val="1"/>
          <w:iCs w:val="1"/>
          <w:u w:val="none"/>
        </w:rPr>
      </w:pPr>
      <w:r w:rsidDel="00000000" w:rsidR="00000000" w:rsidRPr="00000000">
        <w:rPr>
          <w:i w:val="1"/>
          <w:iCs w:val="1"/>
          <w:rtl w:val="0"/>
        </w:rPr>
        <w:t xml:space="preserve">What cultural norms shape how your user expresses emotion (e.g. is showing vulnerability taboo)?</w:t>
      </w:r>
    </w:p>
    <w:p w:rsidR="00000000" w:rsidDel="00000000" w:rsidP="00000000" w:rsidRDefault="00000000" w:rsidRPr="00000000" w14:paraId="000004A9">
      <w:pPr>
        <w:numPr>
          <w:ilvl w:val="0"/>
          <w:numId w:val="3"/>
        </w:numPr>
        <w:ind w:left="360" w:hanging="360"/>
        <w:rPr>
          <w:i w:val="1"/>
          <w:iCs w:val="1"/>
          <w:u w:val="none"/>
        </w:rPr>
      </w:pPr>
      <w:r w:rsidDel="00000000" w:rsidR="00000000" w:rsidRPr="00000000">
        <w:rPr>
          <w:i w:val="1"/>
          <w:iCs w:val="1"/>
          <w:rtl w:val="0"/>
        </w:rPr>
        <w:t xml:space="preserve">How might your user perform differently online versus offline, and why?</w:t>
      </w:r>
    </w:p>
    <w:p w:rsidR="00000000" w:rsidDel="00000000" w:rsidP="00000000" w:rsidRDefault="00000000" w:rsidRPr="00000000" w14:paraId="000004AA">
      <w:pPr>
        <w:widowControl w:val="0"/>
        <w:spacing w:after="240" w:line="240" w:lineRule="auto"/>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r>
          </w:p>
        </w:tc>
      </w:tr>
    </w:tbl>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3"/>
        <w:rPr/>
      </w:pPr>
      <w:bookmarkStart w:colFirst="0" w:colLast="0" w:name="_uwgmiri84nxq" w:id="78"/>
      <w:bookmarkEnd w:id="78"/>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3"/>
        <w:rPr/>
      </w:pPr>
      <w:bookmarkStart w:colFirst="0" w:colLast="0" w:name="_lolltpma7ndi" w:id="79"/>
      <w:bookmarkEnd w:id="79"/>
      <w:r w:rsidDel="00000000" w:rsidR="00000000" w:rsidRPr="00000000">
        <w:rPr>
          <w:rtl w:val="0"/>
        </w:rPr>
        <w:t xml:space="preserve">Step 4. Synthetic Persona</w:t>
      </w:r>
    </w:p>
    <w:p w:rsidR="00000000" w:rsidDel="00000000" w:rsidP="00000000" w:rsidRDefault="00000000" w:rsidRPr="00000000" w14:paraId="000004B3">
      <w:pPr>
        <w:rPr/>
      </w:pPr>
      <w:r w:rsidDel="00000000" w:rsidR="00000000" w:rsidRPr="00000000">
        <w:rPr>
          <w:rtl w:val="0"/>
        </w:rPr>
        <w:t xml:space="preserve">Based on your analysis, use AI to generate a synthetic persona that represents the user you’re designing for. If you’ve identified multiple user groups, generate one persona for each.</w:t>
      </w:r>
    </w:p>
    <w:p w:rsidR="00000000" w:rsidDel="00000000" w:rsidP="00000000" w:rsidRDefault="00000000" w:rsidRPr="00000000" w14:paraId="000004B4">
      <w:pPr>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drawing>
                <wp:inline distB="19050" distT="19050" distL="19050" distR="19050">
                  <wp:extent cx="1309688" cy="1309688"/>
                  <wp:effectExtent b="0" l="0" r="0" t="0"/>
                  <wp:docPr descr="noun-5509275-061E42.png" id="45" name="image42.png"/>
                  <a:graphic>
                    <a:graphicData uri="http://schemas.openxmlformats.org/drawingml/2006/picture">
                      <pic:pic>
                        <pic:nvPicPr>
                          <pic:cNvPr descr="noun-5509275-061E42.png" id="0" name="image42.png"/>
                          <pic:cNvPicPr preferRelativeResize="0"/>
                        </pic:nvPicPr>
                        <pic:blipFill>
                          <a:blip r:embed="rId11"/>
                          <a:srcRect b="0" l="0" r="0" t="0"/>
                          <a:stretch>
                            <a:fillRect/>
                          </a:stretch>
                        </pic:blipFill>
                        <pic:spPr>
                          <a:xfrm>
                            <a:off x="0" y="0"/>
                            <a:ext cx="1309688" cy="1309688"/>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widowControl w:val="0"/>
              <w:spacing w:line="240" w:lineRule="auto"/>
              <w:rPr>
                <w:i w:val="1"/>
                <w:iCs w:val="1"/>
                <w:sz w:val="20"/>
                <w:szCs w:val="20"/>
              </w:rPr>
            </w:pPr>
            <w:r w:rsidDel="00000000" w:rsidR="00000000" w:rsidRPr="00000000">
              <w:rPr>
                <w:i w:val="1"/>
                <w:iCs w:val="1"/>
                <w:sz w:val="20"/>
                <w:szCs w:val="20"/>
                <w:rtl w:val="0"/>
              </w:rPr>
              <w:t xml:space="preserve">Find a picture that represents your user in the workflow. It doesn’t need to be a happy, smiling image—the focus is on realistically conveying the user’s challenges.</w:t>
            </w:r>
          </w:p>
          <w:p w:rsidR="00000000" w:rsidDel="00000000" w:rsidP="00000000" w:rsidRDefault="00000000" w:rsidRPr="00000000" w14:paraId="000004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B8">
            <w:pPr>
              <w:widowControl w:val="0"/>
              <w:spacing w:after="100" w:line="240" w:lineRule="auto"/>
              <w:rPr/>
            </w:pPr>
            <w:r w:rsidDel="00000000" w:rsidR="00000000" w:rsidRPr="00000000">
              <w:rPr>
                <w:rtl w:val="0"/>
              </w:rPr>
            </w:r>
          </w:p>
          <w:p w:rsidR="00000000" w:rsidDel="00000000" w:rsidP="00000000" w:rsidRDefault="00000000" w:rsidRPr="00000000" w14:paraId="000004B9">
            <w:pPr>
              <w:widowControl w:val="0"/>
              <w:spacing w:after="100" w:line="240" w:lineRule="auto"/>
              <w:rPr/>
            </w:pPr>
            <w:r w:rsidDel="00000000" w:rsidR="00000000" w:rsidRPr="00000000">
              <w:rPr>
                <w:rtl w:val="0"/>
              </w:rPr>
              <w:t xml:space="preserve">Quote that represents their mindset:</w:t>
            </w:r>
          </w:p>
          <w:tbl>
            <w:tblPr>
              <w:tblStyle w:val="Table82"/>
              <w:tblW w:w="2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5"/>
              <w:tblGridChange w:id="0">
                <w:tblGrid>
                  <w:gridCol w:w="209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ind w:left="-90" w:firstLine="0"/>
                    <w:rPr>
                      <w:sz w:val="18"/>
                      <w:szCs w:val="18"/>
                    </w:rPr>
                  </w:pPr>
                  <w:r w:rsidDel="00000000" w:rsidR="00000000" w:rsidRPr="00000000">
                    <w:rPr>
                      <w:sz w:val="18"/>
                      <w:szCs w:val="18"/>
                      <w:rtl w:val="0"/>
                    </w:rPr>
                    <w:t xml:space="preserve">“</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4C0">
            <w:pPr>
              <w:widowControl w:val="0"/>
              <w:spacing w:line="240" w:lineRule="auto"/>
              <w:rPr/>
            </w:pPr>
            <w:r w:rsidDel="00000000" w:rsidR="00000000" w:rsidRPr="00000000">
              <w:rPr>
                <w:rtl w:val="0"/>
              </w:rPr>
            </w:r>
          </w:p>
          <w:p w:rsidR="00000000" w:rsidDel="00000000" w:rsidP="00000000" w:rsidRDefault="00000000" w:rsidRPr="00000000" w14:paraId="000004C1">
            <w:pPr>
              <w:widowControl w:val="0"/>
              <w:spacing w:line="240" w:lineRule="auto"/>
              <w:rPr/>
            </w:pPr>
            <w:r w:rsidDel="00000000" w:rsidR="00000000" w:rsidRPr="00000000">
              <w:rPr>
                <w:rtl w:val="0"/>
              </w:rPr>
            </w:r>
          </w:p>
          <w:p w:rsidR="00000000" w:rsidDel="00000000" w:rsidP="00000000" w:rsidRDefault="00000000" w:rsidRPr="00000000" w14:paraId="000004C2">
            <w:pPr>
              <w:widowControl w:val="0"/>
              <w:spacing w:line="240" w:lineRule="auto"/>
              <w:rPr/>
            </w:pPr>
            <w:r w:rsidDel="00000000" w:rsidR="00000000" w:rsidRPr="00000000">
              <w:rPr>
                <w:rtl w:val="0"/>
              </w:rPr>
              <w:t xml:space="preserve">Notes</w:t>
            </w:r>
            <w:r w:rsidDel="00000000" w:rsidR="00000000" w:rsidRPr="00000000">
              <w:rPr>
                <w:rtl w:val="0"/>
              </w:rPr>
              <w:t xml:space="preserve"> or observations:</w:t>
            </w:r>
          </w:p>
          <w:tbl>
            <w:tblPr>
              <w:tblStyle w:val="Table83"/>
              <w:tblW w:w="2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5"/>
              <w:tblGridChange w:id="0">
                <w:tblGrid>
                  <w:gridCol w:w="2095"/>
                </w:tblGrid>
              </w:tblGridChange>
            </w:tblGrid>
            <w:tr>
              <w:trPr>
                <w:cantSplit w:val="0"/>
                <w:trHeight w:val="246.97851562497817" w:hRule="atLeast"/>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C8">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Persona Name: </w:t>
            </w:r>
          </w:p>
          <w:tbl>
            <w:tblPr>
              <w:tblStyle w:val="Table84"/>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4CB">
            <w:pPr>
              <w:widowControl w:val="0"/>
              <w:spacing w:line="240" w:lineRule="auto"/>
              <w:rPr/>
            </w:pPr>
            <w:r w:rsidDel="00000000" w:rsidR="00000000" w:rsidRPr="00000000">
              <w:rPr>
                <w:rtl w:val="0"/>
              </w:rPr>
            </w:r>
          </w:p>
          <w:p w:rsidR="00000000" w:rsidDel="00000000" w:rsidP="00000000" w:rsidRDefault="00000000" w:rsidRPr="00000000" w14:paraId="000004CC">
            <w:pPr>
              <w:widowControl w:val="0"/>
              <w:spacing w:line="240" w:lineRule="auto"/>
              <w:rPr/>
            </w:pPr>
            <w:r w:rsidDel="00000000" w:rsidR="00000000" w:rsidRPr="00000000">
              <w:rPr>
                <w:rtl w:val="0"/>
              </w:rPr>
              <w:t xml:space="preserve">Role / Background: </w:t>
            </w:r>
          </w:p>
          <w:tbl>
            <w:tblPr>
              <w:tblStyle w:val="Table85"/>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14"/>
                      <w:szCs w:val="14"/>
                    </w:rPr>
                  </w:pPr>
                  <w:r w:rsidDel="00000000" w:rsidR="00000000" w:rsidRPr="00000000">
                    <w:rPr>
                      <w:rtl w:val="0"/>
                    </w:rPr>
                  </w:r>
                </w:p>
              </w:tc>
            </w:tr>
          </w:tbl>
          <w:p w:rsidR="00000000" w:rsidDel="00000000" w:rsidP="00000000" w:rsidRDefault="00000000" w:rsidRPr="00000000" w14:paraId="000004CE">
            <w:pPr>
              <w:widowControl w:val="0"/>
              <w:spacing w:line="240" w:lineRule="auto"/>
              <w:rPr/>
            </w:pPr>
            <w:r w:rsidDel="00000000" w:rsidR="00000000" w:rsidRPr="00000000">
              <w:rPr>
                <w:rtl w:val="0"/>
              </w:rPr>
            </w:r>
          </w:p>
          <w:p w:rsidR="00000000" w:rsidDel="00000000" w:rsidP="00000000" w:rsidRDefault="00000000" w:rsidRPr="00000000" w14:paraId="000004CF">
            <w:pPr>
              <w:widowControl w:val="0"/>
              <w:spacing w:line="240" w:lineRule="auto"/>
              <w:rPr/>
            </w:pPr>
            <w:r w:rsidDel="00000000" w:rsidR="00000000" w:rsidRPr="00000000">
              <w:rPr>
                <w:rtl w:val="0"/>
              </w:rPr>
              <w:t xml:space="preserve">Goals (related to this problem area): </w:t>
            </w:r>
          </w:p>
          <w:tbl>
            <w:tblPr>
              <w:tblStyle w:val="Table86"/>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D4">
            <w:pPr>
              <w:widowControl w:val="0"/>
              <w:spacing w:line="240" w:lineRule="auto"/>
              <w:rPr/>
            </w:pPr>
            <w:r w:rsidDel="00000000" w:rsidR="00000000" w:rsidRPr="00000000">
              <w:rPr>
                <w:rtl w:val="0"/>
              </w:rPr>
            </w:r>
          </w:p>
          <w:p w:rsidR="00000000" w:rsidDel="00000000" w:rsidP="00000000" w:rsidRDefault="00000000" w:rsidRPr="00000000" w14:paraId="000004D5">
            <w:pPr>
              <w:widowControl w:val="0"/>
              <w:spacing w:line="240" w:lineRule="auto"/>
              <w:rPr/>
            </w:pPr>
            <w:r w:rsidDel="00000000" w:rsidR="00000000" w:rsidRPr="00000000">
              <w:rPr>
                <w:rtl w:val="0"/>
              </w:rPr>
              <w:t xml:space="preserve">Frustrations / Barriers: </w:t>
            </w:r>
          </w:p>
          <w:tbl>
            <w:tblPr>
              <w:tblStyle w:val="Table87"/>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DA">
            <w:pPr>
              <w:widowControl w:val="0"/>
              <w:spacing w:line="240" w:lineRule="auto"/>
              <w:rPr/>
            </w:pPr>
            <w:r w:rsidDel="00000000" w:rsidR="00000000" w:rsidRPr="00000000">
              <w:rPr>
                <w:rtl w:val="0"/>
              </w:rPr>
            </w:r>
          </w:p>
          <w:p w:rsidR="00000000" w:rsidDel="00000000" w:rsidP="00000000" w:rsidRDefault="00000000" w:rsidRPr="00000000" w14:paraId="000004DB">
            <w:pPr>
              <w:widowControl w:val="0"/>
              <w:spacing w:line="240" w:lineRule="auto"/>
              <w:rPr/>
            </w:pPr>
            <w:r w:rsidDel="00000000" w:rsidR="00000000" w:rsidRPr="00000000">
              <w:rPr>
                <w:rtl w:val="0"/>
              </w:rPr>
              <w:t xml:space="preserve">Tech Comfort / AI Familiarity:</w:t>
            </w:r>
          </w:p>
          <w:p w:rsidR="00000000" w:rsidDel="00000000" w:rsidP="00000000" w:rsidRDefault="00000000" w:rsidRPr="00000000" w14:paraId="000004DC">
            <w:pPr>
              <w:widowControl w:val="0"/>
              <w:numPr>
                <w:ilvl w:val="0"/>
                <w:numId w:val="31"/>
              </w:numPr>
              <w:spacing w:after="0" w:afterAutospacing="0" w:line="240" w:lineRule="auto"/>
              <w:ind w:left="360"/>
            </w:pPr>
            <w:r w:rsidDel="00000000" w:rsidR="00000000" w:rsidRPr="00000000">
              <w:rPr>
                <w:rtl w:val="0"/>
              </w:rPr>
              <w:t xml:space="preserve">High familiarity and trust in AI</w:t>
            </w:r>
          </w:p>
          <w:p w:rsidR="00000000" w:rsidDel="00000000" w:rsidP="00000000" w:rsidRDefault="00000000" w:rsidRPr="00000000" w14:paraId="000004DD">
            <w:pPr>
              <w:widowControl w:val="0"/>
              <w:numPr>
                <w:ilvl w:val="0"/>
                <w:numId w:val="31"/>
              </w:numPr>
              <w:spacing w:after="0" w:afterAutospacing="0" w:line="240" w:lineRule="auto"/>
              <w:ind w:left="360"/>
            </w:pPr>
            <w:r w:rsidDel="00000000" w:rsidR="00000000" w:rsidRPr="00000000">
              <w:rPr>
                <w:rtl w:val="0"/>
              </w:rPr>
              <w:t xml:space="preserve">Limited experience but open-minded</w:t>
            </w:r>
          </w:p>
          <w:p w:rsidR="00000000" w:rsidDel="00000000" w:rsidP="00000000" w:rsidRDefault="00000000" w:rsidRPr="00000000" w14:paraId="000004DE">
            <w:pPr>
              <w:widowControl w:val="0"/>
              <w:numPr>
                <w:ilvl w:val="0"/>
                <w:numId w:val="31"/>
              </w:numPr>
              <w:spacing w:line="240" w:lineRule="auto"/>
              <w:ind w:left="360"/>
            </w:pPr>
            <w:r w:rsidDel="00000000" w:rsidR="00000000" w:rsidRPr="00000000">
              <w:rPr>
                <w:rtl w:val="0"/>
              </w:rPr>
              <w:t xml:space="preserve">Skeptical or cautious</w:t>
            </w:r>
          </w:p>
          <w:p w:rsidR="00000000" w:rsidDel="00000000" w:rsidP="00000000" w:rsidRDefault="00000000" w:rsidRPr="00000000" w14:paraId="000004DF">
            <w:pPr>
              <w:widowControl w:val="0"/>
              <w:numPr>
                <w:ilvl w:val="0"/>
                <w:numId w:val="31"/>
              </w:numPr>
              <w:spacing w:line="240" w:lineRule="auto"/>
              <w:ind w:left="360"/>
            </w:pPr>
            <w:r w:rsidDel="00000000" w:rsidR="00000000" w:rsidRPr="00000000">
              <w:rPr>
                <w:rtl w:val="0"/>
              </w:rPr>
              <w:t xml:space="preserve">Other:</w:t>
            </w:r>
            <w:r w:rsidDel="00000000" w:rsidR="00000000" w:rsidRPr="00000000">
              <w:rPr>
                <w:color w:val="cccccc"/>
                <w:rtl w:val="0"/>
              </w:rPr>
              <w:t xml:space="preserve"> _____________________________</w:t>
            </w:r>
          </w:p>
          <w:p w:rsidR="00000000" w:rsidDel="00000000" w:rsidP="00000000" w:rsidRDefault="00000000" w:rsidRPr="00000000" w14:paraId="000004E0">
            <w:pPr>
              <w:widowControl w:val="0"/>
              <w:spacing w:line="240" w:lineRule="auto"/>
              <w:rPr>
                <w:color w:val="cccccc"/>
              </w:rPr>
            </w:pPr>
            <w:r w:rsidDel="00000000" w:rsidR="00000000" w:rsidRPr="00000000">
              <w:rPr>
                <w:rtl w:val="0"/>
              </w:rPr>
            </w:r>
          </w:p>
          <w:p w:rsidR="00000000" w:rsidDel="00000000" w:rsidP="00000000" w:rsidRDefault="00000000" w:rsidRPr="00000000" w14:paraId="000004E1">
            <w:pPr>
              <w:widowControl w:val="0"/>
              <w:spacing w:line="240" w:lineRule="auto"/>
              <w:rPr/>
            </w:pPr>
            <w:r w:rsidDel="00000000" w:rsidR="00000000" w:rsidRPr="00000000">
              <w:rPr>
                <w:rtl w:val="0"/>
              </w:rPr>
              <w:t xml:space="preserve">Emotional Behavior Cues: </w:t>
            </w:r>
          </w:p>
          <w:tbl>
            <w:tblPr>
              <w:tblStyle w:val="Table88"/>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E6">
            <w:pPr>
              <w:widowControl w:val="0"/>
              <w:spacing w:line="240" w:lineRule="auto"/>
              <w:rPr/>
            </w:pPr>
            <w:r w:rsidDel="00000000" w:rsidR="00000000" w:rsidRPr="00000000">
              <w:rPr>
                <w:rtl w:val="0"/>
              </w:rPr>
            </w:r>
          </w:p>
          <w:p w:rsidR="00000000" w:rsidDel="00000000" w:rsidP="00000000" w:rsidRDefault="00000000" w:rsidRPr="00000000" w14:paraId="000004E7">
            <w:pPr>
              <w:widowControl w:val="0"/>
              <w:spacing w:line="240" w:lineRule="auto"/>
              <w:rPr/>
            </w:pPr>
            <w:r w:rsidDel="00000000" w:rsidR="00000000" w:rsidRPr="00000000">
              <w:rPr>
                <w:rtl w:val="0"/>
              </w:rPr>
              <w:t xml:space="preserve">Cultural Expression Pattern </w:t>
            </w:r>
          </w:p>
          <w:tbl>
            <w:tblPr>
              <w:tblStyle w:val="Table89"/>
              <w:tblW w:w="6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5"/>
              <w:tblGridChange w:id="0">
                <w:tblGrid>
                  <w:gridCol w:w="6865"/>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sz w:val="14"/>
                      <w:szCs w:val="14"/>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EC">
            <w:pPr>
              <w:widowControl w:val="0"/>
              <w:spacing w:line="240" w:lineRule="auto"/>
              <w:rPr>
                <w:color w:val="cccccc"/>
              </w:rPr>
            </w:pPr>
            <w:r w:rsidDel="00000000" w:rsidR="00000000" w:rsidRPr="00000000">
              <w:rPr>
                <w:rtl w:val="0"/>
              </w:rPr>
            </w:r>
          </w:p>
        </w:tc>
      </w:tr>
    </w:tbl>
    <w:p w:rsidR="00000000" w:rsidDel="00000000" w:rsidP="00000000" w:rsidRDefault="00000000" w:rsidRPr="00000000" w14:paraId="000004ED">
      <w:pPr>
        <w:pStyle w:val="Heading3"/>
        <w:rPr/>
      </w:pPr>
      <w:bookmarkStart w:colFirst="0" w:colLast="0" w:name="_roeax1hldc96" w:id="80"/>
      <w:bookmarkEnd w:id="80"/>
      <w:r w:rsidDel="00000000" w:rsidR="00000000" w:rsidRPr="00000000">
        <w:rPr>
          <w:rtl w:val="0"/>
        </w:rPr>
        <w:t xml:space="preserve">Step 5. Confirm Strategic Alignment </w:t>
      </w:r>
    </w:p>
    <w:p w:rsidR="00000000" w:rsidDel="00000000" w:rsidP="00000000" w:rsidRDefault="00000000" w:rsidRPr="00000000" w14:paraId="000004EE">
      <w:pPr>
        <w:widowControl w:val="0"/>
        <w:spacing w:line="276" w:lineRule="auto"/>
        <w:rPr/>
      </w:pPr>
      <w:r w:rsidDel="00000000" w:rsidR="00000000" w:rsidRPr="00000000">
        <w:rPr>
          <w:rtl w:val="0"/>
        </w:rPr>
        <w:t xml:space="preserve">Before moving forward, pause to confirm that this user opportunity aligns with your company’s broader strategic goals.</w:t>
      </w:r>
    </w:p>
    <w:p w:rsidR="00000000" w:rsidDel="00000000" w:rsidP="00000000" w:rsidRDefault="00000000" w:rsidRPr="00000000" w14:paraId="000004EF">
      <w:pPr>
        <w:widowControl w:val="0"/>
        <w:spacing w:line="276" w:lineRule="auto"/>
        <w:rPr/>
      </w:pPr>
      <w:r w:rsidDel="00000000" w:rsidR="00000000" w:rsidRPr="00000000">
        <w:rPr>
          <w:rtl w:val="0"/>
        </w:rPr>
      </w:r>
    </w:p>
    <w:p w:rsidR="00000000" w:rsidDel="00000000" w:rsidP="00000000" w:rsidRDefault="00000000" w:rsidRPr="00000000" w14:paraId="000004F0">
      <w:pPr>
        <w:widowControl w:val="0"/>
        <w:spacing w:line="276" w:lineRule="auto"/>
        <w:rPr/>
      </w:pPr>
      <w:r w:rsidDel="00000000" w:rsidR="00000000" w:rsidRPr="00000000">
        <w:rPr>
          <w:rtl w:val="0"/>
        </w:rPr>
        <w:t xml:space="preserve">Thinking prompts: </w:t>
      </w:r>
    </w:p>
    <w:p w:rsidR="00000000" w:rsidDel="00000000" w:rsidP="00000000" w:rsidRDefault="00000000" w:rsidRPr="00000000" w14:paraId="000004F1">
      <w:pPr>
        <w:widowControl w:val="0"/>
        <w:numPr>
          <w:ilvl w:val="0"/>
          <w:numId w:val="26"/>
        </w:numPr>
        <w:spacing w:line="276" w:lineRule="auto"/>
        <w:ind w:left="360"/>
        <w:rPr>
          <w:i w:val="1"/>
          <w:iCs w:val="1"/>
        </w:rPr>
      </w:pPr>
      <w:r w:rsidDel="00000000" w:rsidR="00000000" w:rsidRPr="00000000">
        <w:rPr>
          <w:i w:val="1"/>
          <w:iCs w:val="1"/>
          <w:rtl w:val="0"/>
        </w:rPr>
        <w:t xml:space="preserve">How does this Emotionally Intelligent AI use case support your company’s long-term vision and mission?</w:t>
      </w:r>
    </w:p>
    <w:p w:rsidR="00000000" w:rsidDel="00000000" w:rsidP="00000000" w:rsidRDefault="00000000" w:rsidRPr="00000000" w14:paraId="000004F2">
      <w:pPr>
        <w:widowControl w:val="0"/>
        <w:numPr>
          <w:ilvl w:val="1"/>
          <w:numId w:val="26"/>
        </w:numPr>
        <w:spacing w:line="276" w:lineRule="auto"/>
        <w:ind w:left="720" w:hanging="360"/>
        <w:rPr>
          <w:i w:val="1"/>
          <w:iCs w:val="1"/>
          <w:u w:val="none"/>
        </w:rPr>
      </w:pPr>
      <w:r w:rsidDel="00000000" w:rsidR="00000000" w:rsidRPr="00000000">
        <w:rPr>
          <w:i w:val="1"/>
          <w:iCs w:val="1"/>
          <w:rtl w:val="0"/>
        </w:rPr>
        <w:t xml:space="preserve">Think about whether helping users manage stress or build empathy aligns with your organization’s stated goals (e.g. “be the most customer-centric brand” or “innovate responsibly in healthcare”).</w:t>
      </w:r>
    </w:p>
    <w:p w:rsidR="00000000" w:rsidDel="00000000" w:rsidP="00000000" w:rsidRDefault="00000000" w:rsidRPr="00000000" w14:paraId="000004F3">
      <w:pPr>
        <w:widowControl w:val="0"/>
        <w:numPr>
          <w:ilvl w:val="0"/>
          <w:numId w:val="26"/>
        </w:numPr>
        <w:spacing w:line="276" w:lineRule="auto"/>
        <w:ind w:left="360"/>
        <w:rPr>
          <w:i w:val="1"/>
          <w:iCs w:val="1"/>
        </w:rPr>
      </w:pPr>
      <w:r w:rsidDel="00000000" w:rsidR="00000000" w:rsidRPr="00000000">
        <w:rPr>
          <w:i w:val="1"/>
          <w:iCs w:val="1"/>
          <w:rtl w:val="0"/>
        </w:rPr>
        <w:t xml:space="preserve">Does this Emotion AI concept differentiate you from competitors and reinforce your unique strengths?</w:t>
      </w:r>
    </w:p>
    <w:p w:rsidR="00000000" w:rsidDel="00000000" w:rsidP="00000000" w:rsidRDefault="00000000" w:rsidRPr="00000000" w14:paraId="000004F4">
      <w:pPr>
        <w:widowControl w:val="0"/>
        <w:numPr>
          <w:ilvl w:val="1"/>
          <w:numId w:val="26"/>
        </w:numPr>
        <w:spacing w:line="276" w:lineRule="auto"/>
        <w:ind w:left="720" w:hanging="360"/>
        <w:rPr>
          <w:i w:val="1"/>
          <w:iCs w:val="1"/>
          <w:u w:val="none"/>
        </w:rPr>
      </w:pPr>
      <w:r w:rsidDel="00000000" w:rsidR="00000000" w:rsidRPr="00000000">
        <w:rPr>
          <w:i w:val="1"/>
          <w:iCs w:val="1"/>
          <w:rtl w:val="0"/>
        </w:rPr>
        <w:t xml:space="preserve">Identify how it leverages your company’s core capabilities (data assets, domain expertise, distribution channel) in a way that others can’t easily replicate, ensuring a sustainable advantage.</w:t>
      </w:r>
    </w:p>
    <w:p w:rsidR="00000000" w:rsidDel="00000000" w:rsidP="00000000" w:rsidRDefault="00000000" w:rsidRPr="00000000" w14:paraId="000004F5">
      <w:pPr>
        <w:widowControl w:val="0"/>
        <w:numPr>
          <w:ilvl w:val="0"/>
          <w:numId w:val="26"/>
        </w:numPr>
        <w:spacing w:after="0" w:line="276" w:lineRule="auto"/>
        <w:ind w:left="360"/>
        <w:rPr>
          <w:i w:val="1"/>
          <w:iCs w:val="1"/>
        </w:rPr>
      </w:pPr>
      <w:r w:rsidDel="00000000" w:rsidR="00000000" w:rsidRPr="00000000">
        <w:rPr>
          <w:i w:val="1"/>
          <w:iCs w:val="1"/>
          <w:rtl w:val="0"/>
        </w:rPr>
        <w:t xml:space="preserve">How will investing in R&amp;D for this Emotion AI use case advance other strategic initiatives?</w:t>
      </w:r>
    </w:p>
    <w:p w:rsidR="00000000" w:rsidDel="00000000" w:rsidP="00000000" w:rsidRDefault="00000000" w:rsidRPr="00000000" w14:paraId="000004F6">
      <w:pPr>
        <w:widowControl w:val="0"/>
        <w:numPr>
          <w:ilvl w:val="1"/>
          <w:numId w:val="26"/>
        </w:numPr>
        <w:spacing w:after="400" w:line="276" w:lineRule="auto"/>
        <w:ind w:left="720" w:hanging="360"/>
        <w:rPr>
          <w:i w:val="1"/>
          <w:iCs w:val="1"/>
          <w:u w:val="none"/>
        </w:rPr>
      </w:pPr>
      <w:r w:rsidDel="00000000" w:rsidR="00000000" w:rsidRPr="00000000">
        <w:rPr>
          <w:i w:val="1"/>
          <w:iCs w:val="1"/>
          <w:rtl w:val="0"/>
        </w:rPr>
        <w:t xml:space="preserve">Think about whether developing these capabilities (such as advanced sentiment analysis or multimodal emotion detection) might also serve future products—ensuring that today’s incubation effort builds capabilities you can reuse elsewhere.</w:t>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4FB">
      <w:pPr>
        <w:widowControl w:val="0"/>
        <w:spacing w:line="240" w:lineRule="auto"/>
        <w:rPr/>
      </w:pPr>
      <w:r w:rsidDel="00000000" w:rsidR="00000000" w:rsidRPr="00000000">
        <w:rPr>
          <w:rtl w:val="0"/>
        </w:rPr>
      </w:r>
    </w:p>
    <w:p w:rsidR="00000000" w:rsidDel="00000000" w:rsidP="00000000" w:rsidRDefault="00000000" w:rsidRPr="00000000" w14:paraId="000004FC">
      <w:pPr>
        <w:widowControl w:val="0"/>
        <w:spacing w:line="240" w:lineRule="auto"/>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Lastly, zoom out to consider Initiatives 1, 2, and 3 together.</w:t>
      </w:r>
    </w:p>
    <w:p w:rsidR="00000000" w:rsidDel="00000000" w:rsidP="00000000" w:rsidRDefault="00000000" w:rsidRPr="00000000" w14:paraId="000004FE">
      <w:pPr>
        <w:numPr>
          <w:ilvl w:val="0"/>
          <w:numId w:val="18"/>
        </w:numPr>
        <w:spacing w:after="0" w:afterAutospacing="0" w:lineRule="auto"/>
        <w:ind w:left="360"/>
        <w:rPr>
          <w:i w:val="1"/>
          <w:iCs w:val="1"/>
        </w:rPr>
      </w:pPr>
      <w:r w:rsidDel="00000000" w:rsidR="00000000" w:rsidRPr="00000000">
        <w:rPr>
          <w:i w:val="1"/>
          <w:iCs w:val="1"/>
          <w:rtl w:val="0"/>
        </w:rPr>
        <w:t xml:space="preserve">Are there any interactions or handoffs between the three experiences you designed? </w:t>
      </w:r>
    </w:p>
    <w:p w:rsidR="00000000" w:rsidDel="00000000" w:rsidP="00000000" w:rsidRDefault="00000000" w:rsidRPr="00000000" w14:paraId="000004FF">
      <w:pPr>
        <w:numPr>
          <w:ilvl w:val="0"/>
          <w:numId w:val="18"/>
        </w:numPr>
        <w:ind w:left="360"/>
        <w:rPr>
          <w:i w:val="1"/>
          <w:iCs w:val="1"/>
        </w:rPr>
      </w:pPr>
      <w:r w:rsidDel="00000000" w:rsidR="00000000" w:rsidRPr="00000000">
        <w:rPr>
          <w:i w:val="1"/>
          <w:iCs w:val="1"/>
          <w:rtl w:val="0"/>
        </w:rPr>
        <w:t xml:space="preserve">Will customers or employees interact with more than one system?</w:t>
      </w:r>
    </w:p>
    <w:p w:rsidR="00000000" w:rsidDel="00000000" w:rsidP="00000000" w:rsidRDefault="00000000" w:rsidRPr="00000000" w14:paraId="00000500">
      <w:pPr>
        <w:numPr>
          <w:ilvl w:val="0"/>
          <w:numId w:val="18"/>
        </w:numPr>
        <w:ind w:left="360"/>
        <w:rPr>
          <w:i w:val="1"/>
          <w:iCs w:val="1"/>
          <w:u w:val="none"/>
        </w:rPr>
      </w:pPr>
      <w:r w:rsidDel="00000000" w:rsidR="00000000" w:rsidRPr="00000000">
        <w:rPr>
          <w:i w:val="1"/>
          <w:iCs w:val="1"/>
          <w:rtl w:val="0"/>
        </w:rPr>
        <w:t xml:space="preserve">Do they involve the same user groups, or will distinct user groups interact within a shared workflow (e.g. a sales agent using the conversational AI might hand off to a technician in the multi-agent workflow)?</w:t>
      </w:r>
    </w:p>
    <w:p w:rsidR="00000000" w:rsidDel="00000000" w:rsidP="00000000" w:rsidRDefault="00000000" w:rsidRPr="00000000" w14:paraId="00000501">
      <w:pPr>
        <w:spacing w:after="0" w:lineRule="auto"/>
        <w:rPr/>
      </w:pPr>
      <w:r w:rsidDel="00000000" w:rsidR="00000000" w:rsidRPr="00000000">
        <w:rPr>
          <w:rtl w:val="0"/>
        </w:rPr>
        <w:t xml:space="preserve">This critical step is often overlooked in the real world, and it’s where users may experience discrepancies in the overall brand-level user experience.</w:t>
      </w:r>
    </w:p>
    <w:p w:rsidR="00000000" w:rsidDel="00000000" w:rsidP="00000000" w:rsidRDefault="00000000" w:rsidRPr="00000000" w14:paraId="00000502">
      <w:pPr>
        <w:spacing w:after="360" w:lineRule="auto"/>
        <w:jc w:val="center"/>
        <w:rPr/>
      </w:pPr>
      <w:r w:rsidDel="00000000" w:rsidR="00000000" w:rsidRPr="00000000">
        <w:rPr/>
        <w:drawing>
          <wp:inline distB="114300" distT="114300" distL="114300" distR="114300">
            <wp:extent cx="4806315" cy="2374204"/>
            <wp:effectExtent b="0" l="0" r="0" t="0"/>
            <wp:docPr id="30" name="image23.png"/>
            <a:graphic>
              <a:graphicData uri="http://schemas.openxmlformats.org/drawingml/2006/picture">
                <pic:pic>
                  <pic:nvPicPr>
                    <pic:cNvPr id="0" name="image23.png"/>
                    <pic:cNvPicPr preferRelativeResize="0"/>
                  </pic:nvPicPr>
                  <pic:blipFill>
                    <a:blip r:embed="rId25"/>
                    <a:srcRect b="14617" l="12596" r="2823" t="10922"/>
                    <a:stretch>
                      <a:fillRect/>
                    </a:stretch>
                  </pic:blipFill>
                  <pic:spPr>
                    <a:xfrm>
                      <a:off x="0" y="0"/>
                      <a:ext cx="4806315" cy="2374204"/>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pStyle w:val="Heading2"/>
        <w:spacing w:after="360" w:lineRule="auto"/>
        <w:rPr/>
      </w:pPr>
      <w:bookmarkStart w:colFirst="0" w:colLast="0" w:name="_5pcqjjv3bok" w:id="81"/>
      <w:bookmarkEnd w:id="81"/>
      <w:r w:rsidDel="00000000" w:rsidR="00000000" w:rsidRPr="00000000">
        <w:rPr>
          <w:rtl w:val="0"/>
        </w:rPr>
        <w:t xml:space="preserve">C. AI Capability Prompt</w:t>
      </w:r>
    </w:p>
    <w:p w:rsidR="00000000" w:rsidDel="00000000" w:rsidP="00000000" w:rsidRDefault="00000000" w:rsidRPr="00000000" w14:paraId="00000504">
      <w:pPr>
        <w:rPr/>
      </w:pPr>
      <w:r w:rsidDel="00000000" w:rsidR="00000000" w:rsidRPr="00000000">
        <w:rPr>
          <w:rtl w:val="0"/>
        </w:rPr>
        <w:t xml:space="preserve">Now that you’ve understood your users’ emotional needs, it’s time to identify which AI capabilities will bring your emotionally intelligent experience to life. Concentrate on </w:t>
      </w:r>
      <w:r w:rsidDel="00000000" w:rsidR="00000000" w:rsidRPr="00000000">
        <w:rPr>
          <w:b w:val="1"/>
          <w:bCs w:val="1"/>
          <w:rtl w:val="0"/>
        </w:rPr>
        <w:t xml:space="preserve">what the AI can sense and respond to</w:t>
      </w:r>
      <w:r w:rsidDel="00000000" w:rsidR="00000000" w:rsidRPr="00000000">
        <w:rPr>
          <w:rtl w:val="0"/>
        </w:rPr>
        <w:t xml:space="preserve">, </w:t>
      </w:r>
      <w:r w:rsidDel="00000000" w:rsidR="00000000" w:rsidRPr="00000000">
        <w:rPr>
          <w:rtl w:val="0"/>
        </w:rPr>
        <w:t xml:space="preserve">such as sentiment analysis of text or voice, dynamic empathy scripts, or facial-expression recognition, so that users feel understood and supported. This is not about coding or cloud stacks; it’s about the value these capabilities deliver.</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Constraint Reminder: And because we’re working on a 3–5-year innovation incubator, select emotion-AI functions that can be refined in R&amp;D or regulatory sandboxes (for instance, layering in a real-time mood detector on your app) to achieve long-term impact as technical reliability and guidelines evolve.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Reference:</w:t>
      </w:r>
    </w:p>
    <w:p w:rsidR="00000000" w:rsidDel="00000000" w:rsidP="00000000" w:rsidRDefault="00000000" w:rsidRPr="00000000" w14:paraId="00000509">
      <w:pPr>
        <w:widowControl w:val="0"/>
        <w:numPr>
          <w:ilvl w:val="0"/>
          <w:numId w:val="11"/>
        </w:numPr>
        <w:spacing w:line="276" w:lineRule="auto"/>
        <w:ind w:left="720" w:hanging="360"/>
      </w:pPr>
      <w:r w:rsidDel="00000000" w:rsidR="00000000" w:rsidRPr="00000000">
        <w:rPr>
          <w:rtl w:val="0"/>
        </w:rPr>
        <w:t xml:space="preserve">Module 2 </w:t>
      </w:r>
      <w:r w:rsidDel="00000000" w:rsidR="00000000" w:rsidRPr="00000000">
        <w:rPr>
          <w:rtl w:val="0"/>
        </w:rPr>
        <w:t xml:space="preserve">Trade-off: AI vs. Comfort Zone</w:t>
      </w:r>
      <w:r w:rsidDel="00000000" w:rsidR="00000000" w:rsidRPr="00000000">
        <w:rPr>
          <w:rtl w:val="0"/>
        </w:rPr>
      </w:r>
    </w:p>
    <w:p w:rsidR="00000000" w:rsidDel="00000000" w:rsidP="00000000" w:rsidRDefault="00000000" w:rsidRPr="00000000" w14:paraId="0000050A">
      <w:pPr>
        <w:widowControl w:val="0"/>
        <w:numPr>
          <w:ilvl w:val="0"/>
          <w:numId w:val="11"/>
        </w:numPr>
        <w:spacing w:line="276" w:lineRule="auto"/>
        <w:ind w:left="720" w:hanging="360"/>
      </w:pPr>
      <w:r w:rsidDel="00000000" w:rsidR="00000000" w:rsidRPr="00000000">
        <w:rPr>
          <w:rtl w:val="0"/>
        </w:rPr>
        <w:t xml:space="preserve">Module 3 The Skeleton of a Great AI Experience: </w:t>
      </w:r>
      <w:r w:rsidDel="00000000" w:rsidR="00000000" w:rsidRPr="00000000">
        <w:rPr>
          <w:rtl w:val="0"/>
        </w:rPr>
        <w:t xml:space="preserve">Pillar 2 Technology</w:t>
      </w:r>
      <w:r w:rsidDel="00000000" w:rsidR="00000000" w:rsidRPr="00000000">
        <w:rPr>
          <w:rtl w:val="0"/>
        </w:rPr>
      </w:r>
    </w:p>
    <w:p w:rsidR="00000000" w:rsidDel="00000000" w:rsidP="00000000" w:rsidRDefault="00000000" w:rsidRPr="00000000" w14:paraId="0000050B">
      <w:pPr>
        <w:widowControl w:val="0"/>
        <w:numPr>
          <w:ilvl w:val="0"/>
          <w:numId w:val="11"/>
        </w:numPr>
        <w:spacing w:line="276" w:lineRule="auto"/>
        <w:ind w:left="720" w:hanging="360"/>
      </w:pPr>
      <w:r w:rsidDel="00000000" w:rsidR="00000000" w:rsidRPr="00000000">
        <w:rPr>
          <w:rtl w:val="0"/>
        </w:rPr>
        <w:t xml:space="preserve">Module 8: </w:t>
      </w:r>
      <w:r w:rsidDel="00000000" w:rsidR="00000000" w:rsidRPr="00000000">
        <w:rPr>
          <w:rtl w:val="0"/>
        </w:rPr>
        <w:t xml:space="preserve">Designing Emotionally Intelligent AI Experiences: Mapping Use Cases to AI Capabilities</w:t>
      </w:r>
      <w:r w:rsidDel="00000000" w:rsidR="00000000" w:rsidRPr="00000000">
        <w:rPr>
          <w:rtl w:val="0"/>
        </w:rPr>
      </w:r>
    </w:p>
    <w:p w:rsidR="00000000" w:rsidDel="00000000" w:rsidP="00000000" w:rsidRDefault="00000000" w:rsidRPr="00000000" w14:paraId="0000050C">
      <w:pPr>
        <w:pStyle w:val="Heading3"/>
        <w:rPr/>
      </w:pPr>
      <w:bookmarkStart w:colFirst="0" w:colLast="0" w:name="_8sf0qt6rki5m" w:id="82"/>
      <w:bookmarkEnd w:id="82"/>
      <w:r w:rsidDel="00000000" w:rsidR="00000000" w:rsidRPr="00000000">
        <w:rPr>
          <w:rtl w:val="0"/>
        </w:rPr>
        <w:t xml:space="preserve">Step 1. Identify AI Capabilities that Support the Experience</w:t>
      </w:r>
    </w:p>
    <w:p w:rsidR="00000000" w:rsidDel="00000000" w:rsidP="00000000" w:rsidRDefault="00000000" w:rsidRPr="00000000" w14:paraId="0000050D">
      <w:pPr>
        <w:rPr/>
      </w:pPr>
      <w:r w:rsidDel="00000000" w:rsidR="00000000" w:rsidRPr="00000000">
        <w:rPr>
          <w:rtl w:val="0"/>
        </w:rPr>
        <w:t xml:space="preserve">Which capabilities will allow your Emotionally Intelligent AI to support the selected workflow and user needs? Select those that apply:</w:t>
      </w:r>
    </w:p>
    <w:p w:rsidR="00000000" w:rsidDel="00000000" w:rsidP="00000000" w:rsidRDefault="00000000" w:rsidRPr="00000000" w14:paraId="0000050E">
      <w:pPr>
        <w:widowControl w:val="0"/>
        <w:numPr>
          <w:ilvl w:val="0"/>
          <w:numId w:val="31"/>
        </w:numPr>
        <w:spacing w:after="0" w:afterAutospacing="0" w:line="240" w:lineRule="auto"/>
        <w:ind w:left="360"/>
      </w:pPr>
      <w:r w:rsidDel="00000000" w:rsidR="00000000" w:rsidRPr="00000000">
        <w:rPr>
          <w:rtl w:val="0"/>
        </w:rPr>
        <w:t xml:space="preserve">Emotion-Aware Natural Language Understanding (NLU)</w:t>
      </w:r>
    </w:p>
    <w:p w:rsidR="00000000" w:rsidDel="00000000" w:rsidP="00000000" w:rsidRDefault="00000000" w:rsidRPr="00000000" w14:paraId="0000050F">
      <w:pPr>
        <w:widowControl w:val="0"/>
        <w:numPr>
          <w:ilvl w:val="0"/>
          <w:numId w:val="31"/>
        </w:numPr>
        <w:spacing w:after="0" w:afterAutospacing="0" w:line="240" w:lineRule="auto"/>
        <w:ind w:left="360"/>
      </w:pPr>
      <w:r w:rsidDel="00000000" w:rsidR="00000000" w:rsidRPr="00000000">
        <w:rPr>
          <w:rtl w:val="0"/>
        </w:rPr>
        <w:t xml:space="preserve">Empathetic Response Generation (Generative AI)</w:t>
      </w:r>
    </w:p>
    <w:p w:rsidR="00000000" w:rsidDel="00000000" w:rsidP="00000000" w:rsidRDefault="00000000" w:rsidRPr="00000000" w14:paraId="00000510">
      <w:pPr>
        <w:widowControl w:val="0"/>
        <w:numPr>
          <w:ilvl w:val="0"/>
          <w:numId w:val="31"/>
        </w:numPr>
        <w:spacing w:after="0" w:afterAutospacing="0" w:line="240" w:lineRule="auto"/>
        <w:ind w:left="360"/>
      </w:pPr>
      <w:r w:rsidDel="00000000" w:rsidR="00000000" w:rsidRPr="00000000">
        <w:rPr>
          <w:rtl w:val="0"/>
        </w:rPr>
        <w:t xml:space="preserve">Multimodal Sentiment Analysis</w:t>
      </w:r>
    </w:p>
    <w:p w:rsidR="00000000" w:rsidDel="00000000" w:rsidP="00000000" w:rsidRDefault="00000000" w:rsidRPr="00000000" w14:paraId="00000511">
      <w:pPr>
        <w:widowControl w:val="0"/>
        <w:numPr>
          <w:ilvl w:val="0"/>
          <w:numId w:val="31"/>
        </w:numPr>
        <w:spacing w:line="240" w:lineRule="auto"/>
        <w:ind w:left="360"/>
      </w:pPr>
      <w:r w:rsidDel="00000000" w:rsidR="00000000" w:rsidRPr="00000000">
        <w:rPr>
          <w:rtl w:val="0"/>
        </w:rPr>
        <w:t xml:space="preserve">Emotion-Predictive Assistance</w:t>
      </w:r>
    </w:p>
    <w:p w:rsidR="00000000" w:rsidDel="00000000" w:rsidP="00000000" w:rsidRDefault="00000000" w:rsidRPr="00000000" w14:paraId="00000512">
      <w:pPr>
        <w:widowControl w:val="0"/>
        <w:numPr>
          <w:ilvl w:val="0"/>
          <w:numId w:val="31"/>
        </w:numPr>
        <w:spacing w:line="240" w:lineRule="auto"/>
        <w:ind w:left="360"/>
      </w:pPr>
      <w:r w:rsidDel="00000000" w:rsidR="00000000" w:rsidRPr="00000000">
        <w:rPr>
          <w:rtl w:val="0"/>
        </w:rPr>
        <w:t xml:space="preserve">Facial Expression &amp; Body Language Analysis </w:t>
      </w:r>
    </w:p>
    <w:p w:rsidR="00000000" w:rsidDel="00000000" w:rsidP="00000000" w:rsidRDefault="00000000" w:rsidRPr="00000000" w14:paraId="00000513">
      <w:pPr>
        <w:widowControl w:val="0"/>
        <w:numPr>
          <w:ilvl w:val="0"/>
          <w:numId w:val="31"/>
        </w:numPr>
        <w:spacing w:line="240" w:lineRule="auto"/>
        <w:ind w:left="360"/>
      </w:pPr>
      <w:r w:rsidDel="00000000" w:rsidR="00000000" w:rsidRPr="00000000">
        <w:rPr>
          <w:rtl w:val="0"/>
        </w:rPr>
        <w:t xml:space="preserve">Speech Emotion Recognition</w:t>
      </w:r>
    </w:p>
    <w:p w:rsidR="00000000" w:rsidDel="00000000" w:rsidP="00000000" w:rsidRDefault="00000000" w:rsidRPr="00000000" w14:paraId="00000514">
      <w:pPr>
        <w:widowControl w:val="0"/>
        <w:numPr>
          <w:ilvl w:val="0"/>
          <w:numId w:val="31"/>
        </w:numPr>
        <w:spacing w:line="240" w:lineRule="auto"/>
        <w:ind w:left="360"/>
        <w:rPr>
          <w:u w:val="none"/>
        </w:rPr>
      </w:pPr>
      <w:r w:rsidDel="00000000" w:rsidR="00000000" w:rsidRPr="00000000">
        <w:rPr>
          <w:rtl w:val="0"/>
        </w:rPr>
        <w:t xml:space="preserve">Expressive Text-to-Speech</w:t>
      </w:r>
    </w:p>
    <w:p w:rsidR="00000000" w:rsidDel="00000000" w:rsidP="00000000" w:rsidRDefault="00000000" w:rsidRPr="00000000" w14:paraId="00000515">
      <w:pPr>
        <w:widowControl w:val="0"/>
        <w:numPr>
          <w:ilvl w:val="0"/>
          <w:numId w:val="31"/>
        </w:numPr>
        <w:spacing w:line="240" w:lineRule="auto"/>
        <w:ind w:left="360"/>
      </w:pPr>
      <w:r w:rsidDel="00000000" w:rsidR="00000000" w:rsidRPr="00000000">
        <w:rPr>
          <w:rtl w:val="0"/>
        </w:rPr>
        <w:t xml:space="preserve">Other: </w:t>
      </w:r>
      <w:r w:rsidDel="00000000" w:rsidR="00000000" w:rsidRPr="00000000">
        <w:rPr>
          <w:color w:val="cccccc"/>
          <w:rtl w:val="0"/>
        </w:rPr>
        <w:t xml:space="preserve">_____________________________</w:t>
      </w:r>
      <w:r w:rsidDel="00000000" w:rsidR="00000000" w:rsidRPr="00000000">
        <w:rPr>
          <w:rtl w:val="0"/>
        </w:rPr>
      </w:r>
    </w:p>
    <w:p w:rsidR="00000000" w:rsidDel="00000000" w:rsidP="00000000" w:rsidRDefault="00000000" w:rsidRPr="00000000" w14:paraId="00000516">
      <w:pPr>
        <w:pStyle w:val="Heading3"/>
        <w:rPr/>
      </w:pPr>
      <w:bookmarkStart w:colFirst="0" w:colLast="0" w:name="_3jfwpza19apx" w:id="83"/>
      <w:bookmarkEnd w:id="83"/>
      <w:r w:rsidDel="00000000" w:rsidR="00000000" w:rsidRPr="00000000">
        <w:rPr>
          <w:rtl w:val="0"/>
        </w:rPr>
        <w:t xml:space="preserve">Step 2. Justify Your Selection</w:t>
      </w:r>
    </w:p>
    <w:p w:rsidR="00000000" w:rsidDel="00000000" w:rsidP="00000000" w:rsidRDefault="00000000" w:rsidRPr="00000000" w14:paraId="00000517">
      <w:pPr>
        <w:rPr/>
      </w:pPr>
      <w:r w:rsidDel="00000000" w:rsidR="00000000" w:rsidRPr="00000000">
        <w:rPr>
          <w:rtl w:val="0"/>
        </w:rPr>
        <w:t xml:space="preserve">Your rationale:</w:t>
      </w:r>
    </w:p>
    <w:p w:rsidR="00000000" w:rsidDel="00000000" w:rsidP="00000000" w:rsidRDefault="00000000" w:rsidRPr="00000000" w14:paraId="00000518">
      <w:pPr>
        <w:spacing w:after="360" w:lineRule="auto"/>
        <w:rPr/>
      </w:pPr>
      <w:r w:rsidDel="00000000" w:rsidR="00000000" w:rsidRPr="00000000">
        <w:rPr>
          <w:i w:val="1"/>
          <w:iCs w:val="1"/>
          <w:rtl w:val="0"/>
        </w:rPr>
        <w:t xml:space="preserve">Why are these the right capabilities to support your users and use case? Briefly describe how this selection supports your users in the identified problem area for your company.</w:t>
      </w: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51E">
      <w:pPr>
        <w:pStyle w:val="Heading3"/>
        <w:rPr/>
      </w:pPr>
      <w:bookmarkStart w:colFirst="0" w:colLast="0" w:name="_grjec8neergc" w:id="84"/>
      <w:bookmarkEnd w:id="84"/>
      <w:r w:rsidDel="00000000" w:rsidR="00000000" w:rsidRPr="00000000">
        <w:rPr>
          <w:rtl w:val="0"/>
        </w:rPr>
        <w:t xml:space="preserve">Step 3. Feasibility Check</w:t>
      </w:r>
    </w:p>
    <w:p w:rsidR="00000000" w:rsidDel="00000000" w:rsidP="00000000" w:rsidRDefault="00000000" w:rsidRPr="00000000" w14:paraId="0000051F">
      <w:pPr>
        <w:spacing w:line="276" w:lineRule="auto"/>
        <w:rPr>
          <w:i w:val="1"/>
          <w:iCs w:val="1"/>
        </w:rPr>
      </w:pPr>
      <w:r w:rsidDel="00000000" w:rsidR="00000000" w:rsidRPr="00000000">
        <w:rPr>
          <w:i w:val="1"/>
          <w:iCs w:val="1"/>
          <w:rtl w:val="0"/>
        </w:rPr>
        <w:t xml:space="preserve">Do these capabilities align with the incubation innovation, 3-5 years goal?</w:t>
      </w:r>
    </w:p>
    <w:p w:rsidR="00000000" w:rsidDel="00000000" w:rsidP="00000000" w:rsidRDefault="00000000" w:rsidRPr="00000000" w14:paraId="00000520">
      <w:pPr>
        <w:widowControl w:val="0"/>
        <w:numPr>
          <w:ilvl w:val="0"/>
          <w:numId w:val="31"/>
        </w:numPr>
        <w:spacing w:after="0" w:afterAutospacing="0" w:line="276" w:lineRule="auto"/>
        <w:ind w:left="360"/>
      </w:pPr>
      <w:r w:rsidDel="00000000" w:rsidR="00000000" w:rsidRPr="00000000">
        <w:rPr>
          <w:rtl w:val="0"/>
        </w:rPr>
        <w:t xml:space="preserve">Yes</w:t>
      </w:r>
    </w:p>
    <w:p w:rsidR="00000000" w:rsidDel="00000000" w:rsidP="00000000" w:rsidRDefault="00000000" w:rsidRPr="00000000" w14:paraId="00000521">
      <w:pPr>
        <w:widowControl w:val="0"/>
        <w:numPr>
          <w:ilvl w:val="0"/>
          <w:numId w:val="31"/>
        </w:numPr>
        <w:spacing w:line="276" w:lineRule="auto"/>
        <w:ind w:left="360"/>
      </w:pPr>
      <w:r w:rsidDel="00000000" w:rsidR="00000000" w:rsidRPr="00000000">
        <w:rPr>
          <w:rtl w:val="0"/>
        </w:rPr>
        <w:t xml:space="preserve">No (If not, revise your scope to better fit the funding and deployment constraints)</w:t>
      </w:r>
    </w:p>
    <w:p w:rsidR="00000000" w:rsidDel="00000000" w:rsidP="00000000" w:rsidRDefault="00000000" w:rsidRPr="00000000" w14:paraId="00000522">
      <w:pPr>
        <w:widowControl w:val="0"/>
        <w:spacing w:line="240" w:lineRule="auto"/>
        <w:rPr/>
      </w:pPr>
      <w:r w:rsidDel="00000000" w:rsidR="00000000" w:rsidRPr="00000000">
        <w:rPr>
          <w:rtl w:val="0"/>
        </w:rPr>
      </w:r>
    </w:p>
    <w:p w:rsidR="00000000" w:rsidDel="00000000" w:rsidP="00000000" w:rsidRDefault="00000000" w:rsidRPr="00000000" w14:paraId="00000523">
      <w:pPr>
        <w:widowControl w:val="0"/>
        <w:spacing w:line="240" w:lineRule="auto"/>
        <w:rPr/>
      </w:pPr>
      <w:r w:rsidDel="00000000" w:rsidR="00000000" w:rsidRPr="00000000">
        <w:rPr>
          <w:rtl w:val="0"/>
        </w:rPr>
      </w:r>
    </w:p>
    <w:p w:rsidR="00000000" w:rsidDel="00000000" w:rsidP="00000000" w:rsidRDefault="00000000" w:rsidRPr="00000000" w14:paraId="00000524">
      <w:pPr>
        <w:spacing w:after="360" w:lineRule="auto"/>
        <w:rPr/>
      </w:pPr>
      <w:r w:rsidDel="00000000" w:rsidR="00000000" w:rsidRPr="00000000">
        <w:rPr>
          <w:i w:val="1"/>
          <w:iCs w:val="1"/>
          <w:rtl w:val="0"/>
        </w:rPr>
        <w:t xml:space="preserve">What trade-offs or simplifications will you make to keep this proposal viable?</w:t>
      </w:r>
      <w:r w:rsidDel="00000000" w:rsidR="00000000" w:rsidRPr="00000000">
        <w:rPr>
          <w:rtl w:val="0"/>
        </w:rPr>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sz w:val="18"/>
                <w:szCs w:val="18"/>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52B">
      <w:pPr>
        <w:widowControl w:val="0"/>
        <w:spacing w:line="240" w:lineRule="auto"/>
        <w:rPr>
          <w:i w:val="1"/>
          <w:iCs w:val="1"/>
        </w:rPr>
      </w:pPr>
      <w:r w:rsidDel="00000000" w:rsidR="00000000" w:rsidRPr="00000000">
        <w:rPr>
          <w:rtl w:val="0"/>
        </w:rPr>
      </w:r>
    </w:p>
    <w:p w:rsidR="00000000" w:rsidDel="00000000" w:rsidP="00000000" w:rsidRDefault="00000000" w:rsidRPr="00000000" w14:paraId="0000052C">
      <w:pPr>
        <w:pStyle w:val="Heading2"/>
        <w:widowControl w:val="0"/>
        <w:spacing w:line="240" w:lineRule="auto"/>
        <w:rPr/>
      </w:pPr>
      <w:bookmarkStart w:colFirst="0" w:colLast="0" w:name="_5kqgl084rdrz" w:id="85"/>
      <w:bookmarkEnd w:id="85"/>
      <w:r w:rsidDel="00000000" w:rsidR="00000000" w:rsidRPr="00000000">
        <w:rPr>
          <w:rtl w:val="0"/>
        </w:rPr>
        <w:t xml:space="preserve">D. Dark-Side De-risking Prompt</w:t>
      </w:r>
    </w:p>
    <w:p w:rsidR="00000000" w:rsidDel="00000000" w:rsidP="00000000" w:rsidRDefault="00000000" w:rsidRPr="00000000" w14:paraId="0000052D">
      <w:pPr>
        <w:rPr/>
      </w:pPr>
      <w:r w:rsidDel="00000000" w:rsidR="00000000" w:rsidRPr="00000000">
        <w:rPr>
          <w:rtl w:val="0"/>
        </w:rPr>
        <w:t xml:space="preserve">Now that you’ve scoped which Emotion AI capabilities will power your concept, it’s vital to pause and confront potential downsides before sketching any screens. The Dark-Side De-risking Prompt sits here to help you identify where emotion sensing could go awry—whether through misinterpretation, unintended manipulation, or privacy breaches. By examining these risks now, you’ll ensure that your interface design later is grounded in responsible, ethical insights. This step bridges your technical ambition with user well-being, readying you to visualize a safer, more trustworthy user experience.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Reference:</w:t>
      </w:r>
    </w:p>
    <w:p w:rsidR="00000000" w:rsidDel="00000000" w:rsidP="00000000" w:rsidRDefault="00000000" w:rsidRPr="00000000" w14:paraId="00000530">
      <w:pPr>
        <w:widowControl w:val="0"/>
        <w:numPr>
          <w:ilvl w:val="0"/>
          <w:numId w:val="11"/>
        </w:numPr>
        <w:spacing w:line="240"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r w:rsidDel="00000000" w:rsidR="00000000" w:rsidRPr="00000000">
        <w:rPr>
          <w:rtl w:val="0"/>
        </w:rPr>
      </w:r>
    </w:p>
    <w:p w:rsidR="00000000" w:rsidDel="00000000" w:rsidP="00000000" w:rsidRDefault="00000000" w:rsidRPr="00000000" w14:paraId="00000531">
      <w:pPr>
        <w:widowControl w:val="0"/>
        <w:numPr>
          <w:ilvl w:val="0"/>
          <w:numId w:val="11"/>
        </w:numPr>
        <w:spacing w:line="240" w:lineRule="auto"/>
        <w:ind w:left="720" w:hanging="360"/>
      </w:pPr>
      <w:r w:rsidDel="00000000" w:rsidR="00000000" w:rsidRPr="00000000">
        <w:rPr>
          <w:rtl w:val="0"/>
        </w:rPr>
        <w:t xml:space="preserve">Module 8: Topic Overview – Reading Material: </w:t>
      </w:r>
      <w:r w:rsidDel="00000000" w:rsidR="00000000" w:rsidRPr="00000000">
        <w:rPr>
          <w:i w:val="1"/>
          <w:iCs w:val="1"/>
          <w:rtl w:val="0"/>
        </w:rPr>
        <w:t xml:space="preserve">Emotionally Intelligent Design: Rethinking How We Create Products</w:t>
      </w:r>
      <w:r w:rsidDel="00000000" w:rsidR="00000000" w:rsidRPr="00000000">
        <w:rPr>
          <w:rtl w:val="0"/>
        </w:rPr>
        <w:t xml:space="preserve">, Chapter 2 “The History And Future Of Emotional Design”,  Section “The Dark Side of Emotion AI” </w:t>
      </w:r>
      <w:r w:rsidDel="00000000" w:rsidR="00000000" w:rsidRPr="00000000">
        <w:rPr>
          <w:rtl w:val="0"/>
        </w:rPr>
      </w:r>
    </w:p>
    <w:p w:rsidR="00000000" w:rsidDel="00000000" w:rsidP="00000000" w:rsidRDefault="00000000" w:rsidRPr="00000000" w14:paraId="00000532">
      <w:pPr>
        <w:widowControl w:val="0"/>
        <w:numPr>
          <w:ilvl w:val="0"/>
          <w:numId w:val="11"/>
        </w:numPr>
        <w:spacing w:line="240" w:lineRule="auto"/>
        <w:ind w:left="720" w:hanging="360"/>
      </w:pPr>
      <w:r w:rsidDel="00000000" w:rsidR="00000000" w:rsidRPr="00000000">
        <w:rPr>
          <w:rtl w:val="0"/>
        </w:rPr>
        <w:t xml:space="preserve">Module 8: </w:t>
      </w:r>
      <w:r w:rsidDel="00000000" w:rsidR="00000000" w:rsidRPr="00000000">
        <w:rPr>
          <w:rtl w:val="0"/>
        </w:rPr>
        <w:t xml:space="preserve">Designing Emotionally Intelligent AI Experiences: The Bridge Between Tech and Users</w:t>
      </w:r>
      <w:r w:rsidDel="00000000" w:rsidR="00000000" w:rsidRPr="00000000">
        <w:rPr>
          <w:rtl w:val="0"/>
        </w:rPr>
      </w:r>
    </w:p>
    <w:p w:rsidR="00000000" w:rsidDel="00000000" w:rsidP="00000000" w:rsidRDefault="00000000" w:rsidRPr="00000000" w14:paraId="00000533">
      <w:pPr>
        <w:pStyle w:val="Heading3"/>
        <w:rPr/>
      </w:pPr>
      <w:bookmarkStart w:colFirst="0" w:colLast="0" w:name="_mno98j5ca7p7" w:id="86"/>
      <w:bookmarkEnd w:id="86"/>
      <w:r w:rsidDel="00000000" w:rsidR="00000000" w:rsidRPr="00000000">
        <w:rPr>
          <w:rtl w:val="0"/>
        </w:rPr>
        <w:t xml:space="preserve">Step 1. Flaws in Emotionally Intelligent AI Sensing &amp; Logic</w:t>
      </w:r>
    </w:p>
    <w:p w:rsidR="00000000" w:rsidDel="00000000" w:rsidP="00000000" w:rsidRDefault="00000000" w:rsidRPr="00000000" w14:paraId="00000534">
      <w:pPr>
        <w:rPr/>
      </w:pPr>
      <w:r w:rsidDel="00000000" w:rsidR="00000000" w:rsidRPr="00000000">
        <w:rPr>
          <w:rtl w:val="0"/>
        </w:rPr>
        <w:t xml:space="preserve">Evaluate the underlying assumptions and potential inaccuracies in your Emotion AI’s sensing and reasoning. Even advanced emotion recognition algorithms can misinterpret human feelings due to flawed logic, lack of context, or biased data. In this exercise, you’ll identify where your concept might </w:t>
      </w:r>
      <w:r w:rsidDel="00000000" w:rsidR="00000000" w:rsidRPr="00000000">
        <w:rPr>
          <w:b w:val="1"/>
          <w:bCs w:val="1"/>
          <w:rtl w:val="0"/>
        </w:rPr>
        <w:t xml:space="preserve">get it wrong</w:t>
      </w:r>
      <w:r w:rsidDel="00000000" w:rsidR="00000000" w:rsidRPr="00000000">
        <w:rPr>
          <w:rtl w:val="0"/>
        </w:rPr>
        <w:t xml:space="preserve">,</w:t>
      </w:r>
      <w:r w:rsidDel="00000000" w:rsidR="00000000" w:rsidRPr="00000000">
        <w:rPr>
          <w:rtl w:val="0"/>
        </w:rPr>
        <w:t xml:space="preserve"> from over-simplistic mappings of expressions to emotions, to cultural biases in training data, and consider the consequences of those errors.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Thinking Prompts:</w:t>
      </w:r>
    </w:p>
    <w:p w:rsidR="00000000" w:rsidDel="00000000" w:rsidP="00000000" w:rsidRDefault="00000000" w:rsidRPr="00000000" w14:paraId="00000537">
      <w:pPr>
        <w:numPr>
          <w:ilvl w:val="0"/>
          <w:numId w:val="35"/>
        </w:numPr>
        <w:spacing w:after="0" w:afterAutospacing="0" w:lineRule="auto"/>
        <w:ind w:left="360" w:hanging="360"/>
        <w:rPr>
          <w:i w:val="1"/>
          <w:iCs w:val="1"/>
          <w:u w:val="none"/>
        </w:rPr>
      </w:pPr>
      <w:r w:rsidDel="00000000" w:rsidR="00000000" w:rsidRPr="00000000">
        <w:rPr>
          <w:i w:val="1"/>
          <w:iCs w:val="1"/>
          <w:rtl w:val="0"/>
        </w:rPr>
        <w:t xml:space="preserve">Detection Assumptions: What signals (facial expressions, tone, text, etc.) does your AI rely on, and what assumptions is it making about them? Could those be wrong or too simplistic?</w:t>
      </w:r>
    </w:p>
    <w:p w:rsidR="00000000" w:rsidDel="00000000" w:rsidP="00000000" w:rsidRDefault="00000000" w:rsidRPr="00000000" w14:paraId="00000538">
      <w:pPr>
        <w:numPr>
          <w:ilvl w:val="1"/>
          <w:numId w:val="35"/>
        </w:numPr>
        <w:spacing w:after="0" w:afterAutospacing="0" w:lineRule="auto"/>
        <w:ind w:left="720" w:hanging="360"/>
        <w:rPr>
          <w:i w:val="1"/>
          <w:iCs w:val="1"/>
          <w:u w:val="none"/>
        </w:rPr>
      </w:pPr>
      <w:r w:rsidDel="00000000" w:rsidR="00000000" w:rsidRPr="00000000">
        <w:rPr>
          <w:i w:val="1"/>
          <w:iCs w:val="1"/>
          <w:rtl w:val="0"/>
        </w:rPr>
        <w:t xml:space="preserve">For example, does a smile always mean “happy”? What about cultural or individual differences that might confuse the AI?</w:t>
      </w:r>
    </w:p>
    <w:p w:rsidR="00000000" w:rsidDel="00000000" w:rsidP="00000000" w:rsidRDefault="00000000" w:rsidRPr="00000000" w14:paraId="00000539">
      <w:pPr>
        <w:numPr>
          <w:ilvl w:val="0"/>
          <w:numId w:val="35"/>
        </w:numPr>
        <w:spacing w:after="0" w:afterAutospacing="0" w:lineRule="auto"/>
        <w:ind w:left="360" w:hanging="360"/>
        <w:rPr>
          <w:i w:val="1"/>
          <w:iCs w:val="1"/>
          <w:u w:val="none"/>
        </w:rPr>
      </w:pPr>
      <w:r w:rsidDel="00000000" w:rsidR="00000000" w:rsidRPr="00000000">
        <w:rPr>
          <w:i w:val="1"/>
          <w:iCs w:val="1"/>
          <w:rtl w:val="0"/>
        </w:rPr>
        <w:t xml:space="preserve">Bias &amp; Blind Spots: How might </w:t>
      </w:r>
      <w:r w:rsidDel="00000000" w:rsidR="00000000" w:rsidRPr="00000000">
        <w:rPr>
          <w:i w:val="1"/>
          <w:iCs w:val="1"/>
          <w:rtl w:val="0"/>
        </w:rPr>
        <w:t xml:space="preserve">biased datasets or models</w:t>
      </w:r>
      <w:r w:rsidDel="00000000" w:rsidR="00000000" w:rsidRPr="00000000">
        <w:rPr>
          <w:i w:val="1"/>
          <w:iCs w:val="1"/>
          <w:rtl w:val="0"/>
        </w:rPr>
        <w:t xml:space="preserve"> skew the AI’s emotional readings? Consider if it might perform worse for certain groups or contexts </w:t>
      </w:r>
    </w:p>
    <w:p w:rsidR="00000000" w:rsidDel="00000000" w:rsidP="00000000" w:rsidRDefault="00000000" w:rsidRPr="00000000" w14:paraId="0000053A">
      <w:pPr>
        <w:numPr>
          <w:ilvl w:val="1"/>
          <w:numId w:val="35"/>
        </w:numPr>
        <w:spacing w:after="0" w:afterAutospacing="0" w:lineRule="auto"/>
        <w:ind w:left="720" w:hanging="360"/>
        <w:rPr>
          <w:i w:val="1"/>
          <w:iCs w:val="1"/>
          <w:u w:val="none"/>
        </w:rPr>
      </w:pPr>
      <w:r w:rsidDel="00000000" w:rsidR="00000000" w:rsidRPr="00000000">
        <w:rPr>
          <w:i w:val="1"/>
          <w:iCs w:val="1"/>
          <w:rtl w:val="0"/>
        </w:rPr>
        <w:t xml:space="preserve">For example, the system might misread the expressions of people from a culture under-represented in the training data. What emotions or nuances might it consistently miss or mislabel?</w:t>
      </w:r>
    </w:p>
    <w:p w:rsidR="00000000" w:rsidDel="00000000" w:rsidP="00000000" w:rsidRDefault="00000000" w:rsidRPr="00000000" w14:paraId="0000053B">
      <w:pPr>
        <w:numPr>
          <w:ilvl w:val="0"/>
          <w:numId w:val="35"/>
        </w:numPr>
        <w:spacing w:after="360" w:lineRule="auto"/>
        <w:ind w:left="360" w:hanging="360"/>
        <w:rPr>
          <w:i w:val="1"/>
          <w:iCs w:val="1"/>
          <w:u w:val="none"/>
        </w:rPr>
      </w:pPr>
      <w:r w:rsidDel="00000000" w:rsidR="00000000" w:rsidRPr="00000000">
        <w:rPr>
          <w:i w:val="1"/>
          <w:iCs w:val="1"/>
          <w:rtl w:val="0"/>
        </w:rPr>
        <w:t xml:space="preserve">Error Consequences: If the AI </w:t>
      </w:r>
      <w:r w:rsidDel="00000000" w:rsidR="00000000" w:rsidRPr="00000000">
        <w:rPr>
          <w:i w:val="1"/>
          <w:iCs w:val="1"/>
          <w:rtl w:val="0"/>
        </w:rPr>
        <w:t xml:space="preserve">misclassifies an emotion</w:t>
      </w:r>
      <w:r w:rsidDel="00000000" w:rsidR="00000000" w:rsidRPr="00000000">
        <w:rPr>
          <w:i w:val="1"/>
          <w:iCs w:val="1"/>
          <w:rtl w:val="0"/>
        </w:rPr>
        <w:t xml:space="preserve">, what could go wrong? How might a false “angry” or “calm” reading impact user experience or decisions? Identify a scenario in your use case where a sensing error could lead to confusion, injustice, or harm.</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44">
      <w:pPr>
        <w:pStyle w:val="Heading3"/>
        <w:widowControl w:val="0"/>
        <w:spacing w:line="240" w:lineRule="auto"/>
        <w:rPr>
          <w:sz w:val="28"/>
          <w:szCs w:val="28"/>
        </w:rPr>
      </w:pPr>
      <w:bookmarkStart w:colFirst="0" w:colLast="0" w:name="_a2m9yvay9oma" w:id="87"/>
      <w:bookmarkEnd w:id="87"/>
      <w:r w:rsidDel="00000000" w:rsidR="00000000" w:rsidRPr="00000000">
        <w:br w:type="page"/>
      </w:r>
      <w:r w:rsidDel="00000000" w:rsidR="00000000" w:rsidRPr="00000000">
        <w:rPr>
          <w:sz w:val="28"/>
          <w:szCs w:val="28"/>
          <w:rtl w:val="0"/>
        </w:rPr>
        <w:t xml:space="preserve">Step 2. Human Behavior Risks</w:t>
      </w:r>
    </w:p>
    <w:p w:rsidR="00000000" w:rsidDel="00000000" w:rsidP="00000000" w:rsidRDefault="00000000" w:rsidRPr="00000000" w14:paraId="00000545">
      <w:pPr>
        <w:rPr/>
      </w:pPr>
      <w:r w:rsidDel="00000000" w:rsidR="00000000" w:rsidRPr="00000000">
        <w:rPr>
          <w:rtl w:val="0"/>
        </w:rPr>
        <w:t xml:space="preserve">Reflect on how users or those affected might change their behavior in response to your Emotion AI, beyond what the AI itself does. People often react to sensing tech in unexpected ways: they might start “playing to the algorithm” (showing emotions they think will get favorable outcomes), or they might place </w:t>
      </w:r>
      <w:r w:rsidDel="00000000" w:rsidR="00000000" w:rsidRPr="00000000">
        <w:rPr>
          <w:b w:val="1"/>
          <w:bCs w:val="1"/>
          <w:rtl w:val="0"/>
        </w:rPr>
        <w:t xml:space="preserve">too much trust</w:t>
      </w:r>
      <w:r w:rsidDel="00000000" w:rsidR="00000000" w:rsidRPr="00000000">
        <w:rPr>
          <w:rtl w:val="0"/>
        </w:rPr>
        <w:t xml:space="preserve"> in the AI’s judgments, diminishing their own emotional skills. In this exercise, you’ll anticipate these human-side risks, from users faking feelings to please the AI, to becoming over-reliant on the AI’s emotional intelligence at the cost of their own.</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Thinking Prompts:</w:t>
      </w:r>
    </w:p>
    <w:p w:rsidR="00000000" w:rsidDel="00000000" w:rsidP="00000000" w:rsidRDefault="00000000" w:rsidRPr="00000000" w14:paraId="00000548">
      <w:pPr>
        <w:numPr>
          <w:ilvl w:val="0"/>
          <w:numId w:val="35"/>
        </w:numPr>
        <w:spacing w:after="0" w:afterAutospacing="0" w:lineRule="auto"/>
        <w:ind w:left="360"/>
        <w:rPr>
          <w:i w:val="1"/>
          <w:iCs w:val="1"/>
        </w:rPr>
      </w:pPr>
      <w:r w:rsidDel="00000000" w:rsidR="00000000" w:rsidRPr="00000000">
        <w:rPr>
          <w:i w:val="1"/>
          <w:iCs w:val="1"/>
          <w:rtl w:val="0"/>
        </w:rPr>
        <w:t xml:space="preserve">Performing for the AI: If users know the system is watching their emotions, how might they alter their behavior? Brainstorm if people might fake, exaggerate, or suppress feelings to “game” the AI. </w:t>
      </w:r>
    </w:p>
    <w:p w:rsidR="00000000" w:rsidDel="00000000" w:rsidP="00000000" w:rsidRDefault="00000000" w:rsidRPr="00000000" w14:paraId="00000549">
      <w:pPr>
        <w:numPr>
          <w:ilvl w:val="1"/>
          <w:numId w:val="35"/>
        </w:numPr>
        <w:spacing w:after="0" w:afterAutospacing="0" w:lineRule="auto"/>
        <w:ind w:left="720" w:hanging="360"/>
        <w:rPr>
          <w:i w:val="1"/>
          <w:iCs w:val="1"/>
        </w:rPr>
      </w:pPr>
      <w:r w:rsidDel="00000000" w:rsidR="00000000" w:rsidRPr="00000000">
        <w:rPr>
          <w:i w:val="1"/>
          <w:iCs w:val="1"/>
          <w:rtl w:val="0"/>
        </w:rPr>
        <w:t xml:space="preserve">For example, an employee forces smiles and upbeat tone because a dashboard rates their mood, or a student tries to appear calm to avoid triggering an alert. Workers in one study felt anxiety about being under emotional surveillance and tried to “make the system read them favorably”. Would such performance undermine the authenticity or effectiveness of your experience?</w:t>
      </w:r>
    </w:p>
    <w:p w:rsidR="00000000" w:rsidDel="00000000" w:rsidP="00000000" w:rsidRDefault="00000000" w:rsidRPr="00000000" w14:paraId="0000054A">
      <w:pPr>
        <w:numPr>
          <w:ilvl w:val="0"/>
          <w:numId w:val="35"/>
        </w:numPr>
        <w:spacing w:after="0" w:afterAutospacing="0" w:lineRule="auto"/>
        <w:ind w:left="360"/>
        <w:rPr>
          <w:i w:val="1"/>
          <w:iCs w:val="1"/>
        </w:rPr>
      </w:pPr>
      <w:r w:rsidDel="00000000" w:rsidR="00000000" w:rsidRPr="00000000">
        <w:rPr>
          <w:i w:val="1"/>
          <w:iCs w:val="1"/>
          <w:rtl w:val="0"/>
        </w:rPr>
        <w:t xml:space="preserve">Overtrust &amp; Dependence: Could users become over-reliant on the AI’s emotional readings or support? </w:t>
      </w:r>
    </w:p>
    <w:p w:rsidR="00000000" w:rsidDel="00000000" w:rsidP="00000000" w:rsidRDefault="00000000" w:rsidRPr="00000000" w14:paraId="0000054B">
      <w:pPr>
        <w:numPr>
          <w:ilvl w:val="1"/>
          <w:numId w:val="35"/>
        </w:numPr>
        <w:spacing w:after="0" w:afterAutospacing="0" w:lineRule="auto"/>
        <w:ind w:left="720" w:hanging="360"/>
        <w:rPr>
          <w:i w:val="1"/>
          <w:iCs w:val="1"/>
        </w:rPr>
      </w:pPr>
      <w:r w:rsidDel="00000000" w:rsidR="00000000" w:rsidRPr="00000000">
        <w:rPr>
          <w:i w:val="1"/>
          <w:iCs w:val="1"/>
          <w:rtl w:val="0"/>
        </w:rPr>
        <w:t xml:space="preserve">For instance, would they trust the AI’s assessment of how they or others feel more than their own judgment? Imagine someone leaning on a mood-predicting app to tell them if they’re happy, or over-sharing with a “therapist bot” believing it understands them perfectly. What are the risks if users stop developing their own emotional awareness or judgment because they trust the machine implicitly (a sign of overreliance on machine sensing)?</w:t>
      </w:r>
    </w:p>
    <w:p w:rsidR="00000000" w:rsidDel="00000000" w:rsidP="00000000" w:rsidRDefault="00000000" w:rsidRPr="00000000" w14:paraId="0000054C">
      <w:pPr>
        <w:numPr>
          <w:ilvl w:val="0"/>
          <w:numId w:val="35"/>
        </w:numPr>
        <w:spacing w:after="0" w:afterAutospacing="0" w:lineRule="auto"/>
        <w:ind w:left="360"/>
        <w:rPr>
          <w:i w:val="1"/>
          <w:iCs w:val="1"/>
        </w:rPr>
      </w:pPr>
      <w:r w:rsidDel="00000000" w:rsidR="00000000" w:rsidRPr="00000000">
        <w:rPr>
          <w:i w:val="1"/>
          <w:iCs w:val="1"/>
          <w:rtl w:val="0"/>
        </w:rPr>
        <w:t xml:space="preserve">Social Side-Effects: How might the presence of the AI affect human-to-human interaction in your scenario? Consider if people might communicate less directly about emotions or lose some empathy because the AI intermediates their emotional exchanges. Does your concept risk creating distance in relationships? </w:t>
      </w:r>
    </w:p>
    <w:p w:rsidR="00000000" w:rsidDel="00000000" w:rsidP="00000000" w:rsidRDefault="00000000" w:rsidRPr="00000000" w14:paraId="0000054D">
      <w:pPr>
        <w:numPr>
          <w:ilvl w:val="1"/>
          <w:numId w:val="35"/>
        </w:numPr>
        <w:spacing w:after="360" w:lineRule="auto"/>
        <w:ind w:left="720" w:hanging="360"/>
        <w:rPr>
          <w:i w:val="1"/>
          <w:iCs w:val="1"/>
        </w:rPr>
      </w:pPr>
      <w:r w:rsidDel="00000000" w:rsidR="00000000" w:rsidRPr="00000000">
        <w:rPr>
          <w:i w:val="1"/>
          <w:iCs w:val="1"/>
          <w:rtl w:val="0"/>
        </w:rPr>
        <w:t xml:space="preserve">For example, a family relying on an AI to monitor each other’s moods rather than talking openly? Identify any potential human connection that might weaken and how you could address that.</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55">
      <w:pPr>
        <w:widowControl w:val="0"/>
        <w:spacing w:line="240" w:lineRule="auto"/>
        <w:rPr>
          <w:highlight w:val="yellow"/>
        </w:rPr>
      </w:pPr>
      <w:r w:rsidDel="00000000" w:rsidR="00000000" w:rsidRPr="00000000">
        <w:rPr>
          <w:rtl w:val="0"/>
        </w:rPr>
      </w:r>
    </w:p>
    <w:p w:rsidR="00000000" w:rsidDel="00000000" w:rsidP="00000000" w:rsidRDefault="00000000" w:rsidRPr="00000000" w14:paraId="00000556">
      <w:pPr>
        <w:pStyle w:val="Heading3"/>
        <w:widowControl w:val="0"/>
        <w:rPr/>
      </w:pPr>
      <w:bookmarkStart w:colFirst="0" w:colLast="0" w:name="_xhon51l4xc4p" w:id="88"/>
      <w:bookmarkEnd w:id="88"/>
      <w:r w:rsidDel="00000000" w:rsidR="00000000" w:rsidRPr="00000000">
        <w:rPr>
          <w:rtl w:val="0"/>
        </w:rPr>
        <w:t xml:space="preserve">Step 3. Real-World Misuse &amp; Privacy Risks</w:t>
      </w:r>
    </w:p>
    <w:p w:rsidR="00000000" w:rsidDel="00000000" w:rsidP="00000000" w:rsidRDefault="00000000" w:rsidRPr="00000000" w14:paraId="00000557">
      <w:pPr>
        <w:rPr/>
      </w:pPr>
      <w:r w:rsidDel="00000000" w:rsidR="00000000" w:rsidRPr="00000000">
        <w:rPr>
          <w:rtl w:val="0"/>
        </w:rPr>
        <w:t xml:space="preserve">Examine how your Emotion AI concept could be misused or have unintended harmful applications if it fell into the wrong hands or was deployed irresponsibly. Emotion AI is powerful,  which means it can be exploited for </w:t>
      </w:r>
      <w:r w:rsidDel="00000000" w:rsidR="00000000" w:rsidRPr="00000000">
        <w:rPr>
          <w:b w:val="1"/>
          <w:bCs w:val="1"/>
          <w:rtl w:val="0"/>
        </w:rPr>
        <w:t xml:space="preserve">manipulation, surveillance, or other “dark side” outcomes</w:t>
      </w:r>
      <w:r w:rsidDel="00000000" w:rsidR="00000000" w:rsidRPr="00000000">
        <w:rPr>
          <w:rtl w:val="0"/>
        </w:rPr>
        <w:t xml:space="preserve"> if not carefully controlled. In this exercise, you’ll step into the shoes of a critic or malicious actor: think about how the emotional insights or data from your system might be leveraged in ways that invade privacy, deceive or control people, or erode human relationships.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Thinking Prompts:</w:t>
      </w:r>
    </w:p>
    <w:p w:rsidR="00000000" w:rsidDel="00000000" w:rsidP="00000000" w:rsidRDefault="00000000" w:rsidRPr="00000000" w14:paraId="0000055A">
      <w:pPr>
        <w:numPr>
          <w:ilvl w:val="0"/>
          <w:numId w:val="35"/>
        </w:numPr>
        <w:spacing w:after="0" w:afterAutospacing="0" w:lineRule="auto"/>
        <w:ind w:left="360"/>
        <w:rPr>
          <w:i w:val="1"/>
          <w:iCs w:val="1"/>
        </w:rPr>
      </w:pPr>
      <w:r w:rsidDel="00000000" w:rsidR="00000000" w:rsidRPr="00000000">
        <w:rPr>
          <w:i w:val="1"/>
          <w:iCs w:val="1"/>
          <w:rtl w:val="0"/>
        </w:rPr>
        <w:t xml:space="preserve">Emotional Manipulation: How could someone use your AI’s emotion-sensing capability to influence or exploit users?</w:t>
      </w:r>
    </w:p>
    <w:p w:rsidR="00000000" w:rsidDel="00000000" w:rsidP="00000000" w:rsidRDefault="00000000" w:rsidRPr="00000000" w14:paraId="0000055B">
      <w:pPr>
        <w:numPr>
          <w:ilvl w:val="1"/>
          <w:numId w:val="35"/>
        </w:numPr>
        <w:spacing w:after="0" w:afterAutospacing="0" w:lineRule="auto"/>
        <w:ind w:left="720" w:hanging="360"/>
        <w:rPr>
          <w:i w:val="1"/>
          <w:iCs w:val="1"/>
        </w:rPr>
      </w:pPr>
      <w:r w:rsidDel="00000000" w:rsidR="00000000" w:rsidRPr="00000000">
        <w:rPr>
          <w:i w:val="1"/>
          <w:iCs w:val="1"/>
          <w:rtl w:val="0"/>
        </w:rPr>
        <w:t xml:space="preserve">For instance, could a marketer or app use detected moods to push products on people when they are sad or vulnerable? Could your AI’s feedback be used to nudge users’ feelings in a predatory way?</w:t>
      </w:r>
    </w:p>
    <w:p w:rsidR="00000000" w:rsidDel="00000000" w:rsidP="00000000" w:rsidRDefault="00000000" w:rsidRPr="00000000" w14:paraId="0000055C">
      <w:pPr>
        <w:numPr>
          <w:ilvl w:val="0"/>
          <w:numId w:val="35"/>
        </w:numPr>
        <w:spacing w:after="0" w:afterAutospacing="0" w:lineRule="auto"/>
        <w:ind w:left="360"/>
        <w:rPr>
          <w:i w:val="1"/>
          <w:iCs w:val="1"/>
        </w:rPr>
      </w:pPr>
      <w:r w:rsidDel="00000000" w:rsidR="00000000" w:rsidRPr="00000000">
        <w:rPr>
          <w:i w:val="1"/>
          <w:iCs w:val="1"/>
          <w:rtl w:val="0"/>
        </w:rPr>
        <w:t xml:space="preserve">Erosion of Trust/Intimacy: Could over-reliance on this AI cause a loss of human intimacy or trust? For example, would managers or family members start relying on emotion metrics instead of honest conversation, possibly harming genuine relationships? Think of whether your AI might unintentionally become a crutch that replaces human empathy or reduces face-to-face interaction in its intended setting. </w:t>
      </w:r>
    </w:p>
    <w:p w:rsidR="00000000" w:rsidDel="00000000" w:rsidP="00000000" w:rsidRDefault="00000000" w:rsidRPr="00000000" w14:paraId="0000055D">
      <w:pPr>
        <w:numPr>
          <w:ilvl w:val="0"/>
          <w:numId w:val="35"/>
        </w:numPr>
        <w:spacing w:after="360" w:lineRule="auto"/>
        <w:ind w:left="360"/>
        <w:rPr>
          <w:i w:val="1"/>
          <w:iCs w:val="1"/>
        </w:rPr>
      </w:pPr>
      <w:r w:rsidDel="00000000" w:rsidR="00000000" w:rsidRPr="00000000">
        <w:rPr>
          <w:i w:val="1"/>
          <w:iCs w:val="1"/>
          <w:rtl w:val="0"/>
        </w:rPr>
        <w:t xml:space="preserve">Surveillance &amp; Privacy: What privacy invasions might be possible with the data your system collects? Consider if your concept involves cameras, microphones, or biosensors constantly monitoring emotions – how might that be misused as a form of emotional surveillance? Are users fully aware and consenting to this data use, and who might try to access these sensitive emotion readings? </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65">
      <w:pPr>
        <w:widowControl w:val="0"/>
        <w:spacing w:line="240" w:lineRule="auto"/>
        <w:rPr>
          <w:highlight w:val="yellow"/>
        </w:rPr>
      </w:pPr>
      <w:r w:rsidDel="00000000" w:rsidR="00000000" w:rsidRPr="00000000">
        <w:rPr>
          <w:rtl w:val="0"/>
        </w:rPr>
      </w:r>
    </w:p>
    <w:p w:rsidR="00000000" w:rsidDel="00000000" w:rsidP="00000000" w:rsidRDefault="00000000" w:rsidRPr="00000000" w14:paraId="00000566">
      <w:pPr>
        <w:spacing w:after="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67">
      <w:pPr>
        <w:pStyle w:val="Heading2"/>
        <w:widowControl w:val="0"/>
        <w:spacing w:line="240" w:lineRule="auto"/>
        <w:rPr/>
      </w:pPr>
      <w:bookmarkStart w:colFirst="0" w:colLast="0" w:name="_usemqeto4ymx" w:id="89"/>
      <w:bookmarkEnd w:id="89"/>
      <w:r w:rsidDel="00000000" w:rsidR="00000000" w:rsidRPr="00000000">
        <w:rPr>
          <w:rtl w:val="0"/>
        </w:rPr>
        <w:t xml:space="preserve">E. Interface Visualization Prompt </w:t>
      </w:r>
    </w:p>
    <w:p w:rsidR="00000000" w:rsidDel="00000000" w:rsidP="00000000" w:rsidRDefault="00000000" w:rsidRPr="00000000" w14:paraId="00000568">
      <w:pPr>
        <w:rPr/>
      </w:pPr>
      <w:r w:rsidDel="00000000" w:rsidR="00000000" w:rsidRPr="00000000">
        <w:rPr>
          <w:rtl w:val="0"/>
        </w:rPr>
        <w:t xml:space="preserve">Now let’s put all these insights you’ve gathered into action! Use the references below to visualize your Emotionally Intelligent AI experience.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In this initiative, not only do you need to create the interface that represents the essence of your concept, but you should also design a second screen showcasing a selected dark pattern identified in Exercise D, along with your fallback mechanism to safeguard the experience.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Thinking Prompts: </w:t>
      </w:r>
    </w:p>
    <w:p w:rsidR="00000000" w:rsidDel="00000000" w:rsidP="00000000" w:rsidRDefault="00000000" w:rsidRPr="00000000" w14:paraId="0000056D">
      <w:pPr>
        <w:numPr>
          <w:ilvl w:val="0"/>
          <w:numId w:val="16"/>
        </w:numPr>
        <w:ind w:left="360" w:hanging="360"/>
        <w:rPr>
          <w:i w:val="1"/>
          <w:iCs w:val="1"/>
        </w:rPr>
      </w:pPr>
      <w:r w:rsidDel="00000000" w:rsidR="00000000" w:rsidRPr="00000000">
        <w:rPr>
          <w:i w:val="1"/>
          <w:iCs w:val="1"/>
          <w:rtl w:val="0"/>
        </w:rPr>
        <w:t xml:space="preserve">For example, in a retail website’s Emotion AI assistant that detects frustration in a user’s tone, a savvy shopper might force an aggravated tone to trigger a discount offer, manipulating the AI’s assumption that frustration equals “need discount.”</w:t>
      </w:r>
    </w:p>
    <w:p w:rsidR="00000000" w:rsidDel="00000000" w:rsidP="00000000" w:rsidRDefault="00000000" w:rsidRPr="00000000" w14:paraId="0000056E">
      <w:pPr>
        <w:numPr>
          <w:ilvl w:val="1"/>
          <w:numId w:val="16"/>
        </w:numPr>
        <w:ind w:left="720" w:hanging="360"/>
        <w:rPr>
          <w:i w:val="1"/>
          <w:iCs w:val="1"/>
        </w:rPr>
      </w:pPr>
      <w:r w:rsidDel="00000000" w:rsidR="00000000" w:rsidRPr="00000000">
        <w:rPr>
          <w:i w:val="1"/>
          <w:iCs w:val="1"/>
          <w:rtl w:val="0"/>
        </w:rPr>
        <w:t xml:space="preserve">Safeguard fallback mechanism: When the AI detects frustration in vocal tone, what secondary confirmation step or multi‐modal check can you build into the interface to verify intent before offering a discount? </w:t>
      </w:r>
    </w:p>
    <w:p w:rsidR="00000000" w:rsidDel="00000000" w:rsidP="00000000" w:rsidRDefault="00000000" w:rsidRPr="00000000" w14:paraId="0000056F">
      <w:pPr>
        <w:numPr>
          <w:ilvl w:val="2"/>
          <w:numId w:val="16"/>
        </w:numPr>
        <w:ind w:left="1080" w:hanging="360"/>
        <w:rPr>
          <w:i w:val="1"/>
          <w:iCs w:val="1"/>
        </w:rPr>
      </w:pPr>
      <w:r w:rsidDel="00000000" w:rsidR="00000000" w:rsidRPr="00000000">
        <w:rPr>
          <w:i w:val="1"/>
          <w:iCs w:val="1"/>
          <w:rtl w:val="0"/>
        </w:rPr>
        <w:t xml:space="preserve">Potential solution: “It sounds like you might be upset. Did you need help with your order, or would you like to see exclusive offers? [I need help] [Show me deals]”</w:t>
      </w:r>
    </w:p>
    <w:p w:rsidR="00000000" w:rsidDel="00000000" w:rsidP="00000000" w:rsidRDefault="00000000" w:rsidRPr="00000000" w14:paraId="00000570">
      <w:pPr>
        <w:numPr>
          <w:ilvl w:val="2"/>
          <w:numId w:val="16"/>
        </w:numPr>
        <w:ind w:left="1080" w:hanging="360"/>
        <w:rPr>
          <w:i w:val="1"/>
          <w:iCs w:val="1"/>
          <w:u w:val="none"/>
        </w:rPr>
      </w:pPr>
      <w:r w:rsidDel="00000000" w:rsidR="00000000" w:rsidRPr="00000000">
        <w:rPr>
          <w:i w:val="1"/>
          <w:iCs w:val="1"/>
          <w:rtl w:val="0"/>
        </w:rPr>
        <w:t xml:space="preserve">Why it’s a safeguard fallback mechanism: By adding a deliberate intent validation step—“Are you sure?” (e.g. “Did you need help or want deals?”)—the design introduces friction for explicit confirmation, thereby preventing manipulative tactics (e.g. feigning frustration solely to obtain discounts) and maintaining trust.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Reference:</w:t>
      </w:r>
    </w:p>
    <w:p w:rsidR="00000000" w:rsidDel="00000000" w:rsidP="00000000" w:rsidRDefault="00000000" w:rsidRPr="00000000" w14:paraId="00000573">
      <w:pPr>
        <w:widowControl w:val="0"/>
        <w:numPr>
          <w:ilvl w:val="0"/>
          <w:numId w:val="11"/>
        </w:numPr>
        <w:spacing w:line="240"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574">
      <w:pPr>
        <w:widowControl w:val="0"/>
        <w:numPr>
          <w:ilvl w:val="0"/>
          <w:numId w:val="11"/>
        </w:numPr>
        <w:spacing w:line="240" w:lineRule="auto"/>
        <w:ind w:left="720" w:hanging="360"/>
      </w:pPr>
      <w:r w:rsidDel="00000000" w:rsidR="00000000" w:rsidRPr="00000000">
        <w:rPr>
          <w:rtl w:val="0"/>
        </w:rPr>
        <w:t xml:space="preserve">Module 8 </w:t>
      </w:r>
      <w:r w:rsidDel="00000000" w:rsidR="00000000" w:rsidRPr="00000000">
        <w:rPr>
          <w:rtl w:val="0"/>
        </w:rPr>
        <w:t xml:space="preserve">Designing Emotionally Intelligent AI Experiences: The Bridge Between Tech and Users</w:t>
      </w:r>
      <w:r w:rsidDel="00000000" w:rsidR="00000000" w:rsidRPr="00000000">
        <w:rPr>
          <w:rtl w:val="0"/>
        </w:rPr>
      </w:r>
    </w:p>
    <w:p w:rsidR="00000000" w:rsidDel="00000000" w:rsidP="00000000" w:rsidRDefault="00000000" w:rsidRPr="00000000" w14:paraId="00000575">
      <w:pPr>
        <w:widowControl w:val="0"/>
        <w:numPr>
          <w:ilvl w:val="0"/>
          <w:numId w:val="11"/>
        </w:numPr>
        <w:spacing w:line="240" w:lineRule="auto"/>
        <w:ind w:left="720" w:hanging="360"/>
      </w:pPr>
      <w:r w:rsidDel="00000000" w:rsidR="00000000" w:rsidRPr="00000000">
        <w:rPr>
          <w:rtl w:val="0"/>
        </w:rPr>
        <w:t xml:space="preserve">Module 8 </w:t>
      </w:r>
      <w:r w:rsidDel="00000000" w:rsidR="00000000" w:rsidRPr="00000000">
        <w:rPr>
          <w:rtl w:val="0"/>
        </w:rPr>
        <w:t xml:space="preserve">Emotionally Intelligent AI Experiences in Action</w:t>
      </w:r>
      <w:r w:rsidDel="00000000" w:rsidR="00000000" w:rsidRPr="00000000">
        <w:rPr>
          <w:rtl w:val="0"/>
        </w:rPr>
      </w:r>
    </w:p>
    <w:p w:rsidR="00000000" w:rsidDel="00000000" w:rsidP="00000000" w:rsidRDefault="00000000" w:rsidRPr="00000000" w14:paraId="00000576">
      <w:pPr>
        <w:pStyle w:val="Heading3"/>
        <w:rPr/>
      </w:pPr>
      <w:bookmarkStart w:colFirst="0" w:colLast="0" w:name="_t3c71kezbe2y" w:id="90"/>
      <w:bookmarkEnd w:id="90"/>
      <w:r w:rsidDel="00000000" w:rsidR="00000000" w:rsidRPr="00000000">
        <w:br w:type="page"/>
      </w:r>
      <w:r w:rsidDel="00000000" w:rsidR="00000000" w:rsidRPr="00000000">
        <w:rPr>
          <w:rtl w:val="0"/>
        </w:rPr>
      </w:r>
    </w:p>
    <w:p w:rsidR="00000000" w:rsidDel="00000000" w:rsidP="00000000" w:rsidRDefault="00000000" w:rsidRPr="00000000" w14:paraId="00000577">
      <w:pPr>
        <w:pStyle w:val="Heading3"/>
        <w:rPr/>
      </w:pPr>
      <w:bookmarkStart w:colFirst="0" w:colLast="0" w:name="_154bcqifipcp" w:id="91"/>
      <w:bookmarkEnd w:id="91"/>
      <w:r w:rsidDel="00000000" w:rsidR="00000000" w:rsidRPr="00000000">
        <w:rPr>
          <w:rtl w:val="0"/>
        </w:rPr>
        <w:t xml:space="preserve">Step 1. Low-fidelity Sketches</w:t>
      </w:r>
    </w:p>
    <w:p w:rsidR="00000000" w:rsidDel="00000000" w:rsidP="00000000" w:rsidRDefault="00000000" w:rsidRPr="00000000" w14:paraId="00000578">
      <w:pPr>
        <w:widowControl w:val="0"/>
        <w:spacing w:line="240" w:lineRule="auto"/>
        <w:rPr/>
      </w:pPr>
      <w:r w:rsidDel="00000000" w:rsidR="00000000" w:rsidRPr="00000000">
        <w:rPr>
          <w:rtl w:val="0"/>
        </w:rPr>
        <w:t xml:space="preserve">Visual Workspace:</w:t>
      </w:r>
    </w:p>
    <w:p w:rsidR="00000000" w:rsidDel="00000000" w:rsidP="00000000" w:rsidRDefault="00000000" w:rsidRPr="00000000" w14:paraId="00000579">
      <w:pPr>
        <w:rPr/>
      </w:pPr>
      <w:r w:rsidDel="00000000" w:rsidR="00000000" w:rsidRPr="00000000">
        <w:rPr>
          <w:rtl w:val="0"/>
        </w:rPr>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2"/>
        <w:gridCol w:w="4668"/>
        <w:tblGridChange w:id="0">
          <w:tblGrid>
            <w:gridCol w:w="4692"/>
            <w:gridCol w:w="4668"/>
          </w:tblGrid>
        </w:tblGridChange>
      </w:tblGrid>
      <w:tr>
        <w:trPr>
          <w:cantSplit w:val="0"/>
          <w:trHeight w:val="5333.999999999978" w:hRule="atLeast"/>
          <w:tblHeader w:val="0"/>
        </w:trPr>
        <w:tc>
          <w:tcPr>
            <w:gridSpan w:val="2"/>
            <w:tcBorders>
              <w:top w:color="000000" w:space="0" w:sz="0" w:val="nil"/>
              <w:left w:color="000000" w:space="0" w:sz="0" w:val="nil"/>
              <w:bottom w:color="000000" w:space="0" w:sz="0" w:val="nil"/>
              <w:right w:color="ffffff" w:space="0" w:sz="48" w:val="single"/>
            </w:tcBorders>
            <w:shd w:fill="e7e7e7" w:val="clear"/>
            <w:tcMar>
              <w:top w:w="100.0" w:type="dxa"/>
              <w:left w:w="100.0" w:type="dxa"/>
              <w:bottom w:w="100.0" w:type="dxa"/>
              <w:right w:w="100.0" w:type="dxa"/>
            </w:tcMar>
            <w:vAlign w:val="top"/>
          </w:tcPr>
          <w:p w:rsidR="00000000" w:rsidDel="00000000" w:rsidP="00000000" w:rsidRDefault="00000000" w:rsidRPr="00000000" w14:paraId="0000057A">
            <w:pPr>
              <w:widowControl w:val="0"/>
              <w:spacing w:before="200" w:line="240" w:lineRule="auto"/>
              <w:rPr>
                <w:color w:val="cccccc"/>
              </w:rPr>
            </w:pPr>
            <w:r w:rsidDel="00000000" w:rsidR="00000000" w:rsidRPr="00000000">
              <w:rPr>
                <w:rtl w:val="0"/>
              </w:rPr>
            </w:r>
          </w:p>
        </w:tc>
      </w:tr>
    </w:tbl>
    <w:p w:rsidR="00000000" w:rsidDel="00000000" w:rsidP="00000000" w:rsidRDefault="00000000" w:rsidRPr="00000000" w14:paraId="0000057C">
      <w:pPr>
        <w:pStyle w:val="Heading3"/>
        <w:widowControl w:val="0"/>
        <w:rPr/>
      </w:pPr>
      <w:bookmarkStart w:colFirst="0" w:colLast="0" w:name="_bayjl313b70y" w:id="92"/>
      <w:bookmarkEnd w:id="92"/>
      <w:r w:rsidDel="00000000" w:rsidR="00000000" w:rsidRPr="00000000">
        <w:rPr>
          <w:rtl w:val="0"/>
        </w:rPr>
        <w:t xml:space="preserve">Step 2. High-fidelity Prototype: Selected Set of Screens</w:t>
      </w:r>
    </w:p>
    <w:p w:rsidR="00000000" w:rsidDel="00000000" w:rsidP="00000000" w:rsidRDefault="00000000" w:rsidRPr="00000000" w14:paraId="0000057D">
      <w:pPr>
        <w:widowControl w:val="0"/>
        <w:spacing w:line="276" w:lineRule="auto"/>
        <w:rPr>
          <w:i w:val="1"/>
          <w:iCs w:val="1"/>
        </w:rPr>
      </w:pPr>
      <w:r w:rsidDel="00000000" w:rsidR="00000000" w:rsidRPr="00000000">
        <w:rPr>
          <w:rtl w:val="0"/>
        </w:rPr>
        <w:t xml:space="preserve">Now, use any AI-assisted prototyping tool (e.g. Lovable, Vercel) to turn your low-fidelity sketches into a high-fidelity screen/interface for the Emotionally Intelligent AI experience you designed. Create at least one prototype with a set of selected screens that clearly visualizes your concept. Focus on the key UI elements and user interactions to bring your idea to life. The selected prototype screens should represent the key essence of your initiative.</w:t>
      </w:r>
      <w:r w:rsidDel="00000000" w:rsidR="00000000" w:rsidRPr="00000000">
        <w:br w:type="page"/>
      </w: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f8899" w:val="clear"/>
            <w:tcMar>
              <w:top w:w="100.0" w:type="dxa"/>
              <w:left w:w="100.0" w:type="dxa"/>
              <w:bottom w:w="100.0" w:type="dxa"/>
              <w:right w:w="100.0" w:type="dxa"/>
            </w:tcMar>
            <w:vAlign w:val="top"/>
          </w:tcPr>
          <w:p w:rsidR="00000000" w:rsidDel="00000000" w:rsidP="00000000" w:rsidRDefault="00000000" w:rsidRPr="00000000" w14:paraId="0000057F">
            <w:pPr>
              <w:pStyle w:val="Heading1"/>
              <w:widowControl w:val="0"/>
              <w:spacing w:after="0" w:before="0" w:line="240" w:lineRule="auto"/>
              <w:jc w:val="center"/>
              <w:rPr>
                <w:color w:val="ffffff"/>
              </w:rPr>
            </w:pPr>
            <w:bookmarkStart w:colFirst="0" w:colLast="0" w:name="_5gwkgese1ls5" w:id="93"/>
            <w:bookmarkEnd w:id="93"/>
            <w:r w:rsidDel="00000000" w:rsidR="00000000" w:rsidRPr="00000000">
              <w:rPr>
                <w:color w:val="ffffff"/>
                <w:rtl w:val="0"/>
              </w:rPr>
              <w:t xml:space="preserve">Operational Readiness</w:t>
            </w:r>
          </w:p>
        </w:tc>
      </w:tr>
    </w:tbl>
    <w:p w:rsidR="00000000" w:rsidDel="00000000" w:rsidP="00000000" w:rsidRDefault="00000000" w:rsidRPr="00000000" w14:paraId="00000580">
      <w:pPr>
        <w:pStyle w:val="Heading1"/>
        <w:spacing w:after="0" w:lineRule="auto"/>
        <w:rPr/>
      </w:pPr>
      <w:bookmarkStart w:colFirst="0" w:colLast="0" w:name="_gwsy0lvm3mk7" w:id="94"/>
      <w:bookmarkEnd w:id="94"/>
      <w:r w:rsidDel="00000000" w:rsidR="00000000" w:rsidRPr="00000000">
        <w:rPr>
          <w:rtl w:val="0"/>
        </w:rPr>
        <w:t xml:space="preserve">1. De-risking the Portfolio </w:t>
      </w:r>
    </w:p>
    <w:p w:rsidR="00000000" w:rsidDel="00000000" w:rsidP="00000000" w:rsidRDefault="00000000" w:rsidRPr="00000000" w14:paraId="00000581">
      <w:pPr>
        <w:pStyle w:val="Heading2"/>
        <w:widowControl w:val="0"/>
        <w:spacing w:line="240" w:lineRule="auto"/>
        <w:rPr/>
      </w:pPr>
      <w:bookmarkStart w:colFirst="0" w:colLast="0" w:name="_c0qoj9416ban" w:id="95"/>
      <w:bookmarkEnd w:id="95"/>
      <w:r w:rsidDel="00000000" w:rsidR="00000000" w:rsidRPr="00000000">
        <w:rPr>
          <w:rtl w:val="0"/>
        </w:rPr>
        <w:t xml:space="preserve">Introduction</w:t>
      </w:r>
    </w:p>
    <w:p w:rsidR="00000000" w:rsidDel="00000000" w:rsidP="00000000" w:rsidRDefault="00000000" w:rsidRPr="00000000" w14:paraId="00000582">
      <w:pPr>
        <w:widowControl w:val="0"/>
        <w:spacing w:line="276" w:lineRule="auto"/>
        <w:rPr/>
      </w:pPr>
      <w:r w:rsidDel="00000000" w:rsidR="00000000" w:rsidRPr="00000000">
        <w:rPr>
          <w:rtl w:val="0"/>
        </w:rPr>
        <w:t xml:space="preserve">In the real world, successful AI transformation hinges on proactive risk management. Companies de-risk every idea and initiative by testing throughout the AI lifecycle. In this module, you will continue the simulation with your chosen company: take the three AI initiatives you proposed and work through targeted exercises to craft tailored de-risking strategies for each one.</w:t>
      </w:r>
    </w:p>
    <w:p w:rsidR="00000000" w:rsidDel="00000000" w:rsidP="00000000" w:rsidRDefault="00000000" w:rsidRPr="00000000" w14:paraId="00000583">
      <w:pPr>
        <w:widowControl w:val="0"/>
        <w:spacing w:line="276" w:lineRule="auto"/>
        <w:rPr/>
      </w:pPr>
      <w:r w:rsidDel="00000000" w:rsidR="00000000" w:rsidRPr="00000000">
        <w:rPr>
          <w:rtl w:val="0"/>
        </w:rPr>
      </w:r>
    </w:p>
    <w:p w:rsidR="00000000" w:rsidDel="00000000" w:rsidP="00000000" w:rsidRDefault="00000000" w:rsidRPr="00000000" w14:paraId="00000584">
      <w:pPr>
        <w:widowControl w:val="0"/>
        <w:spacing w:line="276" w:lineRule="auto"/>
        <w:rPr/>
      </w:pPr>
      <w:r w:rsidDel="00000000" w:rsidR="00000000" w:rsidRPr="00000000">
        <w:rPr>
          <w:rtl w:val="0"/>
        </w:rPr>
        <w:t xml:space="preserve">Risk management is </w:t>
      </w:r>
      <w:r w:rsidDel="00000000" w:rsidR="00000000" w:rsidRPr="00000000">
        <w:rPr>
          <w:b w:val="1"/>
          <w:bCs w:val="1"/>
          <w:rtl w:val="0"/>
        </w:rPr>
        <w:t xml:space="preserve">never one-size-fits-all</w:t>
      </w:r>
      <w:r w:rsidDel="00000000" w:rsidR="00000000" w:rsidRPr="00000000">
        <w:rPr>
          <w:rtl w:val="0"/>
        </w:rPr>
        <w:t xml:space="preserve">. Because </w:t>
      </w:r>
      <w:r w:rsidDel="00000000" w:rsidR="00000000" w:rsidRPr="00000000">
        <w:rPr>
          <w:b w:val="1"/>
          <w:bCs w:val="1"/>
          <w:rtl w:val="0"/>
        </w:rPr>
        <w:t xml:space="preserve">each of your three AI experiences tackles different challenges, each will call for a distinct testing method</w:t>
      </w:r>
      <w:r w:rsidDel="00000000" w:rsidR="00000000" w:rsidRPr="00000000">
        <w:rPr>
          <w:rtl w:val="0"/>
        </w:rPr>
        <w:t xml:space="preserve">. The prompts in this section will guide you to the most suitable strategy for each initiative.</w:t>
      </w:r>
    </w:p>
    <w:p w:rsidR="00000000" w:rsidDel="00000000" w:rsidP="00000000" w:rsidRDefault="00000000" w:rsidRPr="00000000" w14:paraId="00000585">
      <w:pPr>
        <w:pStyle w:val="Heading2"/>
        <w:widowControl w:val="0"/>
        <w:spacing w:line="240" w:lineRule="auto"/>
        <w:rPr/>
      </w:pPr>
      <w:bookmarkStart w:colFirst="0" w:colLast="0" w:name="_j9ukgythsq8j" w:id="96"/>
      <w:bookmarkEnd w:id="96"/>
      <w:r w:rsidDel="00000000" w:rsidR="00000000" w:rsidRPr="00000000">
        <w:rPr>
          <w:rtl w:val="0"/>
        </w:rPr>
        <w:t xml:space="preserve">Purpose</w:t>
      </w:r>
    </w:p>
    <w:p w:rsidR="00000000" w:rsidDel="00000000" w:rsidP="00000000" w:rsidRDefault="00000000" w:rsidRPr="00000000" w14:paraId="00000586">
      <w:pPr>
        <w:rPr/>
      </w:pPr>
      <w:r w:rsidDel="00000000" w:rsidR="00000000" w:rsidRPr="00000000">
        <w:rPr>
          <w:rtl w:val="0"/>
        </w:rPr>
        <w:t xml:space="preserve">The exercises here are critical because it lets you practice applying risk management techniques learned in the course to your own project. By doing so, you’ll be better prepared to handle real-world situations in AI development. It encourages you to </w:t>
      </w:r>
      <w:r w:rsidDel="00000000" w:rsidR="00000000" w:rsidRPr="00000000">
        <w:rPr>
          <w:b w:val="1"/>
          <w:bCs w:val="1"/>
          <w:rtl w:val="0"/>
        </w:rPr>
        <w:t xml:space="preserve">validate key assumptions early, making your final solution more trustworthy and effective</w:t>
      </w:r>
      <w:r w:rsidDel="00000000" w:rsidR="00000000" w:rsidRPr="00000000">
        <w:rPr>
          <w:rtl w:val="0"/>
        </w:rPr>
        <w:t xml:space="preserve">.</w:t>
      </w:r>
    </w:p>
    <w:p w:rsidR="00000000" w:rsidDel="00000000" w:rsidP="00000000" w:rsidRDefault="00000000" w:rsidRPr="00000000" w14:paraId="00000587">
      <w:pPr>
        <w:pStyle w:val="Heading1"/>
        <w:spacing w:after="0" w:lineRule="auto"/>
        <w:rPr/>
      </w:pPr>
      <w:bookmarkStart w:colFirst="0" w:colLast="0" w:name="_yfnmwhgxew9q" w:id="97"/>
      <w:bookmarkEnd w:id="97"/>
      <w:r w:rsidDel="00000000" w:rsidR="00000000" w:rsidRPr="00000000">
        <w:rPr>
          <w:rtl w:val="0"/>
        </w:rPr>
        <w:t xml:space="preserve">De-risking Strategy for </w:t>
        <w:br w:type="textWrapping"/>
        <w:t xml:space="preserve">Your Initiative 1: Conversational AI </w:t>
      </w:r>
    </w:p>
    <w:p w:rsidR="00000000" w:rsidDel="00000000" w:rsidP="00000000" w:rsidRDefault="00000000" w:rsidRPr="00000000" w14:paraId="00000588">
      <w:pPr>
        <w:widowControl w:val="0"/>
        <w:spacing w:line="240" w:lineRule="auto"/>
        <w:rPr/>
      </w:pPr>
      <w:r w:rsidDel="00000000" w:rsidR="00000000" w:rsidRPr="00000000">
        <w:rPr/>
        <w:drawing>
          <wp:inline distB="114300" distT="114300" distL="114300" distR="114300">
            <wp:extent cx="5943600" cy="4152900"/>
            <wp:effectExtent b="0" l="0" r="0" t="0"/>
            <wp:docPr id="52" name="image32.png"/>
            <a:graphic>
              <a:graphicData uri="http://schemas.openxmlformats.org/drawingml/2006/picture">
                <pic:pic>
                  <pic:nvPicPr>
                    <pic:cNvPr id="0" name="image32.png"/>
                    <pic:cNvPicPr preferRelativeResize="0"/>
                  </pic:nvPicPr>
                  <pic:blipFill>
                    <a:blip r:embed="rId26"/>
                    <a:srcRect b="30213"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pStyle w:val="Heading2"/>
        <w:widowControl w:val="0"/>
        <w:spacing w:line="240" w:lineRule="auto"/>
        <w:rPr/>
      </w:pPr>
      <w:bookmarkStart w:colFirst="0" w:colLast="0" w:name="_674tqm7u1551" w:id="98"/>
      <w:bookmarkEnd w:id="98"/>
      <w:r w:rsidDel="00000000" w:rsidR="00000000" w:rsidRPr="00000000">
        <w:rPr>
          <w:rtl w:val="0"/>
        </w:rPr>
        <w:t xml:space="preserve">A. Risk Profile</w:t>
      </w:r>
    </w:p>
    <w:p w:rsidR="00000000" w:rsidDel="00000000" w:rsidP="00000000" w:rsidRDefault="00000000" w:rsidRPr="00000000" w14:paraId="0000058A">
      <w:pPr>
        <w:rPr/>
      </w:pPr>
      <w:r w:rsidDel="00000000" w:rsidR="00000000" w:rsidRPr="00000000">
        <w:rPr>
          <w:rtl w:val="0"/>
        </w:rPr>
        <w:t xml:space="preserve">Before you can mitigate risk, you must first establish its risk profile and estimate the level of exposure. This is where the Lean Experiments methodology plays a crucial role. In practice, when a team is uncertain, they run a Lean Experiment as soon as an idea emerges to gauge potential risks.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In this individual exercise, you won’t have cross-functional partners to work with, so we’ve scoped the Lean Experiments approach to just the Jobs-to-Be-Done assumption dump. Capturing assumptions from multiple angles gives you a clear picture of how risky this initiative is. These insights will guide your choice of testing methodologies.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Reference:</w:t>
      </w:r>
    </w:p>
    <w:p w:rsidR="00000000" w:rsidDel="00000000" w:rsidP="00000000" w:rsidRDefault="00000000" w:rsidRPr="00000000" w14:paraId="0000058F">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590">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 | Lean Experiments in Action</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3"/>
        <w:widowControl w:val="0"/>
        <w:spacing w:line="240" w:lineRule="auto"/>
        <w:rPr/>
      </w:pPr>
      <w:bookmarkStart w:colFirst="0" w:colLast="0" w:name="_jsfz7vrpdh6t" w:id="99"/>
      <w:bookmarkEnd w:id="99"/>
      <w:r w:rsidDel="00000000" w:rsidR="00000000" w:rsidRPr="00000000">
        <w:rPr>
          <w:rtl w:val="0"/>
        </w:rPr>
        <w:t xml:space="preserve">Step 1 Assumption Dump</w:t>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 w:firstLine="0"/>
              <w:jc w:val="left"/>
              <w:rPr>
                <w:b w:val="1"/>
                <w:bCs w:val="1"/>
                <w:sz w:val="19"/>
                <w:szCs w:val="19"/>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rtl w:val="0"/>
              </w:rPr>
            </w:r>
          </w:p>
        </w:tc>
      </w:tr>
      <w:tr>
        <w:trPr>
          <w:cantSplit w:val="0"/>
          <w:tblHeader w:val="0"/>
        </w:trPr>
        <w:tc>
          <w:tcPr>
            <w:tcBorders>
              <w:top w:color="cccccc" w:space="0" w:sz="12" w:val="single"/>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96" w:firstLine="0"/>
              <w:jc w:val="left"/>
              <w:rPr>
                <w:b w:val="1"/>
                <w:bCs w:val="1"/>
                <w:sz w:val="19"/>
                <w:szCs w:val="19"/>
              </w:rPr>
            </w:pPr>
            <w:r w:rsidDel="00000000" w:rsidR="00000000" w:rsidRPr="00000000">
              <w:rPr>
                <w:b w:val="1"/>
                <w:bCs w:val="1"/>
                <w:sz w:val="19"/>
                <w:szCs w:val="19"/>
                <w:rtl w:val="0"/>
              </w:rPr>
              <w:t xml:space="preserve">Experience Goal: </w:t>
            </w:r>
          </w:p>
        </w:tc>
        <w:tc>
          <w:tcPr>
            <w:tcBorders>
              <w:top w:color="cccccc" w:space="0" w:sz="12" w:val="single"/>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59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1"/>
                <w:iCs w:val="1"/>
                <w:u w:val="none"/>
              </w:rPr>
            </w:pPr>
            <w:r w:rsidDel="00000000" w:rsidR="00000000" w:rsidRPr="00000000">
              <w:rPr>
                <w:i w:val="1"/>
                <w:iCs w:val="1"/>
                <w:rtl w:val="0"/>
              </w:rPr>
              <w:t xml:space="preserve">What is your conversational AI experience trying to achieve for your users?</w:t>
            </w:r>
          </w:p>
          <w:p w:rsidR="00000000" w:rsidDel="00000000" w:rsidP="00000000" w:rsidRDefault="00000000" w:rsidRPr="00000000" w14:paraId="0000059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1"/>
                <w:iCs w:val="1"/>
                <w:u w:val="none"/>
              </w:rPr>
            </w:pPr>
            <w:r w:rsidDel="00000000" w:rsidR="00000000" w:rsidRPr="00000000">
              <w:rPr>
                <w:i w:val="1"/>
                <w:iCs w:val="1"/>
                <w:rtl w:val="0"/>
              </w:rPr>
              <w:t xml:space="preserve">What benefits will users gain by using this conversational AI?</w:t>
            </w:r>
          </w:p>
          <w:p w:rsidR="00000000" w:rsidDel="00000000" w:rsidP="00000000" w:rsidRDefault="00000000" w:rsidRPr="00000000" w14:paraId="0000059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1"/>
                <w:iCs w:val="1"/>
                <w:u w:val="none"/>
              </w:rPr>
            </w:pPr>
            <w:r w:rsidDel="00000000" w:rsidR="00000000" w:rsidRPr="00000000">
              <w:rPr>
                <w:i w:val="1"/>
                <w:iCs w:val="1"/>
                <w:rtl w:val="0"/>
              </w:rPr>
              <w:t xml:space="preserve">What specific business impacts (e.g. cost savings, efficiency gains, user satisfaction) do you hope this experience will drive?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u w:val="single"/>
                <w:rtl w:val="0"/>
              </w:rPr>
              <w:t xml:space="preserve">Sample Case:</w:t>
            </w:r>
            <w:r w:rsidDel="00000000" w:rsidR="00000000" w:rsidRPr="00000000">
              <w:rPr>
                <w:i w:val="1"/>
                <w:iCs w:val="1"/>
                <w:rtl w:val="0"/>
              </w:rPr>
              <w:t xml:space="preserve"> Provide an internal HR helpdesk chatbot that can understand employee queries about benefits, policies, and procedures, deliver accurate, timely answers 24/7, and seamlessly escalate complex issues to human agents when needed.</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tcBorders>
              <w:top w:color="cccccc" w:space="0" w:sz="12" w:val="single"/>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200" w:line="240" w:lineRule="auto"/>
              <w:rPr/>
            </w:pPr>
            <w:r w:rsidDel="00000000" w:rsidR="00000000" w:rsidRPr="00000000">
              <w:rPr>
                <w:b w:val="1"/>
                <w:bCs w:val="1"/>
                <w:sz w:val="19"/>
                <w:szCs w:val="19"/>
                <w:rtl w:val="0"/>
              </w:rPr>
              <w:t xml:space="preserve">Your Conversational AI Initiative:</w:t>
            </w:r>
            <w:r w:rsidDel="00000000" w:rsidR="00000000" w:rsidRPr="00000000">
              <w:rPr>
                <w:rtl w:val="0"/>
              </w:rPr>
            </w:r>
          </w:p>
          <w:tbl>
            <w:tblPr>
              <w:tblStyle w:val="Table99"/>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5AE">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User Need Fit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5B0">
            <w:pPr>
              <w:widowControl w:val="0"/>
              <w:numPr>
                <w:ilvl w:val="0"/>
                <w:numId w:val="17"/>
              </w:numPr>
              <w:spacing w:line="240" w:lineRule="auto"/>
              <w:ind w:left="360"/>
              <w:rPr>
                <w:i w:val="1"/>
                <w:iCs w:val="1"/>
              </w:rPr>
            </w:pPr>
            <w:r w:rsidDel="00000000" w:rsidR="00000000" w:rsidRPr="00000000">
              <w:rPr>
                <w:i w:val="1"/>
                <w:iCs w:val="1"/>
                <w:rtl w:val="0"/>
              </w:rPr>
              <w:t xml:space="preserve">What core “job” are your users trying to get done when they reach out to the conversational AI?</w:t>
            </w:r>
          </w:p>
          <w:p w:rsidR="00000000" w:rsidDel="00000000" w:rsidP="00000000" w:rsidRDefault="00000000" w:rsidRPr="00000000" w14:paraId="000005B1">
            <w:pPr>
              <w:widowControl w:val="0"/>
              <w:numPr>
                <w:ilvl w:val="0"/>
                <w:numId w:val="17"/>
              </w:numPr>
              <w:spacing w:line="240" w:lineRule="auto"/>
              <w:ind w:left="360"/>
              <w:rPr>
                <w:i w:val="1"/>
                <w:iCs w:val="1"/>
              </w:rPr>
            </w:pPr>
            <w:r w:rsidDel="00000000" w:rsidR="00000000" w:rsidRPr="00000000">
              <w:rPr>
                <w:i w:val="1"/>
                <w:iCs w:val="1"/>
                <w:rtl w:val="0"/>
              </w:rPr>
              <w:t xml:space="preserve">How do your users currently solve this need, and where does that process fall short?</w:t>
            </w:r>
          </w:p>
          <w:p w:rsidR="00000000" w:rsidDel="00000000" w:rsidP="00000000" w:rsidRDefault="00000000" w:rsidRPr="00000000" w14:paraId="000005B2">
            <w:pPr>
              <w:widowControl w:val="0"/>
              <w:numPr>
                <w:ilvl w:val="0"/>
                <w:numId w:val="17"/>
              </w:numPr>
              <w:spacing w:line="240" w:lineRule="auto"/>
              <w:ind w:left="360"/>
              <w:rPr>
                <w:i w:val="1"/>
                <w:iCs w:val="1"/>
              </w:rPr>
            </w:pPr>
            <w:r w:rsidDel="00000000" w:rsidR="00000000" w:rsidRPr="00000000">
              <w:rPr>
                <w:i w:val="1"/>
                <w:iCs w:val="1"/>
                <w:rtl w:val="0"/>
              </w:rPr>
              <w:t xml:space="preserve">In what scenarios might your users bypass the conversational AI entirely, and why would that happen? </w:t>
            </w:r>
          </w:p>
          <w:p w:rsidR="00000000" w:rsidDel="00000000" w:rsidP="00000000" w:rsidRDefault="00000000" w:rsidRPr="00000000" w14:paraId="000005B3">
            <w:pPr>
              <w:widowControl w:val="0"/>
              <w:spacing w:line="240" w:lineRule="auto"/>
              <w:rPr>
                <w:i w:val="1"/>
                <w:iCs w:val="1"/>
              </w:rPr>
            </w:pPr>
            <w:r w:rsidDel="00000000" w:rsidR="00000000" w:rsidRPr="00000000">
              <w:rPr>
                <w:rtl w:val="0"/>
              </w:rPr>
            </w:r>
          </w:p>
          <w:p w:rsidR="00000000" w:rsidDel="00000000" w:rsidP="00000000" w:rsidRDefault="00000000" w:rsidRPr="00000000" w14:paraId="000005B4">
            <w:pPr>
              <w:widowControl w:val="0"/>
              <w:spacing w:line="240" w:lineRule="auto"/>
              <w:rPr>
                <w:i w:val="1"/>
                <w:iCs w:val="1"/>
              </w:rPr>
            </w:pPr>
            <w:r w:rsidDel="00000000" w:rsidR="00000000" w:rsidRPr="00000000">
              <w:rPr>
                <w:i w:val="1"/>
                <w:iCs w:val="1"/>
                <w:u w:val="single"/>
                <w:rtl w:val="0"/>
              </w:rPr>
              <w:t xml:space="preserve">Sample Assumptions for the HR Case:</w:t>
            </w:r>
            <w:r w:rsidDel="00000000" w:rsidR="00000000" w:rsidRPr="00000000">
              <w:rPr>
                <w:i w:val="1"/>
                <w:iCs w:val="1"/>
                <w:rtl w:val="0"/>
              </w:rPr>
              <w:t xml:space="preserve"> </w:t>
            </w:r>
          </w:p>
          <w:p w:rsidR="00000000" w:rsidDel="00000000" w:rsidP="00000000" w:rsidRDefault="00000000" w:rsidRPr="00000000" w14:paraId="000005B5">
            <w:pPr>
              <w:widowControl w:val="0"/>
              <w:numPr>
                <w:ilvl w:val="0"/>
                <w:numId w:val="19"/>
              </w:numPr>
              <w:spacing w:line="240" w:lineRule="auto"/>
              <w:ind w:left="360" w:hanging="360"/>
              <w:rPr>
                <w:i w:val="1"/>
                <w:iCs w:val="1"/>
                <w:u w:val="none"/>
              </w:rPr>
            </w:pPr>
            <w:r w:rsidDel="00000000" w:rsidR="00000000" w:rsidRPr="00000000">
              <w:rPr>
                <w:i w:val="1"/>
                <w:iCs w:val="1"/>
                <w:rtl w:val="0"/>
              </w:rPr>
              <w:t xml:space="preserve">Employees expect immediate answers on PTO balances.</w:t>
            </w:r>
          </w:p>
          <w:p w:rsidR="00000000" w:rsidDel="00000000" w:rsidP="00000000" w:rsidRDefault="00000000" w:rsidRPr="00000000" w14:paraId="000005B6">
            <w:pPr>
              <w:widowControl w:val="0"/>
              <w:numPr>
                <w:ilvl w:val="0"/>
                <w:numId w:val="19"/>
              </w:numPr>
              <w:spacing w:line="240" w:lineRule="auto"/>
              <w:ind w:left="360" w:hanging="360"/>
              <w:rPr>
                <w:i w:val="1"/>
                <w:iCs w:val="1"/>
                <w:u w:val="none"/>
              </w:rPr>
            </w:pPr>
            <w:r w:rsidDel="00000000" w:rsidR="00000000" w:rsidRPr="00000000">
              <w:rPr>
                <w:i w:val="1"/>
                <w:iCs w:val="1"/>
                <w:rtl w:val="0"/>
              </w:rPr>
              <w:t xml:space="preserve">Staff want to submit tickets via chat rather than email</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00"/>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C3">
            <w:pPr>
              <w:widowControl w:val="0"/>
              <w:spacing w:line="240" w:lineRule="auto"/>
              <w:rPr/>
            </w:pPr>
            <w:r w:rsidDel="00000000" w:rsidR="00000000" w:rsidRPr="00000000">
              <w:rPr>
                <w:rtl w:val="0"/>
              </w:rPr>
            </w:r>
          </w:p>
        </w:tc>
      </w:tr>
    </w:tbl>
    <w:p w:rsidR="00000000" w:rsidDel="00000000" w:rsidP="00000000" w:rsidRDefault="00000000" w:rsidRPr="00000000" w14:paraId="000005C4">
      <w:pPr>
        <w:widowControl w:val="0"/>
        <w:spacing w:line="240" w:lineRule="auto"/>
        <w:rPr/>
      </w:pPr>
      <w:r w:rsidDel="00000000" w:rsidR="00000000" w:rsidRPr="00000000">
        <w:rPr>
          <w:rtl w:val="0"/>
        </w:rPr>
      </w:r>
    </w:p>
    <w:p w:rsidR="00000000" w:rsidDel="00000000" w:rsidP="00000000" w:rsidRDefault="00000000" w:rsidRPr="00000000" w14:paraId="000005C5">
      <w:pPr>
        <w:widowControl w:val="0"/>
        <w:spacing w:line="240" w:lineRule="auto"/>
        <w:rPr/>
      </w:pPr>
      <w:r w:rsidDel="00000000" w:rsidR="00000000" w:rsidRPr="00000000">
        <w:rPr>
          <w:rtl w:val="0"/>
        </w:rPr>
      </w:r>
    </w:p>
    <w:tbl>
      <w:tblPr>
        <w:tblStyle w:val="Table10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5C7">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Business Value</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5C9">
            <w:pPr>
              <w:widowControl w:val="0"/>
              <w:numPr>
                <w:ilvl w:val="0"/>
                <w:numId w:val="17"/>
              </w:numPr>
              <w:spacing w:line="240" w:lineRule="auto"/>
              <w:ind w:left="360"/>
              <w:rPr>
                <w:i w:val="1"/>
                <w:iCs w:val="1"/>
              </w:rPr>
            </w:pPr>
            <w:r w:rsidDel="00000000" w:rsidR="00000000" w:rsidRPr="00000000">
              <w:rPr>
                <w:i w:val="1"/>
                <w:iCs w:val="1"/>
                <w:rtl w:val="0"/>
              </w:rPr>
              <w:t xml:space="preserve">What core business problem does your conversational AI solve, and why does it matter to the organization?</w:t>
            </w:r>
          </w:p>
          <w:p w:rsidR="00000000" w:rsidDel="00000000" w:rsidP="00000000" w:rsidRDefault="00000000" w:rsidRPr="00000000" w14:paraId="000005CA">
            <w:pPr>
              <w:widowControl w:val="0"/>
              <w:numPr>
                <w:ilvl w:val="0"/>
                <w:numId w:val="17"/>
              </w:numPr>
              <w:spacing w:line="240" w:lineRule="auto"/>
              <w:ind w:left="360"/>
              <w:rPr>
                <w:i w:val="1"/>
                <w:iCs w:val="1"/>
              </w:rPr>
            </w:pPr>
            <w:r w:rsidDel="00000000" w:rsidR="00000000" w:rsidRPr="00000000">
              <w:rPr>
                <w:i w:val="1"/>
                <w:iCs w:val="1"/>
                <w:rtl w:val="0"/>
              </w:rPr>
              <w:t xml:space="preserve">Who are the key stakeholders/participants whose priorities shape the expected value, and what outcomes will convince them?</w:t>
            </w:r>
          </w:p>
          <w:p w:rsidR="00000000" w:rsidDel="00000000" w:rsidP="00000000" w:rsidRDefault="00000000" w:rsidRPr="00000000" w14:paraId="000005CB">
            <w:pPr>
              <w:widowControl w:val="0"/>
              <w:numPr>
                <w:ilvl w:val="0"/>
                <w:numId w:val="17"/>
              </w:numPr>
              <w:spacing w:line="240" w:lineRule="auto"/>
              <w:ind w:left="360"/>
              <w:rPr>
                <w:i w:val="1"/>
                <w:iCs w:val="1"/>
              </w:rPr>
            </w:pPr>
            <w:r w:rsidDel="00000000" w:rsidR="00000000" w:rsidRPr="00000000">
              <w:rPr>
                <w:i w:val="1"/>
                <w:iCs w:val="1"/>
                <w:rtl w:val="0"/>
              </w:rPr>
              <w:t xml:space="preserve">What functional “job” is the business “hiring” this conversational AI?</w:t>
            </w:r>
          </w:p>
          <w:p w:rsidR="00000000" w:rsidDel="00000000" w:rsidP="00000000" w:rsidRDefault="00000000" w:rsidRPr="00000000" w14:paraId="000005CC">
            <w:pPr>
              <w:widowControl w:val="0"/>
              <w:spacing w:line="240" w:lineRule="auto"/>
              <w:rPr>
                <w:i w:val="1"/>
                <w:iCs w:val="1"/>
              </w:rPr>
            </w:pPr>
            <w:r w:rsidDel="00000000" w:rsidR="00000000" w:rsidRPr="00000000">
              <w:rPr>
                <w:rtl w:val="0"/>
              </w:rPr>
            </w:r>
          </w:p>
          <w:p w:rsidR="00000000" w:rsidDel="00000000" w:rsidP="00000000" w:rsidRDefault="00000000" w:rsidRPr="00000000" w14:paraId="000005CD">
            <w:pPr>
              <w:widowControl w:val="0"/>
              <w:spacing w:line="240" w:lineRule="auto"/>
              <w:rPr>
                <w:i w:val="1"/>
                <w:iCs w:val="1"/>
              </w:rPr>
            </w:pPr>
            <w:r w:rsidDel="00000000" w:rsidR="00000000" w:rsidRPr="00000000">
              <w:rPr>
                <w:i w:val="1"/>
                <w:iCs w:val="1"/>
                <w:u w:val="single"/>
                <w:rtl w:val="0"/>
              </w:rPr>
              <w:t xml:space="preserve">Sample Assumptions for the HR Case:</w:t>
            </w:r>
            <w:r w:rsidDel="00000000" w:rsidR="00000000" w:rsidRPr="00000000">
              <w:rPr>
                <w:i w:val="1"/>
                <w:iCs w:val="1"/>
                <w:rtl w:val="0"/>
              </w:rPr>
              <w:t xml:space="preserve"> </w:t>
            </w:r>
          </w:p>
          <w:p w:rsidR="00000000" w:rsidDel="00000000" w:rsidP="00000000" w:rsidRDefault="00000000" w:rsidRPr="00000000" w14:paraId="000005CE">
            <w:pPr>
              <w:widowControl w:val="0"/>
              <w:numPr>
                <w:ilvl w:val="0"/>
                <w:numId w:val="19"/>
              </w:numPr>
              <w:spacing w:line="240" w:lineRule="auto"/>
              <w:ind w:left="360"/>
              <w:rPr>
                <w:i w:val="1"/>
                <w:iCs w:val="1"/>
              </w:rPr>
            </w:pPr>
            <w:r w:rsidDel="00000000" w:rsidR="00000000" w:rsidRPr="00000000">
              <w:rPr>
                <w:i w:val="1"/>
                <w:iCs w:val="1"/>
                <w:rtl w:val="0"/>
              </w:rPr>
              <w:t xml:space="preserve">Faster ticket resolution lowers turnover costs.</w:t>
            </w:r>
          </w:p>
          <w:p w:rsidR="00000000" w:rsidDel="00000000" w:rsidP="00000000" w:rsidRDefault="00000000" w:rsidRPr="00000000" w14:paraId="000005CF">
            <w:pPr>
              <w:widowControl w:val="0"/>
              <w:numPr>
                <w:ilvl w:val="0"/>
                <w:numId w:val="19"/>
              </w:numPr>
              <w:spacing w:line="240" w:lineRule="auto"/>
              <w:ind w:left="360"/>
              <w:rPr>
                <w:i w:val="1"/>
                <w:iCs w:val="1"/>
              </w:rPr>
            </w:pPr>
            <w:r w:rsidDel="00000000" w:rsidR="00000000" w:rsidRPr="00000000">
              <w:rPr>
                <w:i w:val="1"/>
                <w:iCs w:val="1"/>
                <w:rtl w:val="0"/>
              </w:rPr>
              <w:t xml:space="preserve">Automating FAQs improves operational efficiency.</w:t>
            </w:r>
          </w:p>
          <w:p w:rsidR="00000000" w:rsidDel="00000000" w:rsidP="00000000" w:rsidRDefault="00000000" w:rsidRPr="00000000" w14:paraId="000005D0">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02"/>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DD">
            <w:pPr>
              <w:widowControl w:val="0"/>
              <w:spacing w:line="240" w:lineRule="auto"/>
              <w:rPr/>
            </w:pPr>
            <w:r w:rsidDel="00000000" w:rsidR="00000000" w:rsidRPr="00000000">
              <w:rPr>
                <w:rtl w:val="0"/>
              </w:rPr>
            </w:r>
          </w:p>
        </w:tc>
      </w:tr>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5DF">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Capability Fit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5E1">
            <w:pPr>
              <w:widowControl w:val="0"/>
              <w:numPr>
                <w:ilvl w:val="0"/>
                <w:numId w:val="17"/>
              </w:numPr>
              <w:spacing w:line="240" w:lineRule="auto"/>
              <w:ind w:left="360"/>
              <w:rPr>
                <w:i w:val="1"/>
                <w:iCs w:val="1"/>
              </w:rPr>
            </w:pPr>
            <w:r w:rsidDel="00000000" w:rsidR="00000000" w:rsidRPr="00000000">
              <w:rPr>
                <w:i w:val="1"/>
                <w:iCs w:val="1"/>
                <w:rtl w:val="0"/>
              </w:rPr>
              <w:t xml:space="preserve">Could a simpler, non‑AI or rules‑based solution achieve the same outcome more efficiently, and how would you know? </w:t>
            </w:r>
          </w:p>
          <w:p w:rsidR="00000000" w:rsidDel="00000000" w:rsidP="00000000" w:rsidRDefault="00000000" w:rsidRPr="00000000" w14:paraId="000005E2">
            <w:pPr>
              <w:widowControl w:val="0"/>
              <w:spacing w:line="240" w:lineRule="auto"/>
              <w:rPr>
                <w:i w:val="1"/>
                <w:iCs w:val="1"/>
              </w:rPr>
            </w:pPr>
            <w:r w:rsidDel="00000000" w:rsidR="00000000" w:rsidRPr="00000000">
              <w:rPr>
                <w:rtl w:val="0"/>
              </w:rPr>
            </w:r>
          </w:p>
          <w:p w:rsidR="00000000" w:rsidDel="00000000" w:rsidP="00000000" w:rsidRDefault="00000000" w:rsidRPr="00000000" w14:paraId="000005E3">
            <w:pPr>
              <w:widowControl w:val="0"/>
              <w:spacing w:line="240" w:lineRule="auto"/>
              <w:rPr>
                <w:i w:val="1"/>
                <w:iCs w:val="1"/>
              </w:rPr>
            </w:pPr>
            <w:r w:rsidDel="00000000" w:rsidR="00000000" w:rsidRPr="00000000">
              <w:rPr>
                <w:i w:val="1"/>
                <w:iCs w:val="1"/>
                <w:u w:val="single"/>
                <w:rtl w:val="0"/>
              </w:rPr>
              <w:t xml:space="preserve">Sample Assumptions for the HR Case:</w:t>
            </w:r>
            <w:r w:rsidDel="00000000" w:rsidR="00000000" w:rsidRPr="00000000">
              <w:rPr>
                <w:i w:val="1"/>
                <w:iCs w:val="1"/>
                <w:rtl w:val="0"/>
              </w:rPr>
              <w:t xml:space="preserve"> </w:t>
            </w:r>
          </w:p>
          <w:p w:rsidR="00000000" w:rsidDel="00000000" w:rsidP="00000000" w:rsidRDefault="00000000" w:rsidRPr="00000000" w14:paraId="000005E4">
            <w:pPr>
              <w:widowControl w:val="0"/>
              <w:numPr>
                <w:ilvl w:val="0"/>
                <w:numId w:val="19"/>
              </w:numPr>
              <w:spacing w:line="240" w:lineRule="auto"/>
              <w:ind w:left="360"/>
              <w:rPr>
                <w:i w:val="1"/>
                <w:iCs w:val="1"/>
              </w:rPr>
            </w:pPr>
            <w:r w:rsidDel="00000000" w:rsidR="00000000" w:rsidRPr="00000000">
              <w:rPr>
                <w:i w:val="1"/>
                <w:iCs w:val="1"/>
                <w:rtl w:val="0"/>
              </w:rPr>
              <w:t xml:space="preserve">This problem is best solved by a conversational AI bot.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03"/>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5F1">
            <w:pPr>
              <w:widowControl w:val="0"/>
              <w:spacing w:line="240" w:lineRule="auto"/>
              <w:rPr/>
            </w:pPr>
            <w:r w:rsidDel="00000000" w:rsidR="00000000" w:rsidRPr="00000000">
              <w:rPr>
                <w:rtl w:val="0"/>
              </w:rPr>
            </w:r>
          </w:p>
        </w:tc>
      </w:tr>
    </w:tbl>
    <w:p w:rsidR="00000000" w:rsidDel="00000000" w:rsidP="00000000" w:rsidRDefault="00000000" w:rsidRPr="00000000" w14:paraId="000005F2">
      <w:pPr>
        <w:pStyle w:val="Heading2"/>
        <w:widowControl w:val="0"/>
        <w:spacing w:line="240" w:lineRule="auto"/>
        <w:rPr/>
      </w:pPr>
      <w:bookmarkStart w:colFirst="0" w:colLast="0" w:name="_fz5am4kncdwc" w:id="100"/>
      <w:bookmarkEnd w:id="100"/>
      <w:r w:rsidDel="00000000" w:rsidR="00000000" w:rsidRPr="00000000">
        <w:br w:type="page"/>
      </w:r>
      <w:r w:rsidDel="00000000" w:rsidR="00000000" w:rsidRPr="00000000">
        <w:rPr>
          <w:rtl w:val="0"/>
        </w:rPr>
      </w:r>
    </w:p>
    <w:p w:rsidR="00000000" w:rsidDel="00000000" w:rsidP="00000000" w:rsidRDefault="00000000" w:rsidRPr="00000000" w14:paraId="000005F3">
      <w:pPr>
        <w:widowControl w:val="0"/>
        <w:spacing w:line="240" w:lineRule="auto"/>
        <w:rPr/>
      </w:pPr>
      <w:r w:rsidDel="00000000" w:rsidR="00000000" w:rsidRPr="00000000">
        <w:rPr>
          <w:rtl w:val="0"/>
        </w:rPr>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Other Assumptions</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i w:val="1"/>
                <w:iCs w:val="1"/>
              </w:rPr>
            </w:pPr>
            <w:r w:rsidDel="00000000" w:rsidR="00000000" w:rsidRPr="00000000">
              <w:rPr>
                <w:i w:val="1"/>
                <w:iCs w:val="1"/>
                <w:u w:val="single"/>
                <w:rtl w:val="0"/>
              </w:rPr>
              <w:t xml:space="preserve">I</w:t>
            </w:r>
            <w:r w:rsidDel="00000000" w:rsidR="00000000" w:rsidRPr="00000000">
              <w:rPr>
                <w:i w:val="1"/>
                <w:iCs w:val="1"/>
                <w:rtl w:val="0"/>
              </w:rPr>
              <w:t xml:space="preserve">f you identify additional assumptions beyond the risk categories while working through the exercise, capture them as well!</w:t>
            </w:r>
          </w:p>
          <w:p w:rsidR="00000000" w:rsidDel="00000000" w:rsidP="00000000" w:rsidRDefault="00000000" w:rsidRPr="00000000" w14:paraId="000005F6">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05"/>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02">
            <w:pPr>
              <w:widowControl w:val="0"/>
              <w:spacing w:line="240" w:lineRule="auto"/>
              <w:rPr/>
            </w:pPr>
            <w:r w:rsidDel="00000000" w:rsidR="00000000" w:rsidRPr="00000000">
              <w:rPr>
                <w:rtl w:val="0"/>
              </w:rPr>
            </w:r>
          </w:p>
        </w:tc>
      </w:tr>
    </w:tbl>
    <w:p w:rsidR="00000000" w:rsidDel="00000000" w:rsidP="00000000" w:rsidRDefault="00000000" w:rsidRPr="00000000" w14:paraId="00000603">
      <w:pPr>
        <w:widowControl w:val="0"/>
        <w:spacing w:line="240" w:lineRule="auto"/>
        <w:rPr/>
      </w:pPr>
      <w:r w:rsidDel="00000000" w:rsidR="00000000" w:rsidRPr="00000000">
        <w:rPr>
          <w:rtl w:val="0"/>
        </w:rPr>
      </w:r>
    </w:p>
    <w:p w:rsidR="00000000" w:rsidDel="00000000" w:rsidP="00000000" w:rsidRDefault="00000000" w:rsidRPr="00000000" w14:paraId="00000604">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605">
      <w:pPr>
        <w:pStyle w:val="Heading3"/>
        <w:widowControl w:val="0"/>
        <w:rPr/>
      </w:pPr>
      <w:bookmarkStart w:colFirst="0" w:colLast="0" w:name="_ofbb5vkgy7ys" w:id="101"/>
      <w:bookmarkEnd w:id="101"/>
      <w:r w:rsidDel="00000000" w:rsidR="00000000" w:rsidRPr="00000000">
        <w:rPr>
          <w:rtl w:val="0"/>
        </w:rPr>
        <w:t xml:space="preserve">Step 2 Risk Profile Assessment</w:t>
      </w:r>
    </w:p>
    <w:p w:rsidR="00000000" w:rsidDel="00000000" w:rsidP="00000000" w:rsidRDefault="00000000" w:rsidRPr="00000000" w14:paraId="00000606">
      <w:pPr>
        <w:widowControl w:val="0"/>
        <w:spacing w:line="276" w:lineRule="auto"/>
        <w:rPr/>
      </w:pPr>
      <w:r w:rsidDel="00000000" w:rsidR="00000000" w:rsidRPr="00000000">
        <w:rPr>
          <w:rtl w:val="0"/>
        </w:rPr>
        <w:t xml:space="preserve">Now, map the assumptions you identified in Step 1 onto the 2×2 matrix below. This priority matrix compares the degree of uncertainty against the potential impact on success, helping you pinpoint which assumptions pose the greatest risk.</w:t>
      </w:r>
    </w:p>
    <w:p w:rsidR="00000000" w:rsidDel="00000000" w:rsidP="00000000" w:rsidRDefault="00000000" w:rsidRPr="00000000" w14:paraId="00000607">
      <w:pPr>
        <w:widowControl w:val="0"/>
        <w:numPr>
          <w:ilvl w:val="0"/>
          <w:numId w:val="4"/>
        </w:numPr>
        <w:spacing w:line="276" w:lineRule="auto"/>
        <w:ind w:left="720" w:hanging="360"/>
        <w:rPr>
          <w:u w:val="none"/>
        </w:rPr>
      </w:pPr>
      <w:r w:rsidDel="00000000" w:rsidR="00000000" w:rsidRPr="00000000">
        <w:rPr>
          <w:b w:val="1"/>
          <w:bCs w:val="1"/>
          <w:rtl w:val="0"/>
        </w:rPr>
        <w:t xml:space="preserve">Y-axis:</w:t>
      </w:r>
      <w:r w:rsidDel="00000000" w:rsidR="00000000" w:rsidRPr="00000000">
        <w:rPr>
          <w:rtl w:val="0"/>
        </w:rPr>
        <w:t xml:space="preserve"> If the assumption proves wrong, how likely is it to kill the idea or product?</w:t>
      </w:r>
    </w:p>
    <w:p w:rsidR="00000000" w:rsidDel="00000000" w:rsidP="00000000" w:rsidRDefault="00000000" w:rsidRPr="00000000" w14:paraId="00000608">
      <w:pPr>
        <w:widowControl w:val="0"/>
        <w:numPr>
          <w:ilvl w:val="0"/>
          <w:numId w:val="4"/>
        </w:numPr>
        <w:spacing w:line="276" w:lineRule="auto"/>
        <w:ind w:left="720" w:hanging="360"/>
        <w:rPr>
          <w:u w:val="none"/>
        </w:rPr>
      </w:pPr>
      <w:r w:rsidDel="00000000" w:rsidR="00000000" w:rsidRPr="00000000">
        <w:rPr>
          <w:b w:val="1"/>
          <w:bCs w:val="1"/>
          <w:rtl w:val="0"/>
        </w:rPr>
        <w:t xml:space="preserve">X-axis:</w:t>
      </w:r>
      <w:r w:rsidDel="00000000" w:rsidR="00000000" w:rsidRPr="00000000">
        <w:rPr>
          <w:rtl w:val="0"/>
        </w:rPr>
        <w:t xml:space="preserve"> How much evidence do you have to back up the assumption?</w:t>
      </w:r>
    </w:p>
    <w:p w:rsidR="00000000" w:rsidDel="00000000" w:rsidP="00000000" w:rsidRDefault="00000000" w:rsidRPr="00000000" w14:paraId="00000609">
      <w:pPr>
        <w:widowControl w:val="0"/>
        <w:spacing w:line="276" w:lineRule="auto"/>
        <w:rPr/>
      </w:pPr>
      <w:r w:rsidDel="00000000" w:rsidR="00000000" w:rsidRPr="00000000">
        <w:rPr>
          <w:rtl w:val="0"/>
        </w:rPr>
      </w:r>
    </w:p>
    <w:p w:rsidR="00000000" w:rsidDel="00000000" w:rsidP="00000000" w:rsidRDefault="00000000" w:rsidRPr="00000000" w14:paraId="0000060A">
      <w:pPr>
        <w:widowControl w:val="0"/>
        <w:spacing w:line="276" w:lineRule="auto"/>
        <w:rPr/>
      </w:pPr>
      <w:r w:rsidDel="00000000" w:rsidR="00000000" w:rsidRPr="00000000">
        <w:rPr>
          <w:rtl w:val="0"/>
        </w:rPr>
        <w:t xml:space="preserve">For the X-axis (evidence) ask yourself: for the sample assumption “Employees expect immediate answers on PTO balances,” how did you form this belief? Is there a survey confirming this pain point? In this simulation, you won’t have access to the company’s internal data, so rely on publicly available information and make an educated guess.</w:t>
      </w:r>
    </w:p>
    <w:p w:rsidR="00000000" w:rsidDel="00000000" w:rsidP="00000000" w:rsidRDefault="00000000" w:rsidRPr="00000000" w14:paraId="0000060B">
      <w:pPr>
        <w:widowControl w:val="0"/>
        <w:spacing w:line="276" w:lineRule="auto"/>
        <w:rPr/>
      </w:pPr>
      <w:r w:rsidDel="00000000" w:rsidR="00000000" w:rsidRPr="00000000">
        <w:rPr>
          <w:rtl w:val="0"/>
        </w:rPr>
      </w:r>
    </w:p>
    <w:p w:rsidR="00000000" w:rsidDel="00000000" w:rsidP="00000000" w:rsidRDefault="00000000" w:rsidRPr="00000000" w14:paraId="0000060C">
      <w:pPr>
        <w:widowControl w:val="0"/>
        <w:spacing w:line="276" w:lineRule="auto"/>
        <w:rPr/>
      </w:pPr>
      <w:r w:rsidDel="00000000" w:rsidR="00000000" w:rsidRPr="00000000">
        <w:rPr>
          <w:rtl w:val="0"/>
        </w:rPr>
        <w:t xml:space="preserve">After mapping your assumptions, review the chart: how many fall in the </w:t>
      </w:r>
      <w:r w:rsidDel="00000000" w:rsidR="00000000" w:rsidRPr="00000000">
        <w:rPr>
          <w:shd w:fill="ffffc8" w:val="clear"/>
          <w:rtl w:val="0"/>
        </w:rPr>
        <w:t xml:space="preserve">top-right quadrant</w:t>
      </w:r>
      <w:r w:rsidDel="00000000" w:rsidR="00000000" w:rsidRPr="00000000">
        <w:rPr>
          <w:rtl w:val="0"/>
        </w:rPr>
        <w:t xml:space="preserve">, </w:t>
      </w:r>
      <w:r w:rsidDel="00000000" w:rsidR="00000000" w:rsidRPr="00000000">
        <w:rPr>
          <w:rtl w:val="0"/>
        </w:rPr>
        <w:t xml:space="preserve">those with little evidence that, if proven wrong, would likely kill your idea or product? The more assumptions that fall into that area, the higher the risk profile for this initiative.</w:t>
      </w:r>
    </w:p>
    <w:p w:rsidR="00000000" w:rsidDel="00000000" w:rsidP="00000000" w:rsidRDefault="00000000" w:rsidRPr="00000000" w14:paraId="0000060D">
      <w:pPr>
        <w:widowControl w:val="0"/>
        <w:spacing w:line="240" w:lineRule="auto"/>
        <w:rPr/>
      </w:pPr>
      <w:r w:rsidDel="00000000" w:rsidR="00000000" w:rsidRPr="00000000">
        <w:rPr>
          <w:rtl w:val="0"/>
        </w:rPr>
      </w:r>
    </w:p>
    <w:p w:rsidR="00000000" w:rsidDel="00000000" w:rsidP="00000000" w:rsidRDefault="00000000" w:rsidRPr="00000000" w14:paraId="0000060E">
      <w:pPr>
        <w:widowControl w:val="0"/>
        <w:spacing w:line="240" w:lineRule="auto"/>
        <w:rPr/>
      </w:pPr>
      <w:r w:rsidDel="00000000" w:rsidR="00000000" w:rsidRPr="00000000">
        <w:rPr/>
        <w:drawing>
          <wp:inline distB="114300" distT="114300" distL="114300" distR="114300">
            <wp:extent cx="5966141" cy="3706540"/>
            <wp:effectExtent b="0" l="0" r="0" t="0"/>
            <wp:docPr id="41" name="image2.png"/>
            <a:graphic>
              <a:graphicData uri="http://schemas.openxmlformats.org/drawingml/2006/picture">
                <pic:pic>
                  <pic:nvPicPr>
                    <pic:cNvPr id="0" name="image2.png"/>
                    <pic:cNvPicPr preferRelativeResize="0"/>
                  </pic:nvPicPr>
                  <pic:blipFill>
                    <a:blip r:embed="rId27"/>
                    <a:srcRect b="40010" l="2468" r="1153" t="0"/>
                    <a:stretch>
                      <a:fillRect/>
                    </a:stretch>
                  </pic:blipFill>
                  <pic:spPr>
                    <a:xfrm>
                      <a:off x="0" y="0"/>
                      <a:ext cx="5966141" cy="370654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0F">
      <w:pPr>
        <w:pStyle w:val="Heading2"/>
        <w:widowControl w:val="0"/>
        <w:spacing w:line="240" w:lineRule="auto"/>
        <w:rPr/>
      </w:pPr>
      <w:bookmarkStart w:colFirst="0" w:colLast="0" w:name="_68knm9bl0hd0" w:id="102"/>
      <w:bookmarkEnd w:id="102"/>
      <w:r w:rsidDel="00000000" w:rsidR="00000000" w:rsidRPr="00000000">
        <w:rPr>
          <w:rtl w:val="0"/>
        </w:rPr>
        <w:t xml:space="preserve">B. De-Risking Method Selection</w:t>
      </w:r>
    </w:p>
    <w:p w:rsidR="00000000" w:rsidDel="00000000" w:rsidP="00000000" w:rsidRDefault="00000000" w:rsidRPr="00000000" w14:paraId="00000610">
      <w:pPr>
        <w:spacing w:line="276" w:lineRule="auto"/>
        <w:rPr/>
      </w:pPr>
      <w:r w:rsidDel="00000000" w:rsidR="00000000" w:rsidRPr="00000000">
        <w:rPr>
          <w:rtl w:val="0"/>
        </w:rPr>
        <w:t xml:space="preserve">Reference:</w:t>
      </w:r>
    </w:p>
    <w:p w:rsidR="00000000" w:rsidDel="00000000" w:rsidP="00000000" w:rsidRDefault="00000000" w:rsidRPr="00000000" w14:paraId="00000611">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612">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Lean Experiments in Action</w:t>
      </w:r>
    </w:p>
    <w:p w:rsidR="00000000" w:rsidDel="00000000" w:rsidP="00000000" w:rsidRDefault="00000000" w:rsidRPr="00000000" w14:paraId="00000613">
      <w:pPr>
        <w:widowControl w:val="0"/>
        <w:numPr>
          <w:ilvl w:val="0"/>
          <w:numId w:val="11"/>
        </w:numPr>
        <w:spacing w:line="276" w:lineRule="auto"/>
        <w:ind w:left="720" w:hanging="360"/>
        <w:rPr>
          <w:u w:val="none"/>
        </w:rPr>
      </w:pPr>
      <w:r w:rsidDel="00000000" w:rsidR="00000000" w:rsidRPr="00000000">
        <w:rPr>
          <w:rtl w:val="0"/>
        </w:rPr>
        <w:t xml:space="preserve">Module 9: Proof of Value Before Launch: Pilot Programs</w:t>
      </w:r>
    </w:p>
    <w:p w:rsidR="00000000" w:rsidDel="00000000" w:rsidP="00000000" w:rsidRDefault="00000000" w:rsidRPr="00000000" w14:paraId="00000614">
      <w:pPr>
        <w:widowControl w:val="0"/>
        <w:numPr>
          <w:ilvl w:val="0"/>
          <w:numId w:val="11"/>
        </w:numPr>
        <w:spacing w:line="276" w:lineRule="auto"/>
        <w:ind w:left="720" w:hanging="360"/>
        <w:rPr>
          <w:u w:val="none"/>
        </w:rPr>
      </w:pPr>
      <w:r w:rsidDel="00000000" w:rsidR="00000000" w:rsidRPr="00000000">
        <w:rPr>
          <w:rtl w:val="0"/>
        </w:rPr>
        <w:t xml:space="preserve">Module 9: Early Post-Launch Value Tuning: A/B Testing</w:t>
      </w:r>
    </w:p>
    <w:p w:rsidR="00000000" w:rsidDel="00000000" w:rsidP="00000000" w:rsidRDefault="00000000" w:rsidRPr="00000000" w14:paraId="00000615">
      <w:pPr>
        <w:widowControl w:val="0"/>
        <w:numPr>
          <w:ilvl w:val="0"/>
          <w:numId w:val="11"/>
        </w:numPr>
        <w:spacing w:line="276" w:lineRule="auto"/>
        <w:ind w:left="720" w:hanging="360"/>
        <w:rPr>
          <w:u w:val="none"/>
        </w:rPr>
      </w:pPr>
      <w:r w:rsidDel="00000000" w:rsidR="00000000" w:rsidRPr="00000000">
        <w:rPr>
          <w:rtl w:val="0"/>
        </w:rPr>
        <w:t xml:space="preserve">Module 9: Post-Launch Always-On Guardrails: Continuous Monitoring &amp; Feedback Loop</w:t>
      </w:r>
      <w:r w:rsidDel="00000000" w:rsidR="00000000" w:rsidRPr="00000000">
        <w:rPr>
          <w:rtl w:val="0"/>
        </w:rPr>
      </w:r>
    </w:p>
    <w:p w:rsidR="00000000" w:rsidDel="00000000" w:rsidP="00000000" w:rsidRDefault="00000000" w:rsidRPr="00000000" w14:paraId="00000616">
      <w:pPr>
        <w:spacing w:line="276" w:lineRule="auto"/>
        <w:rPr/>
      </w:pPr>
      <w:r w:rsidDel="00000000" w:rsidR="00000000" w:rsidRPr="00000000">
        <w:rPr>
          <w:rtl w:val="0"/>
        </w:rPr>
      </w:r>
    </w:p>
    <w:p w:rsidR="00000000" w:rsidDel="00000000" w:rsidP="00000000" w:rsidRDefault="00000000" w:rsidRPr="00000000" w14:paraId="00000617">
      <w:pPr>
        <w:spacing w:line="276" w:lineRule="auto"/>
        <w:rPr/>
      </w:pPr>
      <w:r w:rsidDel="00000000" w:rsidR="00000000" w:rsidRPr="00000000">
        <w:rPr>
          <w:rtl w:val="0"/>
        </w:rPr>
        <w:t xml:space="preserve">Based on your risk profile and the four methodologies introduced at different stages of the AI initiative cycle, how many testing methods will you employ for Initiative 1, Conversational AI?</w:t>
      </w:r>
    </w:p>
    <w:p w:rsidR="00000000" w:rsidDel="00000000" w:rsidP="00000000" w:rsidRDefault="00000000" w:rsidRPr="00000000" w14:paraId="00000618">
      <w:pPr>
        <w:widowControl w:val="0"/>
        <w:numPr>
          <w:ilvl w:val="0"/>
          <w:numId w:val="31"/>
        </w:numPr>
        <w:spacing w:after="0" w:afterAutospacing="0" w:line="276" w:lineRule="auto"/>
        <w:ind w:left="360"/>
      </w:pPr>
      <w:r w:rsidDel="00000000" w:rsidR="00000000" w:rsidRPr="00000000">
        <w:rPr>
          <w:rtl w:val="0"/>
        </w:rPr>
        <w:t xml:space="preserve">Lean Experiments</w:t>
      </w:r>
    </w:p>
    <w:p w:rsidR="00000000" w:rsidDel="00000000" w:rsidP="00000000" w:rsidRDefault="00000000" w:rsidRPr="00000000" w14:paraId="00000619">
      <w:pPr>
        <w:widowControl w:val="0"/>
        <w:numPr>
          <w:ilvl w:val="0"/>
          <w:numId w:val="31"/>
        </w:numPr>
        <w:spacing w:after="0" w:afterAutospacing="0" w:line="276" w:lineRule="auto"/>
        <w:ind w:left="360"/>
      </w:pPr>
      <w:r w:rsidDel="00000000" w:rsidR="00000000" w:rsidRPr="00000000">
        <w:rPr>
          <w:rtl w:val="0"/>
        </w:rPr>
        <w:t xml:space="preserve">Pilot Programs</w:t>
      </w:r>
    </w:p>
    <w:p w:rsidR="00000000" w:rsidDel="00000000" w:rsidP="00000000" w:rsidRDefault="00000000" w:rsidRPr="00000000" w14:paraId="0000061A">
      <w:pPr>
        <w:widowControl w:val="0"/>
        <w:numPr>
          <w:ilvl w:val="0"/>
          <w:numId w:val="31"/>
        </w:numPr>
        <w:spacing w:line="276" w:lineRule="auto"/>
        <w:ind w:left="360"/>
      </w:pPr>
      <w:r w:rsidDel="00000000" w:rsidR="00000000" w:rsidRPr="00000000">
        <w:rPr>
          <w:rtl w:val="0"/>
        </w:rPr>
        <w:t xml:space="preserve">A/B Testing</w:t>
      </w:r>
    </w:p>
    <w:p w:rsidR="00000000" w:rsidDel="00000000" w:rsidP="00000000" w:rsidRDefault="00000000" w:rsidRPr="00000000" w14:paraId="0000061B">
      <w:pPr>
        <w:widowControl w:val="0"/>
        <w:numPr>
          <w:ilvl w:val="0"/>
          <w:numId w:val="31"/>
        </w:numPr>
        <w:spacing w:line="276" w:lineRule="auto"/>
        <w:ind w:left="360"/>
      </w:pPr>
      <w:r w:rsidDel="00000000" w:rsidR="00000000" w:rsidRPr="00000000">
        <w:rPr>
          <w:rtl w:val="0"/>
        </w:rPr>
        <w:t xml:space="preserve">Continuous Monitoring &amp; Feedback Loop</w:t>
      </w:r>
    </w:p>
    <w:p w:rsidR="00000000" w:rsidDel="00000000" w:rsidP="00000000" w:rsidRDefault="00000000" w:rsidRPr="00000000" w14:paraId="0000061C">
      <w:pPr>
        <w:widowControl w:val="0"/>
        <w:spacing w:line="240" w:lineRule="auto"/>
        <w:rPr/>
      </w:pPr>
      <w:r w:rsidDel="00000000" w:rsidR="00000000" w:rsidRPr="00000000">
        <w:rPr>
          <w:rtl w:val="0"/>
        </w:rPr>
      </w:r>
    </w:p>
    <w:p w:rsidR="00000000" w:rsidDel="00000000" w:rsidP="00000000" w:rsidRDefault="00000000" w:rsidRPr="00000000" w14:paraId="0000061D">
      <w:pPr>
        <w:widowControl w:val="0"/>
        <w:spacing w:line="240" w:lineRule="auto"/>
        <w:rPr/>
      </w:pPr>
      <w:r w:rsidDel="00000000" w:rsidR="00000000" w:rsidRPr="00000000">
        <w:rPr/>
        <w:drawing>
          <wp:inline distB="114300" distT="114300" distL="114300" distR="114300">
            <wp:extent cx="5943600" cy="3113558"/>
            <wp:effectExtent b="0" l="0" r="0" t="0"/>
            <wp:docPr id="29" name="image12.png"/>
            <a:graphic>
              <a:graphicData uri="http://schemas.openxmlformats.org/drawingml/2006/picture">
                <pic:pic>
                  <pic:nvPicPr>
                    <pic:cNvPr id="0" name="image12.png"/>
                    <pic:cNvPicPr preferRelativeResize="0"/>
                  </pic:nvPicPr>
                  <pic:blipFill>
                    <a:blip r:embed="rId28"/>
                    <a:srcRect b="2311" l="0" r="0" t="4608"/>
                    <a:stretch>
                      <a:fillRect/>
                    </a:stretch>
                  </pic:blipFill>
                  <pic:spPr>
                    <a:xfrm>
                      <a:off x="0" y="0"/>
                      <a:ext cx="5943600" cy="3113558"/>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widowControl w:val="0"/>
        <w:spacing w:line="240" w:lineRule="auto"/>
        <w:rPr/>
      </w:pPr>
      <w:r w:rsidDel="00000000" w:rsidR="00000000" w:rsidRPr="00000000">
        <w:rPr>
          <w:rtl w:val="0"/>
        </w:rPr>
      </w:r>
    </w:p>
    <w:p w:rsidR="00000000" w:rsidDel="00000000" w:rsidP="00000000" w:rsidRDefault="00000000" w:rsidRPr="00000000" w14:paraId="0000061F">
      <w:pPr>
        <w:spacing w:after="360" w:lineRule="auto"/>
        <w:ind w:left="0" w:firstLine="0"/>
        <w:rPr/>
      </w:pPr>
      <w:r w:rsidDel="00000000" w:rsidR="00000000" w:rsidRPr="00000000">
        <w:rPr>
          <w:rtl w:val="0"/>
        </w:rPr>
        <w:t xml:space="preserve">Your justification for selecting de-risking methods:</w:t>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26">
      <w:pPr>
        <w:widowControl w:val="0"/>
        <w:spacing w:line="240" w:lineRule="auto"/>
        <w:rPr/>
      </w:pPr>
      <w:r w:rsidDel="00000000" w:rsidR="00000000" w:rsidRPr="00000000">
        <w:rPr>
          <w:rtl w:val="0"/>
        </w:rPr>
      </w:r>
    </w:p>
    <w:p w:rsidR="00000000" w:rsidDel="00000000" w:rsidP="00000000" w:rsidRDefault="00000000" w:rsidRPr="00000000" w14:paraId="00000627">
      <w:pPr>
        <w:pStyle w:val="Heading2"/>
        <w:widowControl w:val="0"/>
        <w:spacing w:line="240" w:lineRule="auto"/>
        <w:rPr/>
      </w:pPr>
      <w:bookmarkStart w:colFirst="0" w:colLast="0" w:name="_dcc1hrm0ijk1" w:id="103"/>
      <w:bookmarkEnd w:id="103"/>
      <w:r w:rsidDel="00000000" w:rsidR="00000000" w:rsidRPr="00000000">
        <w:rPr>
          <w:rtl w:val="0"/>
        </w:rPr>
        <w:t xml:space="preserve">C. Validation Focus</w:t>
      </w:r>
    </w:p>
    <w:p w:rsidR="00000000" w:rsidDel="00000000" w:rsidP="00000000" w:rsidRDefault="00000000" w:rsidRPr="00000000" w14:paraId="00000628">
      <w:pPr>
        <w:spacing w:line="276" w:lineRule="auto"/>
        <w:rPr/>
      </w:pPr>
      <w:r w:rsidDel="00000000" w:rsidR="00000000" w:rsidRPr="00000000">
        <w:rPr>
          <w:rtl w:val="0"/>
        </w:rPr>
        <w:t xml:space="preserve">Reference:</w:t>
      </w:r>
    </w:p>
    <w:p w:rsidR="00000000" w:rsidDel="00000000" w:rsidP="00000000" w:rsidRDefault="00000000" w:rsidRPr="00000000" w14:paraId="00000629">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62A">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Lean Experiments in Action</w:t>
      </w:r>
      <w:r w:rsidDel="00000000" w:rsidR="00000000" w:rsidRPr="00000000">
        <w:rPr>
          <w:rtl w:val="0"/>
        </w:rPr>
      </w:r>
    </w:p>
    <w:p w:rsidR="00000000" w:rsidDel="00000000" w:rsidP="00000000" w:rsidRDefault="00000000" w:rsidRPr="00000000" w14:paraId="0000062B">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Proof of Value Before Launch: Pilot Programs</w:t>
      </w:r>
      <w:r w:rsidDel="00000000" w:rsidR="00000000" w:rsidRPr="00000000">
        <w:rPr>
          <w:rtl w:val="0"/>
        </w:rPr>
      </w:r>
    </w:p>
    <w:p w:rsidR="00000000" w:rsidDel="00000000" w:rsidP="00000000" w:rsidRDefault="00000000" w:rsidRPr="00000000" w14:paraId="0000062C">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Early Post-Launch Value Tuning: A/B Testing</w:t>
      </w:r>
      <w:r w:rsidDel="00000000" w:rsidR="00000000" w:rsidRPr="00000000">
        <w:rPr>
          <w:rtl w:val="0"/>
        </w:rPr>
      </w:r>
    </w:p>
    <w:p w:rsidR="00000000" w:rsidDel="00000000" w:rsidP="00000000" w:rsidRDefault="00000000" w:rsidRPr="00000000" w14:paraId="0000062D">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Post-Launch Always-On Guardrails: Continuous Monitoring &amp; Feedback Loop</w:t>
      </w:r>
      <w:r w:rsidDel="00000000" w:rsidR="00000000" w:rsidRPr="00000000">
        <w:rPr>
          <w:rtl w:val="0"/>
        </w:rPr>
      </w:r>
    </w:p>
    <w:p w:rsidR="00000000" w:rsidDel="00000000" w:rsidP="00000000" w:rsidRDefault="00000000" w:rsidRPr="00000000" w14:paraId="0000062E">
      <w:pPr>
        <w:spacing w:line="276" w:lineRule="auto"/>
        <w:rPr/>
      </w:pPr>
      <w:r w:rsidDel="00000000" w:rsidR="00000000" w:rsidRPr="00000000">
        <w:rPr>
          <w:rtl w:val="0"/>
        </w:rPr>
      </w:r>
    </w:p>
    <w:p w:rsidR="00000000" w:rsidDel="00000000" w:rsidP="00000000" w:rsidRDefault="00000000" w:rsidRPr="00000000" w14:paraId="0000062F">
      <w:pPr>
        <w:spacing w:line="276" w:lineRule="auto"/>
        <w:rPr/>
      </w:pPr>
      <w:r w:rsidDel="00000000" w:rsidR="00000000" w:rsidRPr="00000000">
        <w:rPr>
          <w:rtl w:val="0"/>
        </w:rPr>
        <w:t xml:space="preserve">Now, for each testing method you’ve selected, decide what validation focus you need at that stage of the AI initiative cycle: what evidence will unlock the next gate and move your idea toward full-scale launch and operationalization? </w:t>
      </w:r>
    </w:p>
    <w:p w:rsidR="00000000" w:rsidDel="00000000" w:rsidP="00000000" w:rsidRDefault="00000000" w:rsidRPr="00000000" w14:paraId="00000630">
      <w:pPr>
        <w:spacing w:line="276" w:lineRule="auto"/>
        <w:rPr/>
      </w:pPr>
      <w:r w:rsidDel="00000000" w:rsidR="00000000" w:rsidRPr="00000000">
        <w:rPr>
          <w:rtl w:val="0"/>
        </w:rPr>
      </w:r>
    </w:p>
    <w:p w:rsidR="00000000" w:rsidDel="00000000" w:rsidP="00000000" w:rsidRDefault="00000000" w:rsidRPr="00000000" w14:paraId="00000631">
      <w:pPr>
        <w:spacing w:line="276" w:lineRule="auto"/>
        <w:rPr/>
      </w:pPr>
      <w:r w:rsidDel="00000000" w:rsidR="00000000" w:rsidRPr="00000000">
        <w:rPr>
          <w:rtl w:val="0"/>
        </w:rPr>
        <w:t xml:space="preserve">You can skip the testing method exercise box if you did not select that method for this initiative.</w:t>
      </w:r>
    </w:p>
    <w:p w:rsidR="00000000" w:rsidDel="00000000" w:rsidP="00000000" w:rsidRDefault="00000000" w:rsidRPr="00000000" w14:paraId="00000632">
      <w:pPr>
        <w:pStyle w:val="Heading3"/>
        <w:rPr/>
      </w:pPr>
      <w:bookmarkStart w:colFirst="0" w:colLast="0" w:name="_doo4r5f5d04k" w:id="104"/>
      <w:bookmarkEnd w:id="104"/>
      <w:r w:rsidDel="00000000" w:rsidR="00000000" w:rsidRPr="00000000">
        <w:rPr>
          <w:rtl w:val="0"/>
        </w:rPr>
        <w:t xml:space="preserve">Method: Lean Experiments</w:t>
      </w:r>
    </w:p>
    <w:p w:rsidR="00000000" w:rsidDel="00000000" w:rsidP="00000000" w:rsidRDefault="00000000" w:rsidRPr="00000000" w14:paraId="00000633">
      <w:pPr>
        <w:rPr/>
      </w:pPr>
      <w:r w:rsidDel="00000000" w:rsidR="00000000" w:rsidRPr="00000000">
        <w:rPr/>
        <w:drawing>
          <wp:inline distB="114300" distT="114300" distL="114300" distR="114300">
            <wp:extent cx="5943600" cy="3340100"/>
            <wp:effectExtent b="0" l="0" r="0" t="0"/>
            <wp:docPr id="5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widowControl w:val="0"/>
        <w:numPr>
          <w:ilvl w:val="0"/>
          <w:numId w:val="31"/>
        </w:numPr>
        <w:spacing w:after="120" w:line="240" w:lineRule="auto"/>
        <w:ind w:left="360"/>
      </w:pPr>
      <w:r w:rsidDel="00000000" w:rsidR="00000000" w:rsidRPr="00000000">
        <w:rPr>
          <w:rtl w:val="0"/>
        </w:rPr>
        <w:t xml:space="preserve">Desirability: </w:t>
      </w:r>
      <w:r w:rsidDel="00000000" w:rsidR="00000000" w:rsidRPr="00000000">
        <w:rPr>
          <w:i w:val="1"/>
          <w:iCs w:val="1"/>
          <w:rtl w:val="0"/>
        </w:rPr>
        <w:t xml:space="preserve">Do people need/want this AI?</w:t>
      </w:r>
    </w:p>
    <w:p w:rsidR="00000000" w:rsidDel="00000000" w:rsidP="00000000" w:rsidRDefault="00000000" w:rsidRPr="00000000" w14:paraId="00000636">
      <w:pPr>
        <w:spacing w:after="360" w:lineRule="auto"/>
        <w:rPr/>
      </w:pPr>
      <w:r w:rsidDel="00000000" w:rsidR="00000000" w:rsidRPr="00000000">
        <w:rPr>
          <w:rtl w:val="0"/>
        </w:rPr>
        <w:t xml:space="preserve">Your analysis:</w:t>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3B">
      <w:pPr>
        <w:widowControl w:val="0"/>
        <w:spacing w:line="240" w:lineRule="auto"/>
        <w:rPr>
          <w:i w:val="1"/>
          <w:iCs w:val="1"/>
        </w:rPr>
      </w:pPr>
      <w:r w:rsidDel="00000000" w:rsidR="00000000" w:rsidRPr="00000000">
        <w:rPr>
          <w:rtl w:val="0"/>
        </w:rPr>
      </w:r>
    </w:p>
    <w:p w:rsidR="00000000" w:rsidDel="00000000" w:rsidP="00000000" w:rsidRDefault="00000000" w:rsidRPr="00000000" w14:paraId="0000063C">
      <w:pPr>
        <w:widowControl w:val="0"/>
        <w:numPr>
          <w:ilvl w:val="0"/>
          <w:numId w:val="31"/>
        </w:numPr>
        <w:spacing w:after="120" w:line="240" w:lineRule="auto"/>
        <w:ind w:left="360"/>
      </w:pPr>
      <w:r w:rsidDel="00000000" w:rsidR="00000000" w:rsidRPr="00000000">
        <w:rPr>
          <w:rtl w:val="0"/>
        </w:rPr>
        <w:t xml:space="preserve">Viability: </w:t>
      </w:r>
      <w:r w:rsidDel="00000000" w:rsidR="00000000" w:rsidRPr="00000000">
        <w:rPr>
          <w:i w:val="1"/>
          <w:iCs w:val="1"/>
          <w:rtl w:val="0"/>
        </w:rPr>
        <w:t xml:space="preserve">Does it make business sense?</w:t>
      </w:r>
    </w:p>
    <w:p w:rsidR="00000000" w:rsidDel="00000000" w:rsidP="00000000" w:rsidRDefault="00000000" w:rsidRPr="00000000" w14:paraId="0000063D">
      <w:pPr>
        <w:spacing w:after="360" w:lineRule="auto"/>
        <w:rPr/>
      </w:pPr>
      <w:r w:rsidDel="00000000" w:rsidR="00000000" w:rsidRPr="00000000">
        <w:rPr>
          <w:rtl w:val="0"/>
        </w:rPr>
        <w:t xml:space="preserve">Your analysis:</w:t>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42">
      <w:pPr>
        <w:widowControl w:val="0"/>
        <w:spacing w:line="240" w:lineRule="auto"/>
        <w:rPr>
          <w:i w:val="1"/>
          <w:iCs w:val="1"/>
        </w:rPr>
      </w:pPr>
      <w:r w:rsidDel="00000000" w:rsidR="00000000" w:rsidRPr="00000000">
        <w:rPr>
          <w:rtl w:val="0"/>
        </w:rPr>
      </w:r>
    </w:p>
    <w:p w:rsidR="00000000" w:rsidDel="00000000" w:rsidP="00000000" w:rsidRDefault="00000000" w:rsidRPr="00000000" w14:paraId="00000643">
      <w:pPr>
        <w:widowControl w:val="0"/>
        <w:spacing w:line="240" w:lineRule="auto"/>
        <w:rPr>
          <w:i w:val="1"/>
          <w:iCs w:val="1"/>
        </w:rPr>
      </w:pPr>
      <w:r w:rsidDel="00000000" w:rsidR="00000000" w:rsidRPr="00000000">
        <w:rPr>
          <w:rtl w:val="0"/>
        </w:rPr>
      </w:r>
    </w:p>
    <w:p w:rsidR="00000000" w:rsidDel="00000000" w:rsidP="00000000" w:rsidRDefault="00000000" w:rsidRPr="00000000" w14:paraId="00000644">
      <w:pPr>
        <w:widowControl w:val="0"/>
        <w:numPr>
          <w:ilvl w:val="0"/>
          <w:numId w:val="31"/>
        </w:numPr>
        <w:spacing w:after="120" w:line="276" w:lineRule="auto"/>
        <w:ind w:left="360"/>
      </w:pPr>
      <w:r w:rsidDel="00000000" w:rsidR="00000000" w:rsidRPr="00000000">
        <w:rPr>
          <w:rtl w:val="0"/>
        </w:rPr>
        <w:t xml:space="preserve">Capability fit: </w:t>
      </w:r>
      <w:r w:rsidDel="00000000" w:rsidR="00000000" w:rsidRPr="00000000">
        <w:rPr>
          <w:i w:val="1"/>
          <w:iCs w:val="1"/>
          <w:rtl w:val="0"/>
        </w:rPr>
        <w:t xml:space="preserve">Could a simpler, non-AI solution work just as well, or does AI provide unique value that justifies its complexity?</w:t>
      </w:r>
    </w:p>
    <w:p w:rsidR="00000000" w:rsidDel="00000000" w:rsidP="00000000" w:rsidRDefault="00000000" w:rsidRPr="00000000" w14:paraId="00000645">
      <w:pPr>
        <w:spacing w:after="360" w:line="276" w:lineRule="auto"/>
        <w:rPr/>
      </w:pPr>
      <w:r w:rsidDel="00000000" w:rsidR="00000000" w:rsidRPr="00000000">
        <w:rPr>
          <w:rtl w:val="0"/>
        </w:rPr>
        <w:t xml:space="preserve">Your analysis:</w:t>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4A">
      <w:pPr>
        <w:widowControl w:val="0"/>
        <w:spacing w:line="240" w:lineRule="auto"/>
        <w:rPr/>
      </w:pPr>
      <w:r w:rsidDel="00000000" w:rsidR="00000000" w:rsidRPr="00000000">
        <w:rPr>
          <w:rtl w:val="0"/>
        </w:rPr>
      </w:r>
    </w:p>
    <w:p w:rsidR="00000000" w:rsidDel="00000000" w:rsidP="00000000" w:rsidRDefault="00000000" w:rsidRPr="00000000" w14:paraId="0000064B">
      <w:pPr>
        <w:widowControl w:val="0"/>
        <w:spacing w:line="240" w:lineRule="auto"/>
        <w:rPr/>
      </w:pPr>
      <w:r w:rsidDel="00000000" w:rsidR="00000000" w:rsidRPr="00000000">
        <w:rPr>
          <w:rtl w:val="0"/>
        </w:rPr>
      </w:r>
    </w:p>
    <w:p w:rsidR="00000000" w:rsidDel="00000000" w:rsidP="00000000" w:rsidRDefault="00000000" w:rsidRPr="00000000" w14:paraId="0000064C">
      <w:pPr>
        <w:pStyle w:val="Heading3"/>
        <w:rPr/>
      </w:pPr>
      <w:bookmarkStart w:colFirst="0" w:colLast="0" w:name="_jz5ixqezkfjd" w:id="105"/>
      <w:bookmarkEnd w:id="105"/>
      <w:r w:rsidDel="00000000" w:rsidR="00000000" w:rsidRPr="00000000">
        <w:rPr>
          <w:rtl w:val="0"/>
        </w:rPr>
        <w:t xml:space="preserve">Method: Pilot Programs</w:t>
      </w:r>
    </w:p>
    <w:p w:rsidR="00000000" w:rsidDel="00000000" w:rsidP="00000000" w:rsidRDefault="00000000" w:rsidRPr="00000000" w14:paraId="0000064D">
      <w:pPr>
        <w:widowControl w:val="0"/>
        <w:spacing w:line="240" w:lineRule="auto"/>
        <w:rPr/>
      </w:pPr>
      <w:r w:rsidDel="00000000" w:rsidR="00000000" w:rsidRPr="00000000">
        <w:rPr/>
        <w:drawing>
          <wp:inline distB="114300" distT="114300" distL="114300" distR="114300">
            <wp:extent cx="5943600" cy="3340100"/>
            <wp:effectExtent b="0" l="0" r="0" t="0"/>
            <wp:docPr id="53"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widowControl w:val="0"/>
        <w:numPr>
          <w:ilvl w:val="0"/>
          <w:numId w:val="31"/>
        </w:numPr>
        <w:spacing w:after="120" w:line="276" w:lineRule="auto"/>
        <w:ind w:left="360"/>
      </w:pPr>
      <w:r w:rsidDel="00000000" w:rsidR="00000000" w:rsidRPr="00000000">
        <w:rPr>
          <w:rtl w:val="0"/>
        </w:rPr>
        <w:t xml:space="preserve">Business Impact: </w:t>
      </w:r>
    </w:p>
    <w:p w:rsidR="00000000" w:rsidDel="00000000" w:rsidP="00000000" w:rsidRDefault="00000000" w:rsidRPr="00000000" w14:paraId="00000650">
      <w:pPr>
        <w:widowControl w:val="0"/>
        <w:numPr>
          <w:ilvl w:val="1"/>
          <w:numId w:val="31"/>
        </w:numPr>
        <w:spacing w:after="120" w:line="276" w:lineRule="auto"/>
        <w:ind w:left="720" w:hanging="360"/>
      </w:pPr>
      <w:r w:rsidDel="00000000" w:rsidR="00000000" w:rsidRPr="00000000">
        <w:rPr>
          <w:i w:val="1"/>
          <w:iCs w:val="1"/>
          <w:rtl w:val="0"/>
        </w:rPr>
        <w:t xml:space="preserve">Which single business metric must this pilot improve for leadership to green-light full rollout (e.g. support cost per contact, average resolution time, conversion rate)?</w:t>
      </w:r>
    </w:p>
    <w:p w:rsidR="00000000" w:rsidDel="00000000" w:rsidP="00000000" w:rsidRDefault="00000000" w:rsidRPr="00000000" w14:paraId="00000651">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What leading indicator during the pilot (e.g. adoption rate) will signal early momentum, and what lagging indicator (e.g. quarterly cost reduction) confirms long-term impact?</w:t>
      </w:r>
    </w:p>
    <w:p w:rsidR="00000000" w:rsidDel="00000000" w:rsidP="00000000" w:rsidRDefault="00000000" w:rsidRPr="00000000" w14:paraId="00000652">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What business outcome would force us to pivot or stop if the pilot underperforms (e.g. negative CSAT, compliance overhead)?</w:t>
      </w:r>
    </w:p>
    <w:p w:rsidR="00000000" w:rsidDel="00000000" w:rsidP="00000000" w:rsidRDefault="00000000" w:rsidRPr="00000000" w14:paraId="00000653">
      <w:pPr>
        <w:spacing w:after="360" w:line="276" w:lineRule="auto"/>
        <w:rPr/>
      </w:pPr>
      <w:r w:rsidDel="00000000" w:rsidR="00000000" w:rsidRPr="00000000">
        <w:rPr>
          <w:rtl w:val="0"/>
        </w:rPr>
        <w:t xml:space="preserve">Your analysis:</w:t>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59">
      <w:pPr>
        <w:widowControl w:val="0"/>
        <w:spacing w:line="240" w:lineRule="auto"/>
        <w:rPr>
          <w:i w:val="1"/>
          <w:iCs w:val="1"/>
        </w:rPr>
      </w:pPr>
      <w:r w:rsidDel="00000000" w:rsidR="00000000" w:rsidRPr="00000000">
        <w:rPr>
          <w:rtl w:val="0"/>
        </w:rPr>
      </w:r>
    </w:p>
    <w:p w:rsidR="00000000" w:rsidDel="00000000" w:rsidP="00000000" w:rsidRDefault="00000000" w:rsidRPr="00000000" w14:paraId="0000065A">
      <w:pPr>
        <w:widowControl w:val="0"/>
        <w:numPr>
          <w:ilvl w:val="0"/>
          <w:numId w:val="31"/>
        </w:numPr>
        <w:spacing w:after="120" w:before="200" w:line="276" w:lineRule="auto"/>
        <w:ind w:left="360"/>
      </w:pPr>
      <w:r w:rsidDel="00000000" w:rsidR="00000000" w:rsidRPr="00000000">
        <w:rPr>
          <w:rtl w:val="0"/>
        </w:rPr>
        <w:t xml:space="preserve">User Adoption &amp; Trust: </w:t>
      </w:r>
    </w:p>
    <w:p w:rsidR="00000000" w:rsidDel="00000000" w:rsidP="00000000" w:rsidRDefault="00000000" w:rsidRPr="00000000" w14:paraId="0000065B">
      <w:pPr>
        <w:widowControl w:val="0"/>
        <w:numPr>
          <w:ilvl w:val="1"/>
          <w:numId w:val="31"/>
        </w:numPr>
        <w:spacing w:after="120" w:line="276" w:lineRule="auto"/>
        <w:ind w:left="720" w:hanging="360"/>
      </w:pPr>
      <w:r w:rsidDel="00000000" w:rsidR="00000000" w:rsidRPr="00000000">
        <w:rPr>
          <w:i w:val="1"/>
          <w:iCs w:val="1"/>
          <w:rtl w:val="0"/>
        </w:rPr>
        <w:t xml:space="preserve">What early-usage threshold (e.g. percentage of target users who try the conversational AI in week 1) will signal meaningful adoption?</w:t>
      </w:r>
    </w:p>
    <w:p w:rsidR="00000000" w:rsidDel="00000000" w:rsidP="00000000" w:rsidRDefault="00000000" w:rsidRPr="00000000" w14:paraId="0000065C">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How will you measure whether users trust the conversational AI’s answers (e.g. post-interaction confidence score, repeat usage rate, escalation frequency)?</w:t>
      </w:r>
    </w:p>
    <w:p w:rsidR="00000000" w:rsidDel="00000000" w:rsidP="00000000" w:rsidRDefault="00000000" w:rsidRPr="00000000" w14:paraId="0000065D">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Which qualitative signal (e.g. verbatim feedback, open-text survey comments) will tell you why users embrace or avoid this conversational AI?</w:t>
      </w:r>
    </w:p>
    <w:p w:rsidR="00000000" w:rsidDel="00000000" w:rsidP="00000000" w:rsidRDefault="00000000" w:rsidRPr="00000000" w14:paraId="0000065E">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How will you detect and respond to moments when users bypass or abandon the conversational AI, indicating a trust gap?</w:t>
      </w:r>
    </w:p>
    <w:p w:rsidR="00000000" w:rsidDel="00000000" w:rsidP="00000000" w:rsidRDefault="00000000" w:rsidRPr="00000000" w14:paraId="0000065F">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Which cohort or scenario should you monitor most closely (e.g. first-time users, complex queries) to uncover hidden adoption barriers early?</w:t>
      </w:r>
    </w:p>
    <w:p w:rsidR="00000000" w:rsidDel="00000000" w:rsidP="00000000" w:rsidRDefault="00000000" w:rsidRPr="00000000" w14:paraId="00000660">
      <w:pPr>
        <w:spacing w:after="360" w:lineRule="auto"/>
        <w:rPr/>
      </w:pPr>
      <w:r w:rsidDel="00000000" w:rsidR="00000000" w:rsidRPr="00000000">
        <w:rPr>
          <w:rtl w:val="0"/>
        </w:rPr>
        <w:t xml:space="preserve">Your analysis:</w:t>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66">
      <w:pPr>
        <w:widowControl w:val="0"/>
        <w:spacing w:line="240" w:lineRule="auto"/>
        <w:rPr>
          <w:i w:val="1"/>
          <w:iCs w:val="1"/>
        </w:rPr>
      </w:pPr>
      <w:r w:rsidDel="00000000" w:rsidR="00000000" w:rsidRPr="00000000">
        <w:rPr>
          <w:rtl w:val="0"/>
        </w:rPr>
      </w:r>
    </w:p>
    <w:p w:rsidR="00000000" w:rsidDel="00000000" w:rsidP="00000000" w:rsidRDefault="00000000" w:rsidRPr="00000000" w14:paraId="00000667">
      <w:pPr>
        <w:widowControl w:val="0"/>
        <w:spacing w:line="240" w:lineRule="auto"/>
        <w:rPr>
          <w:i w:val="1"/>
          <w:iCs w:val="1"/>
        </w:rPr>
      </w:pPr>
      <w:r w:rsidDel="00000000" w:rsidR="00000000" w:rsidRPr="00000000">
        <w:rPr>
          <w:rtl w:val="0"/>
        </w:rPr>
      </w:r>
    </w:p>
    <w:p w:rsidR="00000000" w:rsidDel="00000000" w:rsidP="00000000" w:rsidRDefault="00000000" w:rsidRPr="00000000" w14:paraId="00000668">
      <w:pPr>
        <w:widowControl w:val="0"/>
        <w:spacing w:line="240" w:lineRule="auto"/>
        <w:rPr>
          <w:i w:val="1"/>
          <w:iCs w:val="1"/>
        </w:rPr>
      </w:pPr>
      <w:r w:rsidDel="00000000" w:rsidR="00000000" w:rsidRPr="00000000">
        <w:rPr>
          <w:rtl w:val="0"/>
        </w:rPr>
      </w:r>
    </w:p>
    <w:p w:rsidR="00000000" w:rsidDel="00000000" w:rsidP="00000000" w:rsidRDefault="00000000" w:rsidRPr="00000000" w14:paraId="00000669">
      <w:pPr>
        <w:widowControl w:val="0"/>
        <w:spacing w:line="240" w:lineRule="auto"/>
        <w:rPr>
          <w:i w:val="1"/>
          <w:iCs w:val="1"/>
        </w:rPr>
      </w:pPr>
      <w:r w:rsidDel="00000000" w:rsidR="00000000" w:rsidRPr="00000000">
        <w:rPr>
          <w:rtl w:val="0"/>
        </w:rPr>
      </w:r>
    </w:p>
    <w:p w:rsidR="00000000" w:rsidDel="00000000" w:rsidP="00000000" w:rsidRDefault="00000000" w:rsidRPr="00000000" w14:paraId="0000066A">
      <w:pPr>
        <w:widowControl w:val="0"/>
        <w:numPr>
          <w:ilvl w:val="0"/>
          <w:numId w:val="31"/>
        </w:numPr>
        <w:spacing w:after="120" w:line="276" w:lineRule="auto"/>
        <w:ind w:left="360"/>
      </w:pPr>
      <w:r w:rsidDel="00000000" w:rsidR="00000000" w:rsidRPr="00000000">
        <w:rPr>
          <w:rtl w:val="0"/>
        </w:rPr>
        <w:t xml:space="preserve">Scalability &amp; Operational Fit: </w:t>
      </w:r>
    </w:p>
    <w:p w:rsidR="00000000" w:rsidDel="00000000" w:rsidP="00000000" w:rsidRDefault="00000000" w:rsidRPr="00000000" w14:paraId="0000066B">
      <w:pPr>
        <w:widowControl w:val="0"/>
        <w:numPr>
          <w:ilvl w:val="1"/>
          <w:numId w:val="31"/>
        </w:numPr>
        <w:spacing w:after="120" w:line="276" w:lineRule="auto"/>
        <w:ind w:left="720" w:hanging="360"/>
      </w:pPr>
      <w:r w:rsidDel="00000000" w:rsidR="00000000" w:rsidRPr="00000000">
        <w:rPr>
          <w:i w:val="1"/>
          <w:iCs w:val="1"/>
          <w:rtl w:val="0"/>
        </w:rPr>
        <w:t xml:space="preserve">If pilot traffic triples, can the system maintain response time and accuracy targets without manual intervention?</w:t>
      </w:r>
    </w:p>
    <w:p w:rsidR="00000000" w:rsidDel="00000000" w:rsidP="00000000" w:rsidRDefault="00000000" w:rsidRPr="00000000" w14:paraId="0000066C">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What operational hand-offs (escalations, monitoring, retraining) must work flawlessly at higher volumes, and how will you measure their reliability?</w:t>
      </w:r>
    </w:p>
    <w:p w:rsidR="00000000" w:rsidDel="00000000" w:rsidP="00000000" w:rsidRDefault="00000000" w:rsidRPr="00000000" w14:paraId="0000066D">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What early warning metrics (e.g. queue length, failed intents per minute) will signal scalability or operational-fit issues before they impact users?</w:t>
      </w:r>
    </w:p>
    <w:p w:rsidR="00000000" w:rsidDel="00000000" w:rsidP="00000000" w:rsidRDefault="00000000" w:rsidRPr="00000000" w14:paraId="0000066E">
      <w:pPr>
        <w:spacing w:after="360" w:lineRule="auto"/>
        <w:rPr/>
      </w:pPr>
      <w:r w:rsidDel="00000000" w:rsidR="00000000" w:rsidRPr="00000000">
        <w:rPr>
          <w:rtl w:val="0"/>
        </w:rPr>
        <w:t xml:space="preserve">Your analysis:</w:t>
      </w:r>
    </w:p>
    <w:tbl>
      <w:tblPr>
        <w:tblStyle w:val="Table1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74">
      <w:pPr>
        <w:widowControl w:val="0"/>
        <w:spacing w:line="240" w:lineRule="auto"/>
        <w:rPr/>
      </w:pPr>
      <w:r w:rsidDel="00000000" w:rsidR="00000000" w:rsidRPr="00000000">
        <w:rPr>
          <w:rtl w:val="0"/>
        </w:rPr>
      </w:r>
    </w:p>
    <w:p w:rsidR="00000000" w:rsidDel="00000000" w:rsidP="00000000" w:rsidRDefault="00000000" w:rsidRPr="00000000" w14:paraId="00000675">
      <w:pPr>
        <w:pStyle w:val="Heading3"/>
        <w:rPr/>
      </w:pPr>
      <w:bookmarkStart w:colFirst="0" w:colLast="0" w:name="_g075m1h6mxq2" w:id="106"/>
      <w:bookmarkEnd w:id="106"/>
      <w:r w:rsidDel="00000000" w:rsidR="00000000" w:rsidRPr="00000000">
        <w:rPr>
          <w:rtl w:val="0"/>
        </w:rPr>
        <w:t xml:space="preserve">Method: A/B Testing</w:t>
      </w:r>
    </w:p>
    <w:p w:rsidR="00000000" w:rsidDel="00000000" w:rsidP="00000000" w:rsidRDefault="00000000" w:rsidRPr="00000000" w14:paraId="00000676">
      <w:pPr>
        <w:rPr/>
      </w:pPr>
      <w:r w:rsidDel="00000000" w:rsidR="00000000" w:rsidRPr="00000000">
        <w:rPr/>
        <w:drawing>
          <wp:inline distB="114300" distT="114300" distL="114300" distR="114300">
            <wp:extent cx="5943600" cy="3340100"/>
            <wp:effectExtent b="0" l="0" r="0" t="0"/>
            <wp:docPr id="1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widowControl w:val="0"/>
        <w:numPr>
          <w:ilvl w:val="0"/>
          <w:numId w:val="31"/>
        </w:numPr>
        <w:spacing w:after="120" w:line="276" w:lineRule="auto"/>
        <w:ind w:left="360"/>
      </w:pPr>
      <w:r w:rsidDel="00000000" w:rsidR="00000000" w:rsidRPr="00000000">
        <w:rPr>
          <w:rtl w:val="0"/>
        </w:rPr>
        <w:t xml:space="preserve">Business‐Value Delta: </w:t>
      </w:r>
    </w:p>
    <w:p w:rsidR="00000000" w:rsidDel="00000000" w:rsidP="00000000" w:rsidRDefault="00000000" w:rsidRPr="00000000" w14:paraId="00000678">
      <w:pPr>
        <w:widowControl w:val="0"/>
        <w:numPr>
          <w:ilvl w:val="1"/>
          <w:numId w:val="31"/>
        </w:numPr>
        <w:spacing w:after="120" w:line="276" w:lineRule="auto"/>
        <w:ind w:left="720" w:hanging="360"/>
      </w:pPr>
      <w:r w:rsidDel="00000000" w:rsidR="00000000" w:rsidRPr="00000000">
        <w:rPr>
          <w:i w:val="1"/>
          <w:iCs w:val="1"/>
          <w:rtl w:val="0"/>
        </w:rPr>
        <w:t xml:space="preserve">When sketching out the idea for Initiative 1, do you have a different option/variant you’re unsure will best move the needle toward achieving your experience goal?</w:t>
      </w:r>
      <w:r w:rsidDel="00000000" w:rsidR="00000000" w:rsidRPr="00000000">
        <w:rPr>
          <w:rtl w:val="0"/>
        </w:rPr>
        <w:t xml:space="preserve"> </w:t>
      </w:r>
    </w:p>
    <w:p w:rsidR="00000000" w:rsidDel="00000000" w:rsidP="00000000" w:rsidRDefault="00000000" w:rsidRPr="00000000" w14:paraId="00000679">
      <w:pPr>
        <w:widowControl w:val="0"/>
        <w:numPr>
          <w:ilvl w:val="1"/>
          <w:numId w:val="31"/>
        </w:numPr>
        <w:spacing w:after="120" w:line="276" w:lineRule="auto"/>
        <w:ind w:left="720" w:hanging="360"/>
      </w:pPr>
      <w:r w:rsidDel="00000000" w:rsidR="00000000" w:rsidRPr="00000000">
        <w:rPr>
          <w:i w:val="1"/>
          <w:iCs w:val="1"/>
          <w:rtl w:val="0"/>
        </w:rPr>
        <w:t xml:space="preserve">Which KPI (e.g. revenue, conversion rate, or cost per acquisition) would you measure to determine whether the second variant creates a statistically significant lift large enough to justify rolling the change out fully?</w:t>
      </w:r>
    </w:p>
    <w:p w:rsidR="00000000" w:rsidDel="00000000" w:rsidP="00000000" w:rsidRDefault="00000000" w:rsidRPr="00000000" w14:paraId="0000067A">
      <w:pPr>
        <w:spacing w:after="360" w:line="276" w:lineRule="auto"/>
        <w:rPr/>
      </w:pPr>
      <w:r w:rsidDel="00000000" w:rsidR="00000000" w:rsidRPr="00000000">
        <w:rPr>
          <w:rtl w:val="0"/>
        </w:rPr>
        <w:t xml:space="preserve">Your analysis:</w:t>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80">
      <w:pPr>
        <w:widowControl w:val="0"/>
        <w:spacing w:line="240" w:lineRule="auto"/>
        <w:rPr>
          <w:i w:val="1"/>
          <w:iCs w:val="1"/>
        </w:rPr>
      </w:pPr>
      <w:r w:rsidDel="00000000" w:rsidR="00000000" w:rsidRPr="00000000">
        <w:rPr>
          <w:rtl w:val="0"/>
        </w:rPr>
      </w:r>
    </w:p>
    <w:p w:rsidR="00000000" w:rsidDel="00000000" w:rsidP="00000000" w:rsidRDefault="00000000" w:rsidRPr="00000000" w14:paraId="00000681">
      <w:pPr>
        <w:widowControl w:val="0"/>
        <w:numPr>
          <w:ilvl w:val="0"/>
          <w:numId w:val="31"/>
        </w:numPr>
        <w:spacing w:after="120" w:line="276" w:lineRule="auto"/>
        <w:ind w:left="360"/>
      </w:pPr>
      <w:r w:rsidDel="00000000" w:rsidR="00000000" w:rsidRPr="00000000">
        <w:rPr>
          <w:rtl w:val="0"/>
        </w:rPr>
        <w:t xml:space="preserve">User-Experience Guardrails: </w:t>
      </w:r>
    </w:p>
    <w:p w:rsidR="00000000" w:rsidDel="00000000" w:rsidP="00000000" w:rsidRDefault="00000000" w:rsidRPr="00000000" w14:paraId="00000682">
      <w:pPr>
        <w:widowControl w:val="0"/>
        <w:numPr>
          <w:ilvl w:val="1"/>
          <w:numId w:val="31"/>
        </w:numPr>
        <w:spacing w:after="120" w:line="276" w:lineRule="auto"/>
        <w:ind w:left="720" w:hanging="360"/>
      </w:pPr>
      <w:r w:rsidDel="00000000" w:rsidR="00000000" w:rsidRPr="00000000">
        <w:rPr>
          <w:i w:val="1"/>
          <w:iCs w:val="1"/>
          <w:rtl w:val="0"/>
        </w:rPr>
        <w:t xml:space="preserve">Which secondary UX metric (e.g. CSAT, response latency, error-rate, or dropout rate) must hold steady, or improve, while that second variant pursues its business lift?</w:t>
      </w:r>
    </w:p>
    <w:p w:rsidR="00000000" w:rsidDel="00000000" w:rsidP="00000000" w:rsidRDefault="00000000" w:rsidRPr="00000000" w14:paraId="00000683">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How will you compare usage patterns between variants to catch subtle UX regressions, such as longer task duration or higher abandon rates, that raw conversion numbers might hide?</w:t>
      </w:r>
    </w:p>
    <w:p w:rsidR="00000000" w:rsidDel="00000000" w:rsidP="00000000" w:rsidRDefault="00000000" w:rsidRPr="00000000" w14:paraId="00000684">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Which accessibility or inclusivity checks (e.g. voice accuracy for accents, readability, language support) must remain equal across variants to avoid harming particular user groups?</w:t>
      </w:r>
    </w:p>
    <w:p w:rsidR="00000000" w:rsidDel="00000000" w:rsidP="00000000" w:rsidRDefault="00000000" w:rsidRPr="00000000" w14:paraId="00000685">
      <w:pPr>
        <w:spacing w:after="360" w:line="276" w:lineRule="auto"/>
        <w:rPr/>
      </w:pPr>
      <w:r w:rsidDel="00000000" w:rsidR="00000000" w:rsidRPr="00000000">
        <w:rPr>
          <w:rtl w:val="0"/>
        </w:rPr>
        <w:t xml:space="preserve">Your analysis:</w:t>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8B">
      <w:pPr>
        <w:widowControl w:val="0"/>
        <w:spacing w:line="240" w:lineRule="auto"/>
        <w:rPr>
          <w:i w:val="1"/>
          <w:iCs w:val="1"/>
        </w:rPr>
      </w:pPr>
      <w:r w:rsidDel="00000000" w:rsidR="00000000" w:rsidRPr="00000000">
        <w:rPr>
          <w:rtl w:val="0"/>
        </w:rPr>
      </w:r>
    </w:p>
    <w:p w:rsidR="00000000" w:rsidDel="00000000" w:rsidP="00000000" w:rsidRDefault="00000000" w:rsidRPr="00000000" w14:paraId="0000068C">
      <w:pPr>
        <w:widowControl w:val="0"/>
        <w:spacing w:line="240" w:lineRule="auto"/>
        <w:rPr>
          <w:i w:val="1"/>
          <w:iCs w:val="1"/>
        </w:rPr>
      </w:pPr>
      <w:r w:rsidDel="00000000" w:rsidR="00000000" w:rsidRPr="00000000">
        <w:rPr>
          <w:rtl w:val="0"/>
        </w:rPr>
      </w:r>
    </w:p>
    <w:p w:rsidR="00000000" w:rsidDel="00000000" w:rsidP="00000000" w:rsidRDefault="00000000" w:rsidRPr="00000000" w14:paraId="0000068D">
      <w:pPr>
        <w:widowControl w:val="0"/>
        <w:numPr>
          <w:ilvl w:val="0"/>
          <w:numId w:val="31"/>
        </w:numPr>
        <w:spacing w:after="120" w:line="276" w:lineRule="auto"/>
        <w:ind w:left="360"/>
      </w:pPr>
      <w:r w:rsidDel="00000000" w:rsidR="00000000" w:rsidRPr="00000000">
        <w:rPr>
          <w:rtl w:val="0"/>
        </w:rPr>
        <w:t xml:space="preserve">Causal Confidence &amp; Risk Limit: </w:t>
      </w:r>
    </w:p>
    <w:p w:rsidR="00000000" w:rsidDel="00000000" w:rsidP="00000000" w:rsidRDefault="00000000" w:rsidRPr="00000000" w14:paraId="0000068E">
      <w:pPr>
        <w:widowControl w:val="0"/>
        <w:numPr>
          <w:ilvl w:val="1"/>
          <w:numId w:val="31"/>
        </w:numPr>
        <w:spacing w:after="120" w:line="276" w:lineRule="auto"/>
        <w:ind w:left="720" w:hanging="360"/>
      </w:pPr>
      <w:r w:rsidDel="00000000" w:rsidR="00000000" w:rsidRPr="00000000">
        <w:rPr>
          <w:i w:val="1"/>
          <w:iCs w:val="1"/>
          <w:rtl w:val="0"/>
        </w:rPr>
        <w:t xml:space="preserve">What post-experiment checks (e.g. novelty effects, seasonality, instrumentation errors) will we perform to validate causal claims?</w:t>
      </w:r>
    </w:p>
    <w:p w:rsidR="00000000" w:rsidDel="00000000" w:rsidP="00000000" w:rsidRDefault="00000000" w:rsidRPr="00000000" w14:paraId="0000068F">
      <w:pPr>
        <w:widowControl w:val="0"/>
        <w:numPr>
          <w:ilvl w:val="1"/>
          <w:numId w:val="31"/>
        </w:numPr>
        <w:spacing w:after="120" w:line="276" w:lineRule="auto"/>
        <w:ind w:left="720" w:hanging="360"/>
        <w:rPr>
          <w:i w:val="1"/>
          <w:iCs w:val="1"/>
          <w:u w:val="none"/>
        </w:rPr>
      </w:pPr>
      <w:r w:rsidDel="00000000" w:rsidR="00000000" w:rsidRPr="00000000">
        <w:rPr>
          <w:i w:val="1"/>
          <w:iCs w:val="1"/>
          <w:rtl w:val="0"/>
        </w:rPr>
        <w:t xml:space="preserve">If results are ambiguous, what follow-up experiment or segmentation analysis will we run before making a launch decision?</w:t>
      </w:r>
    </w:p>
    <w:p w:rsidR="00000000" w:rsidDel="00000000" w:rsidP="00000000" w:rsidRDefault="00000000" w:rsidRPr="00000000" w14:paraId="00000690">
      <w:pPr>
        <w:spacing w:after="360" w:line="276" w:lineRule="auto"/>
        <w:rPr/>
      </w:pPr>
      <w:r w:rsidDel="00000000" w:rsidR="00000000" w:rsidRPr="00000000">
        <w:rPr>
          <w:rtl w:val="0"/>
        </w:rPr>
        <w:t xml:space="preserve">Your analysis:</w:t>
      </w:r>
    </w:p>
    <w:tbl>
      <w:tblPr>
        <w:tblStyle w:val="Table1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96">
      <w:pPr>
        <w:widowControl w:val="0"/>
        <w:spacing w:line="240" w:lineRule="auto"/>
        <w:rPr/>
      </w:pPr>
      <w:r w:rsidDel="00000000" w:rsidR="00000000" w:rsidRPr="00000000">
        <w:rPr>
          <w:rtl w:val="0"/>
        </w:rPr>
      </w:r>
    </w:p>
    <w:p w:rsidR="00000000" w:rsidDel="00000000" w:rsidP="00000000" w:rsidRDefault="00000000" w:rsidRPr="00000000" w14:paraId="00000697">
      <w:pPr>
        <w:pStyle w:val="Heading3"/>
        <w:rPr/>
      </w:pPr>
      <w:bookmarkStart w:colFirst="0" w:colLast="0" w:name="_4l8vx5kevcm1" w:id="107"/>
      <w:bookmarkEnd w:id="107"/>
      <w:r w:rsidDel="00000000" w:rsidR="00000000" w:rsidRPr="00000000">
        <w:rPr>
          <w:rtl w:val="0"/>
        </w:rPr>
        <w:t xml:space="preserve">Method: Continuous Monitoring &amp; Feedback Loop</w:t>
      </w:r>
    </w:p>
    <w:p w:rsidR="00000000" w:rsidDel="00000000" w:rsidP="00000000" w:rsidRDefault="00000000" w:rsidRPr="00000000" w14:paraId="00000698">
      <w:pPr>
        <w:rPr/>
      </w:pPr>
      <w:r w:rsidDel="00000000" w:rsidR="00000000" w:rsidRPr="00000000">
        <w:rPr/>
        <w:drawing>
          <wp:inline distB="114300" distT="114300" distL="114300" distR="114300">
            <wp:extent cx="5943600" cy="3340100"/>
            <wp:effectExtent b="0" l="0" r="0" t="0"/>
            <wp:docPr id="4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widowControl w:val="0"/>
        <w:numPr>
          <w:ilvl w:val="0"/>
          <w:numId w:val="31"/>
        </w:numPr>
        <w:spacing w:after="120" w:line="240" w:lineRule="auto"/>
        <w:ind w:left="360"/>
      </w:pPr>
      <w:r w:rsidDel="00000000" w:rsidR="00000000" w:rsidRPr="00000000">
        <w:rPr>
          <w:rtl w:val="0"/>
        </w:rPr>
        <w:t xml:space="preserve">Performance &amp; Drift Alerts: </w:t>
      </w:r>
    </w:p>
    <w:p w:rsidR="00000000" w:rsidDel="00000000" w:rsidP="00000000" w:rsidRDefault="00000000" w:rsidRPr="00000000" w14:paraId="0000069B">
      <w:pPr>
        <w:widowControl w:val="0"/>
        <w:numPr>
          <w:ilvl w:val="1"/>
          <w:numId w:val="31"/>
        </w:numPr>
        <w:spacing w:after="120" w:line="240" w:lineRule="auto"/>
        <w:ind w:left="720" w:hanging="360"/>
      </w:pPr>
      <w:r w:rsidDel="00000000" w:rsidR="00000000" w:rsidRPr="00000000">
        <w:rPr>
          <w:i w:val="1"/>
          <w:iCs w:val="1"/>
          <w:rtl w:val="0"/>
        </w:rPr>
        <w:t xml:space="preserve">What early-warning indicators (e.g., sudden spike in fallback responses, unusual escalation patterns) suggest the conversational AI’s understanding of user queries is drifting?</w:t>
      </w:r>
    </w:p>
    <w:p w:rsidR="00000000" w:rsidDel="00000000" w:rsidP="00000000" w:rsidRDefault="00000000" w:rsidRPr="00000000" w14:paraId="0000069C">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Which business or compliance risks (e.g. biased answers, policy violations) require separate alert channels, and how will you verify alerts are calibrated to avoid false positives?</w:t>
      </w:r>
    </w:p>
    <w:p w:rsidR="00000000" w:rsidDel="00000000" w:rsidP="00000000" w:rsidRDefault="00000000" w:rsidRPr="00000000" w14:paraId="0000069D">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How will you log user feedback corrections (‘thumbs-down,’ manual edits) and convert them into training data to reverse drift?</w:t>
      </w:r>
    </w:p>
    <w:p w:rsidR="00000000" w:rsidDel="00000000" w:rsidP="00000000" w:rsidRDefault="00000000" w:rsidRPr="00000000" w14:paraId="0000069E">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What periodic ‘health review’ cadence (weekly, monthly) will you use to validate that alert thresholds remain aligned with evolving business and user expectations?</w:t>
      </w:r>
    </w:p>
    <w:p w:rsidR="00000000" w:rsidDel="00000000" w:rsidP="00000000" w:rsidRDefault="00000000" w:rsidRPr="00000000" w14:paraId="0000069F">
      <w:pPr>
        <w:spacing w:after="360" w:lineRule="auto"/>
        <w:rPr/>
      </w:pPr>
      <w:r w:rsidDel="00000000" w:rsidR="00000000" w:rsidRPr="00000000">
        <w:rPr>
          <w:rtl w:val="0"/>
        </w:rPr>
        <w:t xml:space="preserve">Your analysis:</w:t>
      </w:r>
    </w:p>
    <w:tbl>
      <w:tblPr>
        <w:tblStyle w:val="Table1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A5">
      <w:pPr>
        <w:widowControl w:val="0"/>
        <w:spacing w:line="240" w:lineRule="auto"/>
        <w:rPr>
          <w:i w:val="1"/>
          <w:iCs w:val="1"/>
        </w:rPr>
      </w:pPr>
      <w:r w:rsidDel="00000000" w:rsidR="00000000" w:rsidRPr="00000000">
        <w:rPr>
          <w:rtl w:val="0"/>
        </w:rPr>
      </w:r>
    </w:p>
    <w:p w:rsidR="00000000" w:rsidDel="00000000" w:rsidP="00000000" w:rsidRDefault="00000000" w:rsidRPr="00000000" w14:paraId="000006A6">
      <w:pPr>
        <w:widowControl w:val="0"/>
        <w:numPr>
          <w:ilvl w:val="0"/>
          <w:numId w:val="31"/>
        </w:numPr>
        <w:spacing w:after="120" w:line="240" w:lineRule="auto"/>
        <w:ind w:left="360"/>
      </w:pPr>
      <w:r w:rsidDel="00000000" w:rsidR="00000000" w:rsidRPr="00000000">
        <w:rPr>
          <w:rtl w:val="0"/>
        </w:rPr>
        <w:t xml:space="preserve">Business-KPI Guardrails: </w:t>
      </w:r>
    </w:p>
    <w:p w:rsidR="00000000" w:rsidDel="00000000" w:rsidP="00000000" w:rsidRDefault="00000000" w:rsidRPr="00000000" w14:paraId="000006A7">
      <w:pPr>
        <w:widowControl w:val="0"/>
        <w:numPr>
          <w:ilvl w:val="1"/>
          <w:numId w:val="31"/>
        </w:numPr>
        <w:spacing w:after="120" w:line="240" w:lineRule="auto"/>
        <w:ind w:left="720" w:hanging="360"/>
      </w:pPr>
      <w:r w:rsidDel="00000000" w:rsidR="00000000" w:rsidRPr="00000000">
        <w:rPr>
          <w:i w:val="1"/>
          <w:iCs w:val="1"/>
          <w:rtl w:val="0"/>
        </w:rPr>
        <w:t xml:space="preserve">Which primary business KPI (e.g. cost per interaction, conversion rate, retention) must remain within a safe range, even as traffic and usage patterns evolve?</w:t>
      </w:r>
    </w:p>
    <w:p w:rsidR="00000000" w:rsidDel="00000000" w:rsidP="00000000" w:rsidRDefault="00000000" w:rsidRPr="00000000" w14:paraId="000006A8">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How will we correlate surges in fallback or escalation rates with business outcomes to ensure hidden UX issues aren’t eroding revenue or efficiency?</w:t>
      </w:r>
    </w:p>
    <w:p w:rsidR="00000000" w:rsidDel="00000000" w:rsidP="00000000" w:rsidRDefault="00000000" w:rsidRPr="00000000" w14:paraId="000006A9">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Which cohorts or segments (new users, high-value customers, specific markets) must we track separately to catch business-KPI dips that aggregate data might hide?</w:t>
      </w:r>
    </w:p>
    <w:p w:rsidR="00000000" w:rsidDel="00000000" w:rsidP="00000000" w:rsidRDefault="00000000" w:rsidRPr="00000000" w14:paraId="000006AA">
      <w:pPr>
        <w:spacing w:after="360" w:lineRule="auto"/>
        <w:rPr/>
      </w:pPr>
      <w:r w:rsidDel="00000000" w:rsidR="00000000" w:rsidRPr="00000000">
        <w:rPr>
          <w:rtl w:val="0"/>
        </w:rPr>
        <w:t xml:space="preserve">Your analysis:</w:t>
      </w:r>
    </w:p>
    <w:tbl>
      <w:tblPr>
        <w:tblStyle w:val="Table1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B0">
      <w:pPr>
        <w:widowControl w:val="0"/>
        <w:spacing w:line="240" w:lineRule="auto"/>
        <w:rPr>
          <w:i w:val="1"/>
          <w:iCs w:val="1"/>
        </w:rPr>
      </w:pPr>
      <w:r w:rsidDel="00000000" w:rsidR="00000000" w:rsidRPr="00000000">
        <w:rPr>
          <w:rtl w:val="0"/>
        </w:rPr>
      </w:r>
    </w:p>
    <w:p w:rsidR="00000000" w:rsidDel="00000000" w:rsidP="00000000" w:rsidRDefault="00000000" w:rsidRPr="00000000" w14:paraId="000006B1">
      <w:pPr>
        <w:widowControl w:val="0"/>
        <w:spacing w:line="240" w:lineRule="auto"/>
        <w:rPr>
          <w:i w:val="1"/>
          <w:iCs w:val="1"/>
        </w:rPr>
      </w:pPr>
      <w:r w:rsidDel="00000000" w:rsidR="00000000" w:rsidRPr="00000000">
        <w:rPr>
          <w:rtl w:val="0"/>
        </w:rPr>
      </w:r>
    </w:p>
    <w:p w:rsidR="00000000" w:rsidDel="00000000" w:rsidP="00000000" w:rsidRDefault="00000000" w:rsidRPr="00000000" w14:paraId="000006B2">
      <w:pPr>
        <w:widowControl w:val="0"/>
        <w:numPr>
          <w:ilvl w:val="0"/>
          <w:numId w:val="31"/>
        </w:numPr>
        <w:spacing w:after="120" w:line="240" w:lineRule="auto"/>
        <w:ind w:left="360"/>
      </w:pPr>
      <w:r w:rsidDel="00000000" w:rsidR="00000000" w:rsidRPr="00000000">
        <w:rPr>
          <w:rtl w:val="0"/>
        </w:rPr>
        <w:t xml:space="preserve">Fairness &amp; Compliance Watch: </w:t>
      </w:r>
    </w:p>
    <w:p w:rsidR="00000000" w:rsidDel="00000000" w:rsidP="00000000" w:rsidRDefault="00000000" w:rsidRPr="00000000" w14:paraId="000006B3">
      <w:pPr>
        <w:widowControl w:val="0"/>
        <w:numPr>
          <w:ilvl w:val="1"/>
          <w:numId w:val="31"/>
        </w:numPr>
        <w:spacing w:after="120" w:line="240" w:lineRule="auto"/>
        <w:ind w:left="720" w:hanging="360"/>
      </w:pPr>
      <w:r w:rsidDel="00000000" w:rsidR="00000000" w:rsidRPr="00000000">
        <w:rPr>
          <w:i w:val="1"/>
          <w:iCs w:val="1"/>
          <w:rtl w:val="0"/>
        </w:rPr>
        <w:t xml:space="preserve">Which demographic or usage segments should we track separately to ensure the conversational AI’s accuracy, tone, and outcomes remain equitable over time?</w:t>
      </w:r>
    </w:p>
    <w:p w:rsidR="00000000" w:rsidDel="00000000" w:rsidP="00000000" w:rsidRDefault="00000000" w:rsidRPr="00000000" w14:paraId="000006B4">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What automated checks will scan chat logs for policy violations or non-compliant language, and who reviews flagged incidents?</w:t>
      </w:r>
    </w:p>
    <w:p w:rsidR="00000000" w:rsidDel="00000000" w:rsidP="00000000" w:rsidRDefault="00000000" w:rsidRPr="00000000" w14:paraId="000006B5">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What user-facing mechanism (e.g. ‘report a problem’ button) captures real-world fairness or privacy complaints, and how quickly must we respond?</w:t>
      </w:r>
    </w:p>
    <w:p w:rsidR="00000000" w:rsidDel="00000000" w:rsidP="00000000" w:rsidRDefault="00000000" w:rsidRPr="00000000" w14:paraId="000006B6">
      <w:pPr>
        <w:spacing w:after="360" w:lineRule="auto"/>
        <w:rPr/>
      </w:pPr>
      <w:r w:rsidDel="00000000" w:rsidR="00000000" w:rsidRPr="00000000">
        <w:rPr>
          <w:rtl w:val="0"/>
        </w:rPr>
        <w:t xml:space="preserve">Your analysis:</w:t>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1"/>
        <w:spacing w:after="0" w:lineRule="auto"/>
        <w:rPr/>
      </w:pPr>
      <w:bookmarkStart w:colFirst="0" w:colLast="0" w:name="_rgndncpqjpg2" w:id="108"/>
      <w:bookmarkEnd w:id="108"/>
      <w:r w:rsidDel="00000000" w:rsidR="00000000" w:rsidRPr="00000000">
        <w:rPr>
          <w:rtl w:val="0"/>
        </w:rPr>
        <w:t xml:space="preserve">De-risking Strategy for </w:t>
        <w:br w:type="textWrapping"/>
        <w:t xml:space="preserve">Your Initiative 2: Agentic AI</w:t>
      </w:r>
    </w:p>
    <w:p w:rsidR="00000000" w:rsidDel="00000000" w:rsidP="00000000" w:rsidRDefault="00000000" w:rsidRPr="00000000" w14:paraId="000006BF">
      <w:pPr>
        <w:widowControl w:val="0"/>
        <w:spacing w:line="240" w:lineRule="auto"/>
        <w:rPr/>
      </w:pPr>
      <w:r w:rsidDel="00000000" w:rsidR="00000000" w:rsidRPr="00000000">
        <w:rPr/>
        <w:drawing>
          <wp:inline distB="114300" distT="114300" distL="114300" distR="114300">
            <wp:extent cx="5943600" cy="4203700"/>
            <wp:effectExtent b="0" l="0" r="0" t="0"/>
            <wp:docPr id="46" name="image27.png"/>
            <a:graphic>
              <a:graphicData uri="http://schemas.openxmlformats.org/drawingml/2006/picture">
                <pic:pic>
                  <pic:nvPicPr>
                    <pic:cNvPr id="0" name="image27.png"/>
                    <pic:cNvPicPr preferRelativeResize="0"/>
                  </pic:nvPicPr>
                  <pic:blipFill>
                    <a:blip r:embed="rId33"/>
                    <a:srcRect b="29182"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pStyle w:val="Heading2"/>
        <w:widowControl w:val="0"/>
        <w:spacing w:line="240" w:lineRule="auto"/>
        <w:rPr/>
      </w:pPr>
      <w:bookmarkStart w:colFirst="0" w:colLast="0" w:name="_vx63wqbx71cb" w:id="109"/>
      <w:bookmarkEnd w:id="109"/>
      <w:r w:rsidDel="00000000" w:rsidR="00000000" w:rsidRPr="00000000">
        <w:rPr>
          <w:rtl w:val="0"/>
        </w:rPr>
        <w:t xml:space="preserve">A. Risk Profile</w:t>
      </w:r>
    </w:p>
    <w:p w:rsidR="00000000" w:rsidDel="00000000" w:rsidP="00000000" w:rsidRDefault="00000000" w:rsidRPr="00000000" w14:paraId="000006C1">
      <w:pPr>
        <w:spacing w:line="276" w:lineRule="auto"/>
        <w:rPr/>
      </w:pPr>
      <w:r w:rsidDel="00000000" w:rsidR="00000000" w:rsidRPr="00000000">
        <w:rPr>
          <w:rtl w:val="0"/>
        </w:rPr>
        <w:t xml:space="preserve">After completing the de-risking strategy for Initiative 1, you should now be familiar with the process and exercises involved.</w:t>
      </w:r>
    </w:p>
    <w:p w:rsidR="00000000" w:rsidDel="00000000" w:rsidP="00000000" w:rsidRDefault="00000000" w:rsidRPr="00000000" w14:paraId="000006C2">
      <w:pPr>
        <w:spacing w:line="276" w:lineRule="auto"/>
        <w:rPr/>
      </w:pPr>
      <w:r w:rsidDel="00000000" w:rsidR="00000000" w:rsidRPr="00000000">
        <w:rPr>
          <w:rtl w:val="0"/>
        </w:rPr>
      </w:r>
    </w:p>
    <w:p w:rsidR="00000000" w:rsidDel="00000000" w:rsidP="00000000" w:rsidRDefault="00000000" w:rsidRPr="00000000" w14:paraId="000006C3">
      <w:pPr>
        <w:spacing w:line="276" w:lineRule="auto"/>
        <w:rPr/>
      </w:pPr>
      <w:r w:rsidDel="00000000" w:rsidR="00000000" w:rsidRPr="00000000">
        <w:rPr>
          <w:rtl w:val="0"/>
        </w:rPr>
        <w:t xml:space="preserve">Next, you’ll apply the same </w:t>
      </w:r>
      <w:r w:rsidDel="00000000" w:rsidR="00000000" w:rsidRPr="00000000">
        <w:rPr>
          <w:b w:val="1"/>
          <w:bCs w:val="1"/>
          <w:rtl w:val="0"/>
        </w:rPr>
        <w:t xml:space="preserve">de-risking approach to Initiative 2, Agentic AI</w:t>
      </w:r>
      <w:r w:rsidDel="00000000" w:rsidR="00000000" w:rsidRPr="00000000">
        <w:rPr>
          <w:rtl w:val="0"/>
        </w:rPr>
        <w:t xml:space="preserve">. The exercises remain the same, but your considerations will differ because of the distinct nature and maturity of this AI capability.</w:t>
      </w:r>
    </w:p>
    <w:p w:rsidR="00000000" w:rsidDel="00000000" w:rsidP="00000000" w:rsidRDefault="00000000" w:rsidRPr="00000000" w14:paraId="000006C4">
      <w:pPr>
        <w:spacing w:line="276" w:lineRule="auto"/>
        <w:rPr/>
      </w:pPr>
      <w:r w:rsidDel="00000000" w:rsidR="00000000" w:rsidRPr="00000000">
        <w:rPr>
          <w:rtl w:val="0"/>
        </w:rPr>
      </w:r>
    </w:p>
    <w:p w:rsidR="00000000" w:rsidDel="00000000" w:rsidP="00000000" w:rsidRDefault="00000000" w:rsidRPr="00000000" w14:paraId="000006C5">
      <w:pPr>
        <w:spacing w:line="276" w:lineRule="auto"/>
        <w:rPr/>
      </w:pPr>
      <w:r w:rsidDel="00000000" w:rsidR="00000000" w:rsidRPr="00000000">
        <w:rPr>
          <w:rtl w:val="0"/>
        </w:rPr>
        <w:t xml:space="preserve">Reference:</w:t>
      </w:r>
    </w:p>
    <w:p w:rsidR="00000000" w:rsidDel="00000000" w:rsidP="00000000" w:rsidRDefault="00000000" w:rsidRPr="00000000" w14:paraId="000006C6">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6C7">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Lean Experiments in Action</w:t>
      </w: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3"/>
        <w:widowControl w:val="0"/>
        <w:rPr/>
      </w:pPr>
      <w:bookmarkStart w:colFirst="0" w:colLast="0" w:name="_rk3jj1pjvta1" w:id="110"/>
      <w:bookmarkEnd w:id="110"/>
      <w:r w:rsidDel="00000000" w:rsidR="00000000" w:rsidRPr="00000000">
        <w:br w:type="page"/>
      </w:r>
      <w:r w:rsidDel="00000000" w:rsidR="00000000" w:rsidRPr="00000000">
        <w:rPr>
          <w:rtl w:val="0"/>
        </w:rPr>
      </w:r>
    </w:p>
    <w:p w:rsidR="00000000" w:rsidDel="00000000" w:rsidP="00000000" w:rsidRDefault="00000000" w:rsidRPr="00000000" w14:paraId="000006CA">
      <w:pPr>
        <w:pStyle w:val="Heading3"/>
        <w:widowControl w:val="0"/>
        <w:rPr/>
      </w:pPr>
      <w:bookmarkStart w:colFirst="0" w:colLast="0" w:name="_qhkg14nhip31" w:id="111"/>
      <w:bookmarkEnd w:id="111"/>
      <w:r w:rsidDel="00000000" w:rsidR="00000000" w:rsidRPr="00000000">
        <w:rPr>
          <w:rtl w:val="0"/>
        </w:rPr>
        <w:t xml:space="preserve">Step 1 Assumption Dump</w:t>
      </w:r>
    </w:p>
    <w:tbl>
      <w:tblPr>
        <w:tblStyle w:val="Table1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ind w:right="240"/>
              <w:rPr>
                <w:b w:val="1"/>
                <w:bCs w:val="1"/>
                <w:sz w:val="19"/>
                <w:szCs w:val="19"/>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b w:val="1"/>
                <w:bCs w:val="1"/>
                <w:sz w:val="19"/>
                <w:szCs w:val="19"/>
              </w:rPr>
            </w:pPr>
            <w:r w:rsidDel="00000000" w:rsidR="00000000" w:rsidRPr="00000000">
              <w:rPr>
                <w:rtl w:val="0"/>
              </w:rPr>
            </w:r>
          </w:p>
        </w:tc>
      </w:tr>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Experience Goal: </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6D0">
            <w:pPr>
              <w:widowControl w:val="0"/>
              <w:numPr>
                <w:ilvl w:val="0"/>
                <w:numId w:val="17"/>
              </w:numPr>
              <w:spacing w:line="240" w:lineRule="auto"/>
              <w:ind w:left="360"/>
              <w:rPr>
                <w:i w:val="1"/>
                <w:iCs w:val="1"/>
              </w:rPr>
            </w:pPr>
            <w:r w:rsidDel="00000000" w:rsidR="00000000" w:rsidRPr="00000000">
              <w:rPr>
                <w:i w:val="1"/>
                <w:iCs w:val="1"/>
                <w:rtl w:val="0"/>
              </w:rPr>
              <w:t xml:space="preserve">What is your agentic AI experience ultimately trying to achieve for your users?</w:t>
            </w:r>
          </w:p>
          <w:p w:rsidR="00000000" w:rsidDel="00000000" w:rsidP="00000000" w:rsidRDefault="00000000" w:rsidRPr="00000000" w14:paraId="000006D1">
            <w:pPr>
              <w:widowControl w:val="0"/>
              <w:numPr>
                <w:ilvl w:val="0"/>
                <w:numId w:val="17"/>
              </w:numPr>
              <w:spacing w:line="240" w:lineRule="auto"/>
              <w:ind w:left="360"/>
              <w:rPr>
                <w:i w:val="1"/>
                <w:iCs w:val="1"/>
                <w:u w:val="none"/>
              </w:rPr>
            </w:pPr>
            <w:r w:rsidDel="00000000" w:rsidR="00000000" w:rsidRPr="00000000">
              <w:rPr>
                <w:i w:val="1"/>
                <w:iCs w:val="1"/>
                <w:rtl w:val="0"/>
              </w:rPr>
              <w:t xml:space="preserve">Which coordinated agent tasks must work together to deliver that core outcome, and why is autonomy critical?</w:t>
            </w:r>
          </w:p>
          <w:p w:rsidR="00000000" w:rsidDel="00000000" w:rsidP="00000000" w:rsidRDefault="00000000" w:rsidRPr="00000000" w14:paraId="000006D2">
            <w:pPr>
              <w:widowControl w:val="0"/>
              <w:numPr>
                <w:ilvl w:val="0"/>
                <w:numId w:val="17"/>
              </w:numPr>
              <w:spacing w:line="240" w:lineRule="auto"/>
              <w:ind w:left="360"/>
              <w:rPr>
                <w:i w:val="1"/>
                <w:iCs w:val="1"/>
              </w:rPr>
            </w:pPr>
            <w:r w:rsidDel="00000000" w:rsidR="00000000" w:rsidRPr="00000000">
              <w:rPr>
                <w:i w:val="1"/>
                <w:iCs w:val="1"/>
                <w:rtl w:val="0"/>
              </w:rPr>
              <w:t xml:space="preserve">What unique user benefits emerge when multiple agents collaborate versus a single AI or a human-led workflow?</w:t>
            </w:r>
          </w:p>
          <w:p w:rsidR="00000000" w:rsidDel="00000000" w:rsidP="00000000" w:rsidRDefault="00000000" w:rsidRPr="00000000" w14:paraId="000006D3">
            <w:pPr>
              <w:widowControl w:val="0"/>
              <w:numPr>
                <w:ilvl w:val="0"/>
                <w:numId w:val="17"/>
              </w:numPr>
              <w:spacing w:line="240" w:lineRule="auto"/>
              <w:ind w:left="360"/>
              <w:rPr>
                <w:i w:val="1"/>
                <w:iCs w:val="1"/>
              </w:rPr>
            </w:pPr>
            <w:r w:rsidDel="00000000" w:rsidR="00000000" w:rsidRPr="00000000">
              <w:rPr>
                <w:i w:val="1"/>
                <w:iCs w:val="1"/>
                <w:rtl w:val="0"/>
              </w:rPr>
              <w:t xml:space="preserve">Which downstream business functions (e.g. customer support, logistics, compliance) will benefit from this agentic AI experience?</w:t>
            </w:r>
          </w:p>
          <w:p w:rsidR="00000000" w:rsidDel="00000000" w:rsidP="00000000" w:rsidRDefault="00000000" w:rsidRPr="00000000" w14:paraId="000006D4">
            <w:pPr>
              <w:widowControl w:val="0"/>
              <w:spacing w:line="240" w:lineRule="auto"/>
              <w:rPr>
                <w:i w:val="1"/>
                <w:iCs w:val="1"/>
              </w:rPr>
            </w:pPr>
            <w:r w:rsidDel="00000000" w:rsidR="00000000" w:rsidRPr="00000000">
              <w:rPr>
                <w:rtl w:val="0"/>
              </w:rPr>
            </w:r>
          </w:p>
          <w:p w:rsidR="00000000" w:rsidDel="00000000" w:rsidP="00000000" w:rsidRDefault="00000000" w:rsidRPr="00000000" w14:paraId="000006D5">
            <w:pPr>
              <w:widowControl w:val="0"/>
              <w:spacing w:line="240" w:lineRule="auto"/>
              <w:rPr>
                <w:i w:val="1"/>
                <w:iCs w:val="1"/>
              </w:rPr>
            </w:pPr>
            <w:r w:rsidDel="00000000" w:rsidR="00000000" w:rsidRPr="00000000">
              <w:rPr>
                <w:i w:val="1"/>
                <w:iCs w:val="1"/>
                <w:u w:val="single"/>
                <w:rtl w:val="0"/>
              </w:rPr>
              <w:t xml:space="preserve">Sample Case:</w:t>
            </w:r>
            <w:r w:rsidDel="00000000" w:rsidR="00000000" w:rsidRPr="00000000">
              <w:rPr>
                <w:i w:val="1"/>
                <w:iCs w:val="1"/>
                <w:rtl w:val="0"/>
              </w:rPr>
              <w:t xml:space="preserve"> Enable a coordinated team of AI agents to autonomously guide a traveler through every step of vacation planning, from destination discovery and itinerary building to booking accommodations, transportation, and activities, so that each customer enjoys a seamless, end-to-end booking experience without manual hand-offs.</w:t>
            </w:r>
          </w:p>
          <w:p w:rsidR="00000000" w:rsidDel="00000000" w:rsidP="00000000" w:rsidRDefault="00000000" w:rsidRPr="00000000" w14:paraId="000006D6">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200" w:line="240" w:lineRule="auto"/>
              <w:rPr/>
            </w:pPr>
            <w:r w:rsidDel="00000000" w:rsidR="00000000" w:rsidRPr="00000000">
              <w:rPr>
                <w:b w:val="1"/>
                <w:bCs w:val="1"/>
                <w:sz w:val="19"/>
                <w:szCs w:val="19"/>
                <w:rtl w:val="0"/>
              </w:rPr>
              <w:t xml:space="preserve">Your Conversational AI Initiative:</w:t>
            </w:r>
            <w:r w:rsidDel="00000000" w:rsidR="00000000" w:rsidRPr="00000000">
              <w:rPr>
                <w:rtl w:val="0"/>
              </w:rPr>
            </w:r>
          </w:p>
          <w:tbl>
            <w:tblPr>
              <w:tblStyle w:val="Table120"/>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6E5">
            <w:pPr>
              <w:widowControl w:val="0"/>
              <w:spacing w:line="240" w:lineRule="auto"/>
              <w:rPr/>
            </w:pPr>
            <w:r w:rsidDel="00000000" w:rsidR="00000000" w:rsidRPr="00000000">
              <w:rPr>
                <w:rtl w:val="0"/>
              </w:rPr>
            </w:r>
          </w:p>
        </w:tc>
      </w:tr>
    </w:tbl>
    <w:p w:rsidR="00000000" w:rsidDel="00000000" w:rsidP="00000000" w:rsidRDefault="00000000" w:rsidRPr="00000000" w14:paraId="000006E6">
      <w:pPr>
        <w:widowControl w:val="0"/>
        <w:spacing w:line="240" w:lineRule="auto"/>
        <w:rPr/>
      </w:pPr>
      <w:r w:rsidDel="00000000" w:rsidR="00000000" w:rsidRPr="00000000">
        <w:rPr>
          <w:rtl w:val="0"/>
        </w:rPr>
      </w:r>
    </w:p>
    <w:p w:rsidR="00000000" w:rsidDel="00000000" w:rsidP="00000000" w:rsidRDefault="00000000" w:rsidRPr="00000000" w14:paraId="000006E7">
      <w:pPr>
        <w:pStyle w:val="Heading2"/>
        <w:widowControl w:val="0"/>
        <w:spacing w:line="240" w:lineRule="auto"/>
        <w:rPr/>
      </w:pPr>
      <w:bookmarkStart w:colFirst="0" w:colLast="0" w:name="_mvm0fackowae" w:id="112"/>
      <w:bookmarkEnd w:id="112"/>
      <w:r w:rsidDel="00000000" w:rsidR="00000000" w:rsidRPr="00000000">
        <w:br w:type="page"/>
      </w:r>
      <w:r w:rsidDel="00000000" w:rsidR="00000000" w:rsidRPr="00000000">
        <w:rPr>
          <w:rtl w:val="0"/>
        </w:rPr>
      </w:r>
    </w:p>
    <w:p w:rsidR="00000000" w:rsidDel="00000000" w:rsidP="00000000" w:rsidRDefault="00000000" w:rsidRPr="00000000" w14:paraId="000006E8">
      <w:pPr>
        <w:pStyle w:val="Heading3"/>
        <w:widowControl w:val="0"/>
        <w:rPr/>
      </w:pPr>
      <w:bookmarkStart w:colFirst="0" w:colLast="0" w:name="_ym1agubwnt0s" w:id="113"/>
      <w:bookmarkEnd w:id="113"/>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ind w:right="240"/>
              <w:rPr>
                <w:b w:val="1"/>
                <w:bCs w:val="1"/>
                <w:sz w:val="19"/>
                <w:szCs w:val="19"/>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b w:val="1"/>
                <w:bCs w:val="1"/>
                <w:sz w:val="19"/>
                <w:szCs w:val="19"/>
              </w:rPr>
            </w:pPr>
            <w:r w:rsidDel="00000000" w:rsidR="00000000" w:rsidRPr="00000000">
              <w:rPr>
                <w:rtl w:val="0"/>
              </w:rPr>
            </w:r>
          </w:p>
        </w:tc>
      </w:tr>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6ED">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User Need Fit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6EF">
            <w:pPr>
              <w:widowControl w:val="0"/>
              <w:numPr>
                <w:ilvl w:val="0"/>
                <w:numId w:val="17"/>
              </w:numPr>
              <w:spacing w:line="240" w:lineRule="auto"/>
              <w:ind w:left="360"/>
              <w:rPr>
                <w:i w:val="1"/>
                <w:iCs w:val="1"/>
              </w:rPr>
            </w:pPr>
            <w:r w:rsidDel="00000000" w:rsidR="00000000" w:rsidRPr="00000000">
              <w:rPr>
                <w:i w:val="1"/>
                <w:iCs w:val="1"/>
                <w:rtl w:val="0"/>
              </w:rPr>
              <w:t xml:space="preserve">What core “job” are your travelers hiring the multi-agent system to do? (e.g. Help me reclaim my free time by handling all the tedious details of travel planning; Give me confidence that I’ve got the best deal without hours of price-shopping; Let me feel like a local, even if I’m completely new to this city; Enable me to adjust plans on the fly when travel disruptions strike.)</w:t>
            </w:r>
          </w:p>
          <w:p w:rsidR="00000000" w:rsidDel="00000000" w:rsidP="00000000" w:rsidRDefault="00000000" w:rsidRPr="00000000" w14:paraId="000006F0">
            <w:pPr>
              <w:widowControl w:val="0"/>
              <w:numPr>
                <w:ilvl w:val="0"/>
                <w:numId w:val="17"/>
              </w:numPr>
              <w:spacing w:line="240" w:lineRule="auto"/>
              <w:ind w:left="360"/>
              <w:rPr>
                <w:i w:val="1"/>
                <w:iCs w:val="1"/>
              </w:rPr>
            </w:pPr>
            <w:r w:rsidDel="00000000" w:rsidR="00000000" w:rsidRPr="00000000">
              <w:rPr>
                <w:i w:val="1"/>
                <w:iCs w:val="1"/>
                <w:rtl w:val="0"/>
              </w:rPr>
              <w:t xml:space="preserve">How do travelers currently plan and book a trip, and where does that process break down or feel cumbersome?</w:t>
            </w:r>
          </w:p>
          <w:p w:rsidR="00000000" w:rsidDel="00000000" w:rsidP="00000000" w:rsidRDefault="00000000" w:rsidRPr="00000000" w14:paraId="000006F1">
            <w:pPr>
              <w:widowControl w:val="0"/>
              <w:numPr>
                <w:ilvl w:val="0"/>
                <w:numId w:val="17"/>
              </w:numPr>
              <w:spacing w:line="240" w:lineRule="auto"/>
              <w:ind w:left="360"/>
              <w:rPr>
                <w:i w:val="1"/>
                <w:iCs w:val="1"/>
              </w:rPr>
            </w:pPr>
            <w:r w:rsidDel="00000000" w:rsidR="00000000" w:rsidRPr="00000000">
              <w:rPr>
                <w:i w:val="1"/>
                <w:iCs w:val="1"/>
                <w:rtl w:val="0"/>
              </w:rPr>
              <w:t xml:space="preserve">In which situations would travelers skip the AI agents entirely, turning instead to search engines, human agents, or niche sites, and why? </w:t>
            </w:r>
          </w:p>
          <w:p w:rsidR="00000000" w:rsidDel="00000000" w:rsidP="00000000" w:rsidRDefault="00000000" w:rsidRPr="00000000" w14:paraId="000006F2">
            <w:pPr>
              <w:widowControl w:val="0"/>
              <w:spacing w:line="240" w:lineRule="auto"/>
              <w:rPr>
                <w:i w:val="1"/>
                <w:iCs w:val="1"/>
              </w:rPr>
            </w:pPr>
            <w:r w:rsidDel="00000000" w:rsidR="00000000" w:rsidRPr="00000000">
              <w:rPr>
                <w:rtl w:val="0"/>
              </w:rPr>
            </w:r>
          </w:p>
          <w:p w:rsidR="00000000" w:rsidDel="00000000" w:rsidP="00000000" w:rsidRDefault="00000000" w:rsidRPr="00000000" w14:paraId="000006F3">
            <w:pPr>
              <w:widowControl w:val="0"/>
              <w:spacing w:line="240" w:lineRule="auto"/>
              <w:rPr>
                <w:i w:val="1"/>
                <w:iCs w:val="1"/>
              </w:rPr>
            </w:pPr>
            <w:r w:rsidDel="00000000" w:rsidR="00000000" w:rsidRPr="00000000">
              <w:rPr>
                <w:i w:val="1"/>
                <w:iCs w:val="1"/>
                <w:u w:val="single"/>
                <w:rtl w:val="0"/>
              </w:rPr>
              <w:t xml:space="preserve">Sample Assumptions for the Travel-Booking Multi-Agent Case:</w:t>
            </w:r>
            <w:r w:rsidDel="00000000" w:rsidR="00000000" w:rsidRPr="00000000">
              <w:rPr>
                <w:i w:val="1"/>
                <w:iCs w:val="1"/>
                <w:rtl w:val="0"/>
              </w:rPr>
              <w:t xml:space="preserve"> </w:t>
            </w:r>
          </w:p>
          <w:p w:rsidR="00000000" w:rsidDel="00000000" w:rsidP="00000000" w:rsidRDefault="00000000" w:rsidRPr="00000000" w14:paraId="000006F4">
            <w:pPr>
              <w:widowControl w:val="0"/>
              <w:numPr>
                <w:ilvl w:val="0"/>
                <w:numId w:val="19"/>
              </w:numPr>
              <w:spacing w:line="240" w:lineRule="auto"/>
              <w:ind w:left="360"/>
              <w:rPr>
                <w:i w:val="1"/>
                <w:iCs w:val="1"/>
              </w:rPr>
            </w:pPr>
            <w:r w:rsidDel="00000000" w:rsidR="00000000" w:rsidRPr="00000000">
              <w:rPr>
                <w:i w:val="1"/>
                <w:iCs w:val="1"/>
                <w:rtl w:val="0"/>
              </w:rPr>
              <w:t xml:space="preserve">Users assume they can book flights, hotels, and activities all in one seamless flow without repeating details.</w:t>
            </w:r>
          </w:p>
          <w:p w:rsidR="00000000" w:rsidDel="00000000" w:rsidP="00000000" w:rsidRDefault="00000000" w:rsidRPr="00000000" w14:paraId="000006F5">
            <w:pPr>
              <w:widowControl w:val="0"/>
              <w:numPr>
                <w:ilvl w:val="0"/>
                <w:numId w:val="19"/>
              </w:numPr>
              <w:spacing w:line="240" w:lineRule="auto"/>
              <w:ind w:left="360"/>
              <w:rPr>
                <w:i w:val="1"/>
                <w:iCs w:val="1"/>
              </w:rPr>
            </w:pPr>
            <w:r w:rsidDel="00000000" w:rsidR="00000000" w:rsidRPr="00000000">
              <w:rPr>
                <w:i w:val="1"/>
                <w:iCs w:val="1"/>
                <w:rtl w:val="0"/>
              </w:rPr>
              <w:t xml:space="preserve">Travelers want real-time updates on price changes or availability through the same chat interface.</w:t>
            </w:r>
          </w:p>
          <w:p w:rsidR="00000000" w:rsidDel="00000000" w:rsidP="00000000" w:rsidRDefault="00000000" w:rsidRPr="00000000" w14:paraId="000006F6">
            <w:pPr>
              <w:widowControl w:val="0"/>
              <w:numPr>
                <w:ilvl w:val="0"/>
                <w:numId w:val="19"/>
              </w:numPr>
              <w:spacing w:line="240" w:lineRule="auto"/>
              <w:ind w:left="360"/>
              <w:rPr>
                <w:i w:val="1"/>
                <w:iCs w:val="1"/>
              </w:rPr>
            </w:pPr>
            <w:r w:rsidDel="00000000" w:rsidR="00000000" w:rsidRPr="00000000">
              <w:rPr>
                <w:i w:val="1"/>
                <w:iCs w:val="1"/>
                <w:rtl w:val="0"/>
              </w:rPr>
              <w:t xml:space="preserve">Travelers feel confident using a one-click “Book My Trip” flow instead of a multi-step checkout, without worrying about making mistakes or having to cancel.</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22"/>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08">
            <w:pPr>
              <w:widowControl w:val="0"/>
              <w:spacing w:line="240" w:lineRule="auto"/>
              <w:rPr/>
            </w:pPr>
            <w:r w:rsidDel="00000000" w:rsidR="00000000" w:rsidRPr="00000000">
              <w:rPr>
                <w:rtl w:val="0"/>
              </w:rPr>
            </w:r>
          </w:p>
        </w:tc>
      </w:tr>
    </w:tbl>
    <w:p w:rsidR="00000000" w:rsidDel="00000000" w:rsidP="00000000" w:rsidRDefault="00000000" w:rsidRPr="00000000" w14:paraId="00000709">
      <w:pPr>
        <w:widowControl w:val="0"/>
        <w:spacing w:line="240" w:lineRule="auto"/>
        <w:rPr/>
      </w:pPr>
      <w:r w:rsidDel="00000000" w:rsidR="00000000" w:rsidRPr="00000000">
        <w:rPr>
          <w:rtl w:val="0"/>
        </w:rPr>
      </w:r>
    </w:p>
    <w:tbl>
      <w:tblPr>
        <w:tblStyle w:val="Table1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ind w:right="240"/>
              <w:rPr>
                <w:b w:val="1"/>
                <w:bCs w:val="1"/>
                <w:sz w:val="19"/>
                <w:szCs w:val="19"/>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b w:val="1"/>
                <w:bCs w:val="1"/>
                <w:sz w:val="19"/>
                <w:szCs w:val="19"/>
              </w:rPr>
            </w:pPr>
            <w:r w:rsidDel="00000000" w:rsidR="00000000" w:rsidRPr="00000000">
              <w:rPr>
                <w:rtl w:val="0"/>
              </w:rPr>
            </w:r>
          </w:p>
        </w:tc>
      </w:tr>
    </w:tbl>
    <w:p w:rsidR="00000000" w:rsidDel="00000000" w:rsidP="00000000" w:rsidRDefault="00000000" w:rsidRPr="00000000" w14:paraId="0000070D">
      <w:pPr>
        <w:widowControl w:val="0"/>
        <w:spacing w:line="240" w:lineRule="auto"/>
        <w:rPr/>
      </w:pPr>
      <w:r w:rsidDel="00000000" w:rsidR="00000000" w:rsidRPr="00000000">
        <w:rPr>
          <w:rtl w:val="0"/>
        </w:rPr>
      </w:r>
    </w:p>
    <w:tbl>
      <w:tblPr>
        <w:tblStyle w:val="Table1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70F">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Business Value</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711">
            <w:pPr>
              <w:widowControl w:val="0"/>
              <w:numPr>
                <w:ilvl w:val="0"/>
                <w:numId w:val="17"/>
              </w:numPr>
              <w:spacing w:line="240" w:lineRule="auto"/>
              <w:ind w:left="360"/>
              <w:rPr>
                <w:i w:val="1"/>
                <w:iCs w:val="1"/>
              </w:rPr>
            </w:pPr>
            <w:r w:rsidDel="00000000" w:rsidR="00000000" w:rsidRPr="00000000">
              <w:rPr>
                <w:i w:val="1"/>
                <w:iCs w:val="1"/>
                <w:rtl w:val="0"/>
              </w:rPr>
              <w:t xml:space="preserve">What core business outcome are your stakeholders “hiring” this multi-agent system to deliver?</w:t>
            </w:r>
          </w:p>
          <w:p w:rsidR="00000000" w:rsidDel="00000000" w:rsidP="00000000" w:rsidRDefault="00000000" w:rsidRPr="00000000" w14:paraId="00000712">
            <w:pPr>
              <w:widowControl w:val="0"/>
              <w:numPr>
                <w:ilvl w:val="0"/>
                <w:numId w:val="17"/>
              </w:numPr>
              <w:spacing w:line="240" w:lineRule="auto"/>
              <w:ind w:left="360"/>
              <w:rPr>
                <w:i w:val="1"/>
                <w:iCs w:val="1"/>
              </w:rPr>
            </w:pPr>
            <w:r w:rsidDel="00000000" w:rsidR="00000000" w:rsidRPr="00000000">
              <w:rPr>
                <w:i w:val="1"/>
                <w:iCs w:val="1"/>
                <w:rtl w:val="0"/>
              </w:rPr>
              <w:t xml:space="preserve">What assumptions are you making about the business case, such as expected percent adoption, headcount savings, or incremental margin, that you need to validate?</w:t>
            </w:r>
          </w:p>
          <w:p w:rsidR="00000000" w:rsidDel="00000000" w:rsidP="00000000" w:rsidRDefault="00000000" w:rsidRPr="00000000" w14:paraId="00000713">
            <w:pPr>
              <w:widowControl w:val="0"/>
              <w:spacing w:line="240" w:lineRule="auto"/>
              <w:rPr>
                <w:i w:val="1"/>
                <w:iCs w:val="1"/>
              </w:rPr>
            </w:pPr>
            <w:r w:rsidDel="00000000" w:rsidR="00000000" w:rsidRPr="00000000">
              <w:rPr>
                <w:rtl w:val="0"/>
              </w:rPr>
            </w:r>
          </w:p>
          <w:p w:rsidR="00000000" w:rsidDel="00000000" w:rsidP="00000000" w:rsidRDefault="00000000" w:rsidRPr="00000000" w14:paraId="00000714">
            <w:pPr>
              <w:widowControl w:val="0"/>
              <w:spacing w:line="240" w:lineRule="auto"/>
              <w:rPr>
                <w:i w:val="1"/>
                <w:iCs w:val="1"/>
              </w:rPr>
            </w:pPr>
            <w:r w:rsidDel="00000000" w:rsidR="00000000" w:rsidRPr="00000000">
              <w:rPr>
                <w:i w:val="1"/>
                <w:iCs w:val="1"/>
                <w:u w:val="single"/>
                <w:rtl w:val="0"/>
              </w:rPr>
              <w:t xml:space="preserve">Sample Assumptions for the Travel-Booking Multi-Agent Case:</w:t>
            </w:r>
            <w:r w:rsidDel="00000000" w:rsidR="00000000" w:rsidRPr="00000000">
              <w:rPr>
                <w:rtl w:val="0"/>
              </w:rPr>
            </w:r>
          </w:p>
          <w:p w:rsidR="00000000" w:rsidDel="00000000" w:rsidP="00000000" w:rsidRDefault="00000000" w:rsidRPr="00000000" w14:paraId="00000715">
            <w:pPr>
              <w:widowControl w:val="0"/>
              <w:numPr>
                <w:ilvl w:val="0"/>
                <w:numId w:val="19"/>
              </w:numPr>
              <w:spacing w:line="240" w:lineRule="auto"/>
              <w:ind w:left="360"/>
              <w:rPr>
                <w:i w:val="1"/>
                <w:iCs w:val="1"/>
              </w:rPr>
            </w:pPr>
            <w:r w:rsidDel="00000000" w:rsidR="00000000" w:rsidRPr="00000000">
              <w:rPr>
                <w:i w:val="1"/>
                <w:iCs w:val="1"/>
                <w:rtl w:val="0"/>
              </w:rPr>
              <w:t xml:space="preserve">Automating common booking tasks with agents will avoid exception cases that require manual support, thereby reducing customer-support volume.</w:t>
            </w:r>
          </w:p>
          <w:p w:rsidR="00000000" w:rsidDel="00000000" w:rsidP="00000000" w:rsidRDefault="00000000" w:rsidRPr="00000000" w14:paraId="00000716">
            <w:pPr>
              <w:widowControl w:val="0"/>
              <w:numPr>
                <w:ilvl w:val="0"/>
                <w:numId w:val="19"/>
              </w:numPr>
              <w:spacing w:line="240" w:lineRule="auto"/>
              <w:ind w:left="360"/>
              <w:rPr>
                <w:i w:val="1"/>
                <w:iCs w:val="1"/>
              </w:rPr>
            </w:pPr>
            <w:r w:rsidDel="00000000" w:rsidR="00000000" w:rsidRPr="00000000">
              <w:rPr>
                <w:i w:val="1"/>
                <w:iCs w:val="1"/>
                <w:rtl w:val="0"/>
              </w:rPr>
              <w:t xml:space="preserve">A one-click “book my trip” flow will lift conversion rates over the standard multi-step checkout.</w:t>
            </w:r>
          </w:p>
          <w:p w:rsidR="00000000" w:rsidDel="00000000" w:rsidP="00000000" w:rsidRDefault="00000000" w:rsidRPr="00000000" w14:paraId="00000717">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25"/>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27">
            <w:pPr>
              <w:widowControl w:val="0"/>
              <w:spacing w:line="240" w:lineRule="auto"/>
              <w:rPr/>
            </w:pPr>
            <w:r w:rsidDel="00000000" w:rsidR="00000000" w:rsidRPr="00000000">
              <w:rPr>
                <w:rtl w:val="0"/>
              </w:rPr>
            </w:r>
          </w:p>
        </w:tc>
      </w:tr>
    </w:tbl>
    <w:p w:rsidR="00000000" w:rsidDel="00000000" w:rsidP="00000000" w:rsidRDefault="00000000" w:rsidRPr="00000000" w14:paraId="00000728">
      <w:pPr>
        <w:widowControl w:val="0"/>
        <w:spacing w:line="240" w:lineRule="auto"/>
        <w:rPr/>
      </w:pPr>
      <w:r w:rsidDel="00000000" w:rsidR="00000000" w:rsidRPr="00000000">
        <w:br w:type="page"/>
      </w:r>
      <w:r w:rsidDel="00000000" w:rsidR="00000000" w:rsidRPr="00000000">
        <w:rPr>
          <w:rtl w:val="0"/>
        </w:rPr>
      </w:r>
    </w:p>
    <w:tbl>
      <w:tblPr>
        <w:tblStyle w:val="Table1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72A">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Capability Fit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72C">
            <w:pPr>
              <w:widowControl w:val="0"/>
              <w:numPr>
                <w:ilvl w:val="0"/>
                <w:numId w:val="17"/>
              </w:numPr>
              <w:spacing w:line="240" w:lineRule="auto"/>
              <w:ind w:left="360"/>
              <w:rPr>
                <w:i w:val="1"/>
                <w:iCs w:val="1"/>
              </w:rPr>
            </w:pPr>
            <w:r w:rsidDel="00000000" w:rsidR="00000000" w:rsidRPr="00000000">
              <w:rPr>
                <w:i w:val="1"/>
                <w:iCs w:val="1"/>
                <w:rtl w:val="0"/>
              </w:rPr>
              <w:t xml:space="preserve">How confident are you that a conversational or recommendation agent can accurately interpret traveler preferences without excessive fallbacks?</w:t>
            </w:r>
          </w:p>
          <w:p w:rsidR="00000000" w:rsidDel="00000000" w:rsidP="00000000" w:rsidRDefault="00000000" w:rsidRPr="00000000" w14:paraId="0000072D">
            <w:pPr>
              <w:widowControl w:val="0"/>
              <w:numPr>
                <w:ilvl w:val="0"/>
                <w:numId w:val="17"/>
              </w:numPr>
              <w:spacing w:line="240" w:lineRule="auto"/>
              <w:ind w:left="360"/>
              <w:rPr>
                <w:i w:val="1"/>
                <w:iCs w:val="1"/>
              </w:rPr>
            </w:pPr>
            <w:r w:rsidDel="00000000" w:rsidR="00000000" w:rsidRPr="00000000">
              <w:rPr>
                <w:i w:val="1"/>
                <w:iCs w:val="1"/>
                <w:rtl w:val="0"/>
              </w:rPr>
              <w:t xml:space="preserve">Which parts of the booking process could be handled just as well—or better—by a simpler rule-based system or human agent? </w:t>
            </w:r>
          </w:p>
          <w:p w:rsidR="00000000" w:rsidDel="00000000" w:rsidP="00000000" w:rsidRDefault="00000000" w:rsidRPr="00000000" w14:paraId="0000072E">
            <w:pPr>
              <w:widowControl w:val="0"/>
              <w:spacing w:line="240" w:lineRule="auto"/>
              <w:rPr>
                <w:i w:val="1"/>
                <w:iCs w:val="1"/>
              </w:rPr>
            </w:pPr>
            <w:r w:rsidDel="00000000" w:rsidR="00000000" w:rsidRPr="00000000">
              <w:rPr>
                <w:rtl w:val="0"/>
              </w:rPr>
            </w:r>
          </w:p>
          <w:p w:rsidR="00000000" w:rsidDel="00000000" w:rsidP="00000000" w:rsidRDefault="00000000" w:rsidRPr="00000000" w14:paraId="0000072F">
            <w:pPr>
              <w:widowControl w:val="0"/>
              <w:spacing w:line="240" w:lineRule="auto"/>
              <w:rPr>
                <w:i w:val="1"/>
                <w:iCs w:val="1"/>
              </w:rPr>
            </w:pPr>
            <w:r w:rsidDel="00000000" w:rsidR="00000000" w:rsidRPr="00000000">
              <w:rPr>
                <w:i w:val="1"/>
                <w:iCs w:val="1"/>
                <w:u w:val="single"/>
                <w:rtl w:val="0"/>
              </w:rPr>
              <w:t xml:space="preserve">Sample Assumptions for the Travel-Booking Multi-Agent Case:</w:t>
            </w:r>
            <w:r w:rsidDel="00000000" w:rsidR="00000000" w:rsidRPr="00000000">
              <w:rPr>
                <w:rtl w:val="0"/>
              </w:rPr>
            </w:r>
          </w:p>
          <w:p w:rsidR="00000000" w:rsidDel="00000000" w:rsidP="00000000" w:rsidRDefault="00000000" w:rsidRPr="00000000" w14:paraId="00000730">
            <w:pPr>
              <w:widowControl w:val="0"/>
              <w:numPr>
                <w:ilvl w:val="0"/>
                <w:numId w:val="19"/>
              </w:numPr>
              <w:spacing w:line="240" w:lineRule="auto"/>
              <w:ind w:left="360"/>
              <w:rPr>
                <w:i w:val="1"/>
                <w:iCs w:val="1"/>
              </w:rPr>
            </w:pPr>
            <w:r w:rsidDel="00000000" w:rsidR="00000000" w:rsidRPr="00000000">
              <w:rPr>
                <w:i w:val="1"/>
                <w:iCs w:val="1"/>
                <w:rtl w:val="0"/>
              </w:rPr>
              <w:t xml:space="preserve">The Discovery Agent can parse open-ended traveler inputs into clear preferences at least 90% of the time—without engaging in back-and-forth conversations that reduce productivity.</w:t>
            </w:r>
          </w:p>
          <w:p w:rsidR="00000000" w:rsidDel="00000000" w:rsidP="00000000" w:rsidRDefault="00000000" w:rsidRPr="00000000" w14:paraId="00000731">
            <w:pPr>
              <w:widowControl w:val="0"/>
              <w:numPr>
                <w:ilvl w:val="0"/>
                <w:numId w:val="19"/>
              </w:numPr>
              <w:spacing w:line="240" w:lineRule="auto"/>
              <w:ind w:left="360"/>
              <w:rPr>
                <w:i w:val="1"/>
                <w:iCs w:val="1"/>
              </w:rPr>
            </w:pPr>
            <w:r w:rsidDel="00000000" w:rsidR="00000000" w:rsidRPr="00000000">
              <w:rPr>
                <w:i w:val="1"/>
                <w:iCs w:val="1"/>
                <w:rtl w:val="0"/>
              </w:rPr>
              <w:t xml:space="preserve">Agents can hand off context seamlessly (e.g. the Accommodation Agent receives exactly the same traveler profile as the Discovery Agent provided.)</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27"/>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41">
            <w:pPr>
              <w:widowControl w:val="0"/>
              <w:spacing w:line="240" w:lineRule="auto"/>
              <w:rPr/>
            </w:pPr>
            <w:r w:rsidDel="00000000" w:rsidR="00000000" w:rsidRPr="00000000">
              <w:rPr>
                <w:rtl w:val="0"/>
              </w:rPr>
            </w:r>
          </w:p>
        </w:tc>
      </w:tr>
    </w:tbl>
    <w:p w:rsidR="00000000" w:rsidDel="00000000" w:rsidP="00000000" w:rsidRDefault="00000000" w:rsidRPr="00000000" w14:paraId="00000742">
      <w:pPr>
        <w:widowControl w:val="0"/>
        <w:spacing w:line="240" w:lineRule="auto"/>
        <w:rPr/>
      </w:pPr>
      <w:r w:rsidDel="00000000" w:rsidR="00000000" w:rsidRPr="00000000">
        <w:rPr>
          <w:rtl w:val="0"/>
        </w:rPr>
      </w:r>
    </w:p>
    <w:tbl>
      <w:tblPr>
        <w:tblStyle w:val="Table1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Other Assumptions</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i w:val="1"/>
                <w:iCs w:val="1"/>
              </w:rPr>
            </w:pPr>
            <w:r w:rsidDel="00000000" w:rsidR="00000000" w:rsidRPr="00000000">
              <w:rPr>
                <w:i w:val="1"/>
                <w:iCs w:val="1"/>
                <w:u w:val="single"/>
                <w:rtl w:val="0"/>
              </w:rPr>
              <w:t xml:space="preserve">I</w:t>
            </w:r>
            <w:r w:rsidDel="00000000" w:rsidR="00000000" w:rsidRPr="00000000">
              <w:rPr>
                <w:i w:val="1"/>
                <w:iCs w:val="1"/>
                <w:rtl w:val="0"/>
              </w:rPr>
              <w:t xml:space="preserve">f you identify additional assumptions beyond the risk categories while working through the exercise, capture them as well!</w:t>
            </w:r>
          </w:p>
          <w:p w:rsidR="00000000" w:rsidDel="00000000" w:rsidP="00000000" w:rsidRDefault="00000000" w:rsidRPr="00000000" w14:paraId="00000745">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29"/>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4F">
            <w:pPr>
              <w:widowControl w:val="0"/>
              <w:spacing w:line="240" w:lineRule="auto"/>
              <w:rPr/>
            </w:pPr>
            <w:r w:rsidDel="00000000" w:rsidR="00000000" w:rsidRPr="00000000">
              <w:rPr>
                <w:rtl w:val="0"/>
              </w:rPr>
            </w:r>
          </w:p>
        </w:tc>
      </w:tr>
    </w:tbl>
    <w:p w:rsidR="00000000" w:rsidDel="00000000" w:rsidP="00000000" w:rsidRDefault="00000000" w:rsidRPr="00000000" w14:paraId="00000750">
      <w:pPr>
        <w:widowControl w:val="0"/>
        <w:spacing w:line="240" w:lineRule="auto"/>
        <w:rPr/>
      </w:pPr>
      <w:r w:rsidDel="00000000" w:rsidR="00000000" w:rsidRPr="00000000">
        <w:rPr>
          <w:rtl w:val="0"/>
        </w:rPr>
      </w:r>
    </w:p>
    <w:p w:rsidR="00000000" w:rsidDel="00000000" w:rsidP="00000000" w:rsidRDefault="00000000" w:rsidRPr="00000000" w14:paraId="00000751">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752">
      <w:pPr>
        <w:pStyle w:val="Heading3"/>
        <w:widowControl w:val="0"/>
        <w:rPr/>
      </w:pPr>
      <w:bookmarkStart w:colFirst="0" w:colLast="0" w:name="_wzrjebqmwrdr" w:id="114"/>
      <w:bookmarkEnd w:id="114"/>
      <w:r w:rsidDel="00000000" w:rsidR="00000000" w:rsidRPr="00000000">
        <w:rPr>
          <w:rtl w:val="0"/>
        </w:rPr>
        <w:t xml:space="preserve">Step 2 Risk Profile Assessment</w:t>
      </w:r>
    </w:p>
    <w:p w:rsidR="00000000" w:rsidDel="00000000" w:rsidP="00000000" w:rsidRDefault="00000000" w:rsidRPr="00000000" w14:paraId="00000753">
      <w:pPr>
        <w:widowControl w:val="0"/>
        <w:spacing w:line="276" w:lineRule="auto"/>
        <w:rPr/>
      </w:pPr>
      <w:r w:rsidDel="00000000" w:rsidR="00000000" w:rsidRPr="00000000">
        <w:rPr>
          <w:rtl w:val="0"/>
        </w:rPr>
        <w:t xml:space="preserve">Now, map the assumptions you identified in Step 1 onto the 2×2 matrix below. This priority matrix compares the degree of uncertainty against the potential impact on success, helping you pinpoint which assumptions pose the greatest risk.</w:t>
      </w:r>
    </w:p>
    <w:p w:rsidR="00000000" w:rsidDel="00000000" w:rsidP="00000000" w:rsidRDefault="00000000" w:rsidRPr="00000000" w14:paraId="00000754">
      <w:pPr>
        <w:widowControl w:val="0"/>
        <w:numPr>
          <w:ilvl w:val="0"/>
          <w:numId w:val="4"/>
        </w:numPr>
        <w:spacing w:line="276" w:lineRule="auto"/>
        <w:ind w:left="720" w:hanging="360"/>
      </w:pPr>
      <w:r w:rsidDel="00000000" w:rsidR="00000000" w:rsidRPr="00000000">
        <w:rPr>
          <w:b w:val="1"/>
          <w:bCs w:val="1"/>
          <w:rtl w:val="0"/>
        </w:rPr>
        <w:t xml:space="preserve">Y-axis:</w:t>
      </w:r>
      <w:r w:rsidDel="00000000" w:rsidR="00000000" w:rsidRPr="00000000">
        <w:rPr>
          <w:rtl w:val="0"/>
        </w:rPr>
        <w:t xml:space="preserve"> If the assumption proves wrong, how likely is it to kill the idea or product?</w:t>
      </w:r>
    </w:p>
    <w:p w:rsidR="00000000" w:rsidDel="00000000" w:rsidP="00000000" w:rsidRDefault="00000000" w:rsidRPr="00000000" w14:paraId="00000755">
      <w:pPr>
        <w:widowControl w:val="0"/>
        <w:numPr>
          <w:ilvl w:val="0"/>
          <w:numId w:val="4"/>
        </w:numPr>
        <w:spacing w:line="276" w:lineRule="auto"/>
        <w:ind w:left="720" w:hanging="360"/>
      </w:pPr>
      <w:r w:rsidDel="00000000" w:rsidR="00000000" w:rsidRPr="00000000">
        <w:rPr>
          <w:b w:val="1"/>
          <w:bCs w:val="1"/>
          <w:rtl w:val="0"/>
        </w:rPr>
        <w:t xml:space="preserve">X-axis:</w:t>
      </w:r>
      <w:r w:rsidDel="00000000" w:rsidR="00000000" w:rsidRPr="00000000">
        <w:rPr>
          <w:rtl w:val="0"/>
        </w:rPr>
        <w:t xml:space="preserve"> How much evidence do you have to back up the assumption?</w:t>
      </w:r>
    </w:p>
    <w:p w:rsidR="00000000" w:rsidDel="00000000" w:rsidP="00000000" w:rsidRDefault="00000000" w:rsidRPr="00000000" w14:paraId="00000756">
      <w:pPr>
        <w:widowControl w:val="0"/>
        <w:spacing w:line="276" w:lineRule="auto"/>
        <w:rPr/>
      </w:pPr>
      <w:r w:rsidDel="00000000" w:rsidR="00000000" w:rsidRPr="00000000">
        <w:rPr>
          <w:rtl w:val="0"/>
        </w:rPr>
      </w:r>
    </w:p>
    <w:p w:rsidR="00000000" w:rsidDel="00000000" w:rsidP="00000000" w:rsidRDefault="00000000" w:rsidRPr="00000000" w14:paraId="00000757">
      <w:pPr>
        <w:widowControl w:val="0"/>
        <w:spacing w:line="276" w:lineRule="auto"/>
        <w:rPr/>
      </w:pPr>
      <w:r w:rsidDel="00000000" w:rsidR="00000000" w:rsidRPr="00000000">
        <w:rPr>
          <w:rtl w:val="0"/>
        </w:rPr>
        <w:t xml:space="preserve">For the X-axis—evidence—in this simulation, you won’t have access to the company’s internal data, so rely on publicly available information and make an educated guess.</w:t>
      </w:r>
    </w:p>
    <w:p w:rsidR="00000000" w:rsidDel="00000000" w:rsidP="00000000" w:rsidRDefault="00000000" w:rsidRPr="00000000" w14:paraId="00000758">
      <w:pPr>
        <w:widowControl w:val="0"/>
        <w:spacing w:line="276" w:lineRule="auto"/>
        <w:rPr>
          <w:b w:val="1"/>
          <w:bCs w:val="1"/>
        </w:rPr>
      </w:pPr>
      <w:r w:rsidDel="00000000" w:rsidR="00000000" w:rsidRPr="00000000">
        <w:rPr>
          <w:rtl w:val="0"/>
        </w:rPr>
      </w:r>
    </w:p>
    <w:p w:rsidR="00000000" w:rsidDel="00000000" w:rsidP="00000000" w:rsidRDefault="00000000" w:rsidRPr="00000000" w14:paraId="00000759">
      <w:pPr>
        <w:widowControl w:val="0"/>
        <w:spacing w:line="276" w:lineRule="auto"/>
        <w:rPr/>
      </w:pPr>
      <w:r w:rsidDel="00000000" w:rsidR="00000000" w:rsidRPr="00000000">
        <w:rPr>
          <w:b w:val="1"/>
          <w:bCs w:val="1"/>
          <w:rtl w:val="0"/>
        </w:rPr>
        <w:t xml:space="preserve">Note</w:t>
      </w:r>
      <w:r w:rsidDel="00000000" w:rsidR="00000000" w:rsidRPr="00000000">
        <w:rPr>
          <w:b w:val="1"/>
          <w:bCs w:val="1"/>
          <w:vertAlign w:val="superscript"/>
          <w:rtl w:val="0"/>
        </w:rPr>
        <w:t xml:space="preserve">1</w:t>
      </w:r>
      <w:r w:rsidDel="00000000" w:rsidR="00000000" w:rsidRPr="00000000">
        <w:rPr>
          <w:b w:val="1"/>
          <w:bCs w:val="1"/>
          <w:rtl w:val="0"/>
        </w:rPr>
        <w:t xml:space="preserve">:</w:t>
      </w:r>
      <w:r w:rsidDel="00000000" w:rsidR="00000000" w:rsidRPr="00000000">
        <w:rPr>
          <w:rtl w:val="0"/>
        </w:rPr>
        <w:t xml:space="preserve"> In the sample case, two assumptions conflict:</w:t>
      </w:r>
    </w:p>
    <w:p w:rsidR="00000000" w:rsidDel="00000000" w:rsidP="00000000" w:rsidRDefault="00000000" w:rsidRPr="00000000" w14:paraId="0000075A">
      <w:pPr>
        <w:widowControl w:val="0"/>
        <w:numPr>
          <w:ilvl w:val="0"/>
          <w:numId w:val="13"/>
        </w:numPr>
        <w:spacing w:line="276" w:lineRule="auto"/>
        <w:ind w:left="1350" w:hanging="360"/>
        <w:rPr>
          <w:u w:val="none"/>
        </w:rPr>
      </w:pPr>
      <w:r w:rsidDel="00000000" w:rsidR="00000000" w:rsidRPr="00000000">
        <w:rPr>
          <w:rtl w:val="0"/>
        </w:rPr>
        <w:t xml:space="preserve">"Travelers feel confident using a one-click “Book My Trip” flow instead of a multi-step checkout, without worrying about making mistakes or having to cancel." </w:t>
      </w:r>
    </w:p>
    <w:p w:rsidR="00000000" w:rsidDel="00000000" w:rsidP="00000000" w:rsidRDefault="00000000" w:rsidRPr="00000000" w14:paraId="0000075B">
      <w:pPr>
        <w:widowControl w:val="0"/>
        <w:numPr>
          <w:ilvl w:val="0"/>
          <w:numId w:val="13"/>
        </w:numPr>
        <w:spacing w:line="276" w:lineRule="auto"/>
        <w:ind w:left="1350" w:hanging="360"/>
        <w:rPr>
          <w:u w:val="none"/>
        </w:rPr>
      </w:pPr>
      <w:r w:rsidDel="00000000" w:rsidR="00000000" w:rsidRPr="00000000">
        <w:rPr>
          <w:rtl w:val="0"/>
        </w:rPr>
        <w:t xml:space="preserve">"A one-click “book my trip” flow will lift conversion rates over the standard multi-step checkout.”</w:t>
      </w:r>
    </w:p>
    <w:p w:rsidR="00000000" w:rsidDel="00000000" w:rsidP="00000000" w:rsidRDefault="00000000" w:rsidRPr="00000000" w14:paraId="0000075C">
      <w:pPr>
        <w:widowControl w:val="0"/>
        <w:spacing w:line="276" w:lineRule="auto"/>
        <w:ind w:left="720" w:firstLine="0"/>
        <w:rPr/>
      </w:pPr>
      <w:r w:rsidDel="00000000" w:rsidR="00000000" w:rsidRPr="00000000">
        <w:rPr>
          <w:rtl w:val="0"/>
        </w:rPr>
        <w:t xml:space="preserve">When assumptions overlap or depend on each other, identify the cause-and-effect sequence. Here, confidence (Assumption 1) underpins the expected business impact (Assumption 2). If travelers don’t actually trust the one-click flow, the projected conversion lift is unlikely to materialize. Therefore, map Assumption 1 as the higher-risk item—high impact, high uncertainty—on your 2×2 matrix.</w:t>
      </w:r>
    </w:p>
    <w:p w:rsidR="00000000" w:rsidDel="00000000" w:rsidP="00000000" w:rsidRDefault="00000000" w:rsidRPr="00000000" w14:paraId="0000075D">
      <w:pPr>
        <w:widowControl w:val="0"/>
        <w:spacing w:line="276" w:lineRule="auto"/>
        <w:rPr>
          <w:b w:val="1"/>
          <w:bCs w:val="1"/>
        </w:rPr>
      </w:pPr>
      <w:r w:rsidDel="00000000" w:rsidR="00000000" w:rsidRPr="00000000">
        <w:rPr>
          <w:rtl w:val="0"/>
        </w:rPr>
      </w:r>
    </w:p>
    <w:p w:rsidR="00000000" w:rsidDel="00000000" w:rsidP="00000000" w:rsidRDefault="00000000" w:rsidRPr="00000000" w14:paraId="0000075E">
      <w:pPr>
        <w:widowControl w:val="0"/>
        <w:spacing w:line="276" w:lineRule="auto"/>
        <w:rPr/>
      </w:pPr>
      <w:r w:rsidDel="00000000" w:rsidR="00000000" w:rsidRPr="00000000">
        <w:rPr>
          <w:b w:val="1"/>
          <w:bCs w:val="1"/>
          <w:rtl w:val="0"/>
        </w:rPr>
        <w:t xml:space="preserve">Note</w:t>
      </w:r>
      <w:r w:rsidDel="00000000" w:rsidR="00000000" w:rsidRPr="00000000">
        <w:rPr>
          <w:b w:val="1"/>
          <w:bCs w:val="1"/>
          <w:vertAlign w:val="superscript"/>
          <w:rtl w:val="0"/>
        </w:rPr>
        <w:t xml:space="preserve">2</w:t>
      </w:r>
      <w:r w:rsidDel="00000000" w:rsidR="00000000" w:rsidRPr="00000000">
        <w:rPr>
          <w:b w:val="1"/>
          <w:bCs w:val="1"/>
          <w:rtl w:val="0"/>
        </w:rPr>
        <w:t xml:space="preserve">:</w:t>
      </w:r>
      <w:r w:rsidDel="00000000" w:rsidR="00000000" w:rsidRPr="00000000">
        <w:rPr>
          <w:rtl w:val="0"/>
        </w:rPr>
        <w:t xml:space="preserve"> Different innovation horizons carry different levels of risk. Those that lie farther out introduce the most unknowns, so you may be relying on assumptions such as “The market climate will remain unchanged over the next three years.”</w:t>
      </w:r>
    </w:p>
    <w:p w:rsidR="00000000" w:rsidDel="00000000" w:rsidP="00000000" w:rsidRDefault="00000000" w:rsidRPr="00000000" w14:paraId="0000075F">
      <w:pPr>
        <w:widowControl w:val="0"/>
        <w:spacing w:line="276" w:lineRule="auto"/>
        <w:rPr/>
      </w:pPr>
      <w:r w:rsidDel="00000000" w:rsidR="00000000" w:rsidRPr="00000000">
        <w:rPr>
          <w:rtl w:val="0"/>
        </w:rPr>
      </w:r>
    </w:p>
    <w:p w:rsidR="00000000" w:rsidDel="00000000" w:rsidP="00000000" w:rsidRDefault="00000000" w:rsidRPr="00000000" w14:paraId="00000760">
      <w:pPr>
        <w:widowControl w:val="0"/>
        <w:spacing w:line="276" w:lineRule="auto"/>
        <w:rPr/>
      </w:pPr>
      <w:r w:rsidDel="00000000" w:rsidR="00000000" w:rsidRPr="00000000">
        <w:rPr>
          <w:rtl w:val="0"/>
        </w:rPr>
        <w:t xml:space="preserve">After mapping your assumptions, review the chart: how many fall in the </w:t>
      </w:r>
      <w:r w:rsidDel="00000000" w:rsidR="00000000" w:rsidRPr="00000000">
        <w:rPr>
          <w:shd w:fill="ffffc8" w:val="clear"/>
          <w:rtl w:val="0"/>
        </w:rPr>
        <w:t xml:space="preserve">top-right quadrant</w:t>
      </w:r>
      <w:r w:rsidDel="00000000" w:rsidR="00000000" w:rsidRPr="00000000">
        <w:rPr>
          <w:rtl w:val="0"/>
        </w:rPr>
        <w:t xml:space="preserve">—those with little evidence that, if proven wrong, would likely kill your idea or product? The more assumptions that fall into that area, the higher the risk profile for this initiative.</w:t>
      </w:r>
      <w:r w:rsidDel="00000000" w:rsidR="00000000" w:rsidRPr="00000000">
        <w:rPr/>
        <w:drawing>
          <wp:inline distB="114300" distT="114300" distL="114300" distR="114300">
            <wp:extent cx="5943600" cy="3695700"/>
            <wp:effectExtent b="0" l="0" r="0" t="0"/>
            <wp:docPr id="24" name="image2.png"/>
            <a:graphic>
              <a:graphicData uri="http://schemas.openxmlformats.org/drawingml/2006/picture">
                <pic:pic>
                  <pic:nvPicPr>
                    <pic:cNvPr id="0" name="image2.png"/>
                    <pic:cNvPicPr preferRelativeResize="0"/>
                  </pic:nvPicPr>
                  <pic:blipFill>
                    <a:blip r:embed="rId27"/>
                    <a:srcRect b="40010" l="2468" r="1153" t="0"/>
                    <a:stretch>
                      <a:fillRect/>
                    </a:stretch>
                  </pic:blipFill>
                  <pic:spPr>
                    <a:xfrm>
                      <a:off x="0" y="0"/>
                      <a:ext cx="5943600" cy="369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61">
      <w:pPr>
        <w:pStyle w:val="Heading2"/>
        <w:widowControl w:val="0"/>
        <w:spacing w:line="240" w:lineRule="auto"/>
        <w:rPr/>
      </w:pPr>
      <w:bookmarkStart w:colFirst="0" w:colLast="0" w:name="_gvks776v3tid" w:id="115"/>
      <w:bookmarkEnd w:id="115"/>
      <w:r w:rsidDel="00000000" w:rsidR="00000000" w:rsidRPr="00000000">
        <w:rPr>
          <w:rtl w:val="0"/>
        </w:rPr>
        <w:t xml:space="preserve">B. De-Risking Method Selection</w:t>
      </w:r>
    </w:p>
    <w:p w:rsidR="00000000" w:rsidDel="00000000" w:rsidP="00000000" w:rsidRDefault="00000000" w:rsidRPr="00000000" w14:paraId="00000762">
      <w:pPr>
        <w:spacing w:line="276" w:lineRule="auto"/>
        <w:rPr/>
      </w:pPr>
      <w:r w:rsidDel="00000000" w:rsidR="00000000" w:rsidRPr="00000000">
        <w:rPr>
          <w:rtl w:val="0"/>
        </w:rPr>
        <w:t xml:space="preserve">Reference:</w:t>
      </w:r>
    </w:p>
    <w:p w:rsidR="00000000" w:rsidDel="00000000" w:rsidP="00000000" w:rsidRDefault="00000000" w:rsidRPr="00000000" w14:paraId="00000763">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764">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Lean Experiments in Action</w:t>
      </w:r>
      <w:r w:rsidDel="00000000" w:rsidR="00000000" w:rsidRPr="00000000">
        <w:rPr>
          <w:rtl w:val="0"/>
        </w:rPr>
      </w:r>
    </w:p>
    <w:p w:rsidR="00000000" w:rsidDel="00000000" w:rsidP="00000000" w:rsidRDefault="00000000" w:rsidRPr="00000000" w14:paraId="00000765">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Proof of Value Before Launch: Pilot Programs</w:t>
      </w:r>
      <w:r w:rsidDel="00000000" w:rsidR="00000000" w:rsidRPr="00000000">
        <w:rPr>
          <w:rtl w:val="0"/>
        </w:rPr>
      </w:r>
    </w:p>
    <w:p w:rsidR="00000000" w:rsidDel="00000000" w:rsidP="00000000" w:rsidRDefault="00000000" w:rsidRPr="00000000" w14:paraId="00000766">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Early Post-Launch Value Tuning: A/B Testing</w:t>
      </w:r>
      <w:r w:rsidDel="00000000" w:rsidR="00000000" w:rsidRPr="00000000">
        <w:rPr>
          <w:rtl w:val="0"/>
        </w:rPr>
      </w:r>
    </w:p>
    <w:p w:rsidR="00000000" w:rsidDel="00000000" w:rsidP="00000000" w:rsidRDefault="00000000" w:rsidRPr="00000000" w14:paraId="00000767">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Post-Launch Always-On Guardrails: Continuous Monitoring &amp; Feedback Loop</w:t>
      </w:r>
      <w:r w:rsidDel="00000000" w:rsidR="00000000" w:rsidRPr="00000000">
        <w:rPr>
          <w:rtl w:val="0"/>
        </w:rPr>
      </w:r>
    </w:p>
    <w:p w:rsidR="00000000" w:rsidDel="00000000" w:rsidP="00000000" w:rsidRDefault="00000000" w:rsidRPr="00000000" w14:paraId="00000768">
      <w:pPr>
        <w:spacing w:line="276" w:lineRule="auto"/>
        <w:rPr/>
      </w:pPr>
      <w:r w:rsidDel="00000000" w:rsidR="00000000" w:rsidRPr="00000000">
        <w:rPr>
          <w:rtl w:val="0"/>
        </w:rPr>
      </w:r>
    </w:p>
    <w:p w:rsidR="00000000" w:rsidDel="00000000" w:rsidP="00000000" w:rsidRDefault="00000000" w:rsidRPr="00000000" w14:paraId="00000769">
      <w:pPr>
        <w:spacing w:line="276" w:lineRule="auto"/>
        <w:rPr/>
      </w:pPr>
      <w:r w:rsidDel="00000000" w:rsidR="00000000" w:rsidRPr="00000000">
        <w:rPr>
          <w:rtl w:val="0"/>
        </w:rPr>
        <w:t xml:space="preserve">Based on your risk profile and the four methodologies introduced at different stages of the AI initiative cycle, how many testing methods will you employ for Initiative 2, agentic AI?</w:t>
      </w:r>
    </w:p>
    <w:p w:rsidR="00000000" w:rsidDel="00000000" w:rsidP="00000000" w:rsidRDefault="00000000" w:rsidRPr="00000000" w14:paraId="0000076A">
      <w:pPr>
        <w:widowControl w:val="0"/>
        <w:numPr>
          <w:ilvl w:val="0"/>
          <w:numId w:val="31"/>
        </w:numPr>
        <w:spacing w:after="0" w:afterAutospacing="0" w:line="276" w:lineRule="auto"/>
        <w:ind w:left="360"/>
      </w:pPr>
      <w:r w:rsidDel="00000000" w:rsidR="00000000" w:rsidRPr="00000000">
        <w:rPr>
          <w:rtl w:val="0"/>
        </w:rPr>
        <w:t xml:space="preserve">Lean Experiments</w:t>
      </w:r>
    </w:p>
    <w:p w:rsidR="00000000" w:rsidDel="00000000" w:rsidP="00000000" w:rsidRDefault="00000000" w:rsidRPr="00000000" w14:paraId="0000076B">
      <w:pPr>
        <w:widowControl w:val="0"/>
        <w:numPr>
          <w:ilvl w:val="0"/>
          <w:numId w:val="31"/>
        </w:numPr>
        <w:spacing w:after="0" w:afterAutospacing="0" w:line="276" w:lineRule="auto"/>
        <w:ind w:left="360"/>
      </w:pPr>
      <w:r w:rsidDel="00000000" w:rsidR="00000000" w:rsidRPr="00000000">
        <w:rPr>
          <w:rtl w:val="0"/>
        </w:rPr>
        <w:t xml:space="preserve">Pilot Programs</w:t>
      </w:r>
    </w:p>
    <w:p w:rsidR="00000000" w:rsidDel="00000000" w:rsidP="00000000" w:rsidRDefault="00000000" w:rsidRPr="00000000" w14:paraId="0000076C">
      <w:pPr>
        <w:widowControl w:val="0"/>
        <w:numPr>
          <w:ilvl w:val="0"/>
          <w:numId w:val="31"/>
        </w:numPr>
        <w:spacing w:line="276" w:lineRule="auto"/>
        <w:ind w:left="360"/>
      </w:pPr>
      <w:r w:rsidDel="00000000" w:rsidR="00000000" w:rsidRPr="00000000">
        <w:rPr>
          <w:rtl w:val="0"/>
        </w:rPr>
        <w:t xml:space="preserve">A/B Testing</w:t>
      </w:r>
    </w:p>
    <w:p w:rsidR="00000000" w:rsidDel="00000000" w:rsidP="00000000" w:rsidRDefault="00000000" w:rsidRPr="00000000" w14:paraId="0000076D">
      <w:pPr>
        <w:widowControl w:val="0"/>
        <w:numPr>
          <w:ilvl w:val="0"/>
          <w:numId w:val="31"/>
        </w:numPr>
        <w:spacing w:line="276" w:lineRule="auto"/>
        <w:ind w:left="360"/>
      </w:pPr>
      <w:r w:rsidDel="00000000" w:rsidR="00000000" w:rsidRPr="00000000">
        <w:rPr>
          <w:rtl w:val="0"/>
        </w:rPr>
        <w:t xml:space="preserve">Continuous Monitoring &amp; Feedback Loop</w:t>
      </w:r>
    </w:p>
    <w:p w:rsidR="00000000" w:rsidDel="00000000" w:rsidP="00000000" w:rsidRDefault="00000000" w:rsidRPr="00000000" w14:paraId="0000076E">
      <w:pPr>
        <w:widowControl w:val="0"/>
        <w:spacing w:line="240" w:lineRule="auto"/>
        <w:rPr/>
      </w:pPr>
      <w:r w:rsidDel="00000000" w:rsidR="00000000" w:rsidRPr="00000000">
        <w:rPr>
          <w:rtl w:val="0"/>
        </w:rPr>
      </w:r>
    </w:p>
    <w:p w:rsidR="00000000" w:rsidDel="00000000" w:rsidP="00000000" w:rsidRDefault="00000000" w:rsidRPr="00000000" w14:paraId="0000076F">
      <w:pPr>
        <w:widowControl w:val="0"/>
        <w:spacing w:line="240" w:lineRule="auto"/>
        <w:rPr/>
      </w:pPr>
      <w:r w:rsidDel="00000000" w:rsidR="00000000" w:rsidRPr="00000000">
        <w:rPr/>
        <w:drawing>
          <wp:inline distB="114300" distT="114300" distL="114300" distR="114300">
            <wp:extent cx="5943600" cy="3113558"/>
            <wp:effectExtent b="0" l="0" r="0" t="0"/>
            <wp:docPr id="28" name="image12.png"/>
            <a:graphic>
              <a:graphicData uri="http://schemas.openxmlformats.org/drawingml/2006/picture">
                <pic:pic>
                  <pic:nvPicPr>
                    <pic:cNvPr id="0" name="image12.png"/>
                    <pic:cNvPicPr preferRelativeResize="0"/>
                  </pic:nvPicPr>
                  <pic:blipFill>
                    <a:blip r:embed="rId28"/>
                    <a:srcRect b="2311" l="0" r="0" t="4608"/>
                    <a:stretch>
                      <a:fillRect/>
                    </a:stretch>
                  </pic:blipFill>
                  <pic:spPr>
                    <a:xfrm>
                      <a:off x="0" y="0"/>
                      <a:ext cx="5943600" cy="3113558"/>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widowControl w:val="0"/>
        <w:spacing w:line="240" w:lineRule="auto"/>
        <w:rPr/>
      </w:pPr>
      <w:r w:rsidDel="00000000" w:rsidR="00000000" w:rsidRPr="00000000">
        <w:rPr>
          <w:rtl w:val="0"/>
        </w:rPr>
      </w:r>
    </w:p>
    <w:p w:rsidR="00000000" w:rsidDel="00000000" w:rsidP="00000000" w:rsidRDefault="00000000" w:rsidRPr="00000000" w14:paraId="00000771">
      <w:pPr>
        <w:spacing w:after="360" w:lineRule="auto"/>
        <w:rPr/>
      </w:pPr>
      <w:r w:rsidDel="00000000" w:rsidR="00000000" w:rsidRPr="00000000">
        <w:rPr>
          <w:rtl w:val="0"/>
        </w:rPr>
        <w:t xml:space="preserve">Your justification for selecting de-risking methods:</w:t>
      </w:r>
    </w:p>
    <w:tbl>
      <w:tblPr>
        <w:tblStyle w:val="Table1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78">
      <w:pPr>
        <w:widowControl w:val="0"/>
        <w:spacing w:line="240" w:lineRule="auto"/>
        <w:rPr/>
      </w:pPr>
      <w:r w:rsidDel="00000000" w:rsidR="00000000" w:rsidRPr="00000000">
        <w:rPr>
          <w:rtl w:val="0"/>
        </w:rPr>
      </w:r>
    </w:p>
    <w:p w:rsidR="00000000" w:rsidDel="00000000" w:rsidP="00000000" w:rsidRDefault="00000000" w:rsidRPr="00000000" w14:paraId="00000779">
      <w:pPr>
        <w:pStyle w:val="Heading2"/>
        <w:widowControl w:val="0"/>
        <w:spacing w:line="240" w:lineRule="auto"/>
        <w:rPr/>
      </w:pPr>
      <w:bookmarkStart w:colFirst="0" w:colLast="0" w:name="_60w9l7e2h8kt" w:id="116"/>
      <w:bookmarkEnd w:id="116"/>
      <w:r w:rsidDel="00000000" w:rsidR="00000000" w:rsidRPr="00000000">
        <w:rPr>
          <w:rtl w:val="0"/>
        </w:rPr>
        <w:t xml:space="preserve">C. Validation Focus</w:t>
      </w:r>
    </w:p>
    <w:p w:rsidR="00000000" w:rsidDel="00000000" w:rsidP="00000000" w:rsidRDefault="00000000" w:rsidRPr="00000000" w14:paraId="0000077A">
      <w:pPr>
        <w:spacing w:line="276" w:lineRule="auto"/>
        <w:rPr/>
      </w:pPr>
      <w:r w:rsidDel="00000000" w:rsidR="00000000" w:rsidRPr="00000000">
        <w:rPr>
          <w:rtl w:val="0"/>
        </w:rPr>
        <w:t xml:space="preserve">Reference:</w:t>
      </w:r>
    </w:p>
    <w:p w:rsidR="00000000" w:rsidDel="00000000" w:rsidP="00000000" w:rsidRDefault="00000000" w:rsidRPr="00000000" w14:paraId="0000077B">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w:t>
      </w:r>
      <w:r w:rsidDel="00000000" w:rsidR="00000000" w:rsidRPr="00000000">
        <w:rPr>
          <w:rtl w:val="0"/>
        </w:rPr>
        <w:t xml:space="preserve">Best Practices</w:t>
      </w:r>
      <w:r w:rsidDel="00000000" w:rsidR="00000000" w:rsidRPr="00000000">
        <w:rPr>
          <w:rtl w:val="0"/>
        </w:rPr>
      </w:r>
    </w:p>
    <w:p w:rsidR="00000000" w:rsidDel="00000000" w:rsidP="00000000" w:rsidRDefault="00000000" w:rsidRPr="00000000" w14:paraId="0000077C">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Lean Experiments in Action</w:t>
      </w:r>
      <w:r w:rsidDel="00000000" w:rsidR="00000000" w:rsidRPr="00000000">
        <w:rPr>
          <w:rtl w:val="0"/>
        </w:rPr>
      </w:r>
    </w:p>
    <w:p w:rsidR="00000000" w:rsidDel="00000000" w:rsidP="00000000" w:rsidRDefault="00000000" w:rsidRPr="00000000" w14:paraId="0000077D">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Proof of Value Before Launch: Pilot Programs</w:t>
      </w:r>
      <w:r w:rsidDel="00000000" w:rsidR="00000000" w:rsidRPr="00000000">
        <w:rPr>
          <w:rtl w:val="0"/>
        </w:rPr>
      </w:r>
    </w:p>
    <w:p w:rsidR="00000000" w:rsidDel="00000000" w:rsidP="00000000" w:rsidRDefault="00000000" w:rsidRPr="00000000" w14:paraId="0000077E">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Early Post-Launch Value Tuning: A/B Testing</w:t>
      </w:r>
      <w:r w:rsidDel="00000000" w:rsidR="00000000" w:rsidRPr="00000000">
        <w:rPr>
          <w:rtl w:val="0"/>
        </w:rPr>
      </w:r>
    </w:p>
    <w:p w:rsidR="00000000" w:rsidDel="00000000" w:rsidP="00000000" w:rsidRDefault="00000000" w:rsidRPr="00000000" w14:paraId="0000077F">
      <w:pPr>
        <w:widowControl w:val="0"/>
        <w:numPr>
          <w:ilvl w:val="0"/>
          <w:numId w:val="11"/>
        </w:numPr>
        <w:spacing w:line="276" w:lineRule="auto"/>
        <w:ind w:left="720" w:hanging="360"/>
      </w:pPr>
      <w:r w:rsidDel="00000000" w:rsidR="00000000" w:rsidRPr="00000000">
        <w:rPr>
          <w:rtl w:val="0"/>
        </w:rPr>
        <w:t xml:space="preserve">Module 9: </w:t>
      </w:r>
      <w:r w:rsidDel="00000000" w:rsidR="00000000" w:rsidRPr="00000000">
        <w:rPr>
          <w:rtl w:val="0"/>
        </w:rPr>
        <w:t xml:space="preserve">Post-Launch Always-On Guardrails: Continuous Monitoring &amp; Feedback Loop</w:t>
      </w:r>
      <w:r w:rsidDel="00000000" w:rsidR="00000000" w:rsidRPr="00000000">
        <w:rPr>
          <w:rtl w:val="0"/>
        </w:rPr>
      </w:r>
    </w:p>
    <w:p w:rsidR="00000000" w:rsidDel="00000000" w:rsidP="00000000" w:rsidRDefault="00000000" w:rsidRPr="00000000" w14:paraId="00000780">
      <w:pPr>
        <w:spacing w:line="276" w:lineRule="auto"/>
        <w:rPr/>
      </w:pPr>
      <w:r w:rsidDel="00000000" w:rsidR="00000000" w:rsidRPr="00000000">
        <w:rPr>
          <w:rtl w:val="0"/>
        </w:rPr>
      </w:r>
    </w:p>
    <w:p w:rsidR="00000000" w:rsidDel="00000000" w:rsidP="00000000" w:rsidRDefault="00000000" w:rsidRPr="00000000" w14:paraId="00000781">
      <w:pPr>
        <w:spacing w:line="276" w:lineRule="auto"/>
        <w:rPr/>
      </w:pPr>
      <w:r w:rsidDel="00000000" w:rsidR="00000000" w:rsidRPr="00000000">
        <w:rPr>
          <w:rtl w:val="0"/>
        </w:rPr>
        <w:t xml:space="preserve">Now, for each testing method you’ve selected, decide what validation focus you need at that stage of the AI initiative cycle: what evidence will unlock the next gate and move your idea toward full-scale launch and operationalization? </w:t>
      </w:r>
    </w:p>
    <w:p w:rsidR="00000000" w:rsidDel="00000000" w:rsidP="00000000" w:rsidRDefault="00000000" w:rsidRPr="00000000" w14:paraId="00000782">
      <w:pPr>
        <w:spacing w:line="276" w:lineRule="auto"/>
        <w:rPr/>
      </w:pPr>
      <w:r w:rsidDel="00000000" w:rsidR="00000000" w:rsidRPr="00000000">
        <w:rPr>
          <w:rtl w:val="0"/>
        </w:rPr>
      </w:r>
    </w:p>
    <w:p w:rsidR="00000000" w:rsidDel="00000000" w:rsidP="00000000" w:rsidRDefault="00000000" w:rsidRPr="00000000" w14:paraId="00000783">
      <w:pPr>
        <w:spacing w:line="276" w:lineRule="auto"/>
        <w:rPr/>
      </w:pPr>
      <w:r w:rsidDel="00000000" w:rsidR="00000000" w:rsidRPr="00000000">
        <w:rPr>
          <w:rtl w:val="0"/>
        </w:rPr>
        <w:t xml:space="preserve">You can skip the testing method exercise box if you did not select that method for this initiative.</w:t>
      </w:r>
    </w:p>
    <w:p w:rsidR="00000000" w:rsidDel="00000000" w:rsidP="00000000" w:rsidRDefault="00000000" w:rsidRPr="00000000" w14:paraId="00000784">
      <w:pPr>
        <w:pStyle w:val="Heading3"/>
        <w:rPr/>
      </w:pPr>
      <w:bookmarkStart w:colFirst="0" w:colLast="0" w:name="_fjj1eeg54p0z" w:id="117"/>
      <w:bookmarkEnd w:id="117"/>
      <w:r w:rsidDel="00000000" w:rsidR="00000000" w:rsidRPr="00000000">
        <w:rPr>
          <w:rtl w:val="0"/>
        </w:rPr>
        <w:t xml:space="preserve">Method: Lean Experiments</w:t>
      </w:r>
    </w:p>
    <w:p w:rsidR="00000000" w:rsidDel="00000000" w:rsidP="00000000" w:rsidRDefault="00000000" w:rsidRPr="00000000" w14:paraId="00000785">
      <w:pPr>
        <w:rPr/>
      </w:pPr>
      <w:r w:rsidDel="00000000" w:rsidR="00000000" w:rsidRPr="00000000">
        <w:rPr/>
        <w:drawing>
          <wp:inline distB="114300" distT="114300" distL="114300" distR="114300">
            <wp:extent cx="5943600" cy="3340100"/>
            <wp:effectExtent b="0" l="0" r="0" t="0"/>
            <wp:docPr id="3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widowControl w:val="0"/>
        <w:numPr>
          <w:ilvl w:val="0"/>
          <w:numId w:val="31"/>
        </w:numPr>
        <w:spacing w:after="120" w:line="240" w:lineRule="auto"/>
        <w:ind w:left="360"/>
      </w:pPr>
      <w:r w:rsidDel="00000000" w:rsidR="00000000" w:rsidRPr="00000000">
        <w:rPr>
          <w:rtl w:val="0"/>
        </w:rPr>
        <w:t xml:space="preserve">Desirability: </w:t>
      </w:r>
      <w:r w:rsidDel="00000000" w:rsidR="00000000" w:rsidRPr="00000000">
        <w:rPr>
          <w:i w:val="1"/>
          <w:iCs w:val="1"/>
          <w:rtl w:val="0"/>
        </w:rPr>
        <w:t xml:space="preserve">Do people need/want this AI?</w:t>
      </w:r>
    </w:p>
    <w:p w:rsidR="00000000" w:rsidDel="00000000" w:rsidP="00000000" w:rsidRDefault="00000000" w:rsidRPr="00000000" w14:paraId="00000788">
      <w:pPr>
        <w:spacing w:after="360" w:lineRule="auto"/>
        <w:rPr/>
      </w:pPr>
      <w:r w:rsidDel="00000000" w:rsidR="00000000" w:rsidRPr="00000000">
        <w:rPr>
          <w:rtl w:val="0"/>
        </w:rPr>
        <w:t xml:space="preserve">Your analysis:</w:t>
      </w:r>
    </w:p>
    <w:tbl>
      <w:tblPr>
        <w:tblStyle w:val="Table1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8D">
      <w:pPr>
        <w:widowControl w:val="0"/>
        <w:spacing w:line="240" w:lineRule="auto"/>
        <w:rPr>
          <w:i w:val="1"/>
          <w:iCs w:val="1"/>
        </w:rPr>
      </w:pPr>
      <w:r w:rsidDel="00000000" w:rsidR="00000000" w:rsidRPr="00000000">
        <w:rPr>
          <w:rtl w:val="0"/>
        </w:rPr>
      </w:r>
    </w:p>
    <w:p w:rsidR="00000000" w:rsidDel="00000000" w:rsidP="00000000" w:rsidRDefault="00000000" w:rsidRPr="00000000" w14:paraId="0000078E">
      <w:pPr>
        <w:widowControl w:val="0"/>
        <w:numPr>
          <w:ilvl w:val="0"/>
          <w:numId w:val="31"/>
        </w:numPr>
        <w:spacing w:after="120" w:line="240" w:lineRule="auto"/>
        <w:ind w:left="360"/>
      </w:pPr>
      <w:r w:rsidDel="00000000" w:rsidR="00000000" w:rsidRPr="00000000">
        <w:rPr>
          <w:rtl w:val="0"/>
        </w:rPr>
        <w:t xml:space="preserve">Viability: </w:t>
      </w:r>
      <w:r w:rsidDel="00000000" w:rsidR="00000000" w:rsidRPr="00000000">
        <w:rPr>
          <w:i w:val="1"/>
          <w:iCs w:val="1"/>
          <w:rtl w:val="0"/>
        </w:rPr>
        <w:t xml:space="preserve">Does it make business sense?</w:t>
      </w:r>
    </w:p>
    <w:p w:rsidR="00000000" w:rsidDel="00000000" w:rsidP="00000000" w:rsidRDefault="00000000" w:rsidRPr="00000000" w14:paraId="0000078F">
      <w:pPr>
        <w:spacing w:after="360" w:lineRule="auto"/>
        <w:rPr/>
      </w:pPr>
      <w:r w:rsidDel="00000000" w:rsidR="00000000" w:rsidRPr="00000000">
        <w:rPr>
          <w:rtl w:val="0"/>
        </w:rPr>
        <w:t xml:space="preserve">Your analysis:</w:t>
      </w:r>
    </w:p>
    <w:tbl>
      <w:tblPr>
        <w:tblStyle w:val="Table1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94">
      <w:pPr>
        <w:widowControl w:val="0"/>
        <w:spacing w:line="240" w:lineRule="auto"/>
        <w:rPr>
          <w:i w:val="1"/>
          <w:iCs w:val="1"/>
        </w:rPr>
      </w:pPr>
      <w:r w:rsidDel="00000000" w:rsidR="00000000" w:rsidRPr="00000000">
        <w:rPr>
          <w:rtl w:val="0"/>
        </w:rPr>
      </w:r>
    </w:p>
    <w:p w:rsidR="00000000" w:rsidDel="00000000" w:rsidP="00000000" w:rsidRDefault="00000000" w:rsidRPr="00000000" w14:paraId="00000795">
      <w:pPr>
        <w:widowControl w:val="0"/>
        <w:spacing w:line="240" w:lineRule="auto"/>
        <w:rPr>
          <w:i w:val="1"/>
          <w:iCs w:val="1"/>
        </w:rPr>
      </w:pPr>
      <w:r w:rsidDel="00000000" w:rsidR="00000000" w:rsidRPr="00000000">
        <w:rPr>
          <w:rtl w:val="0"/>
        </w:rPr>
      </w:r>
    </w:p>
    <w:p w:rsidR="00000000" w:rsidDel="00000000" w:rsidP="00000000" w:rsidRDefault="00000000" w:rsidRPr="00000000" w14:paraId="00000796">
      <w:pPr>
        <w:widowControl w:val="0"/>
        <w:numPr>
          <w:ilvl w:val="0"/>
          <w:numId w:val="31"/>
        </w:numPr>
        <w:spacing w:after="120" w:line="240" w:lineRule="auto"/>
        <w:ind w:left="360"/>
      </w:pPr>
      <w:r w:rsidDel="00000000" w:rsidR="00000000" w:rsidRPr="00000000">
        <w:rPr>
          <w:rtl w:val="0"/>
        </w:rPr>
        <w:t xml:space="preserve">Capability fit: </w:t>
      </w:r>
      <w:r w:rsidDel="00000000" w:rsidR="00000000" w:rsidRPr="00000000">
        <w:rPr>
          <w:i w:val="1"/>
          <w:iCs w:val="1"/>
          <w:rtl w:val="0"/>
        </w:rPr>
        <w:t xml:space="preserve">Could a simpler, non-AI solution work just as well—or does AI provide unique value that justifies its complexity?</w:t>
      </w:r>
    </w:p>
    <w:p w:rsidR="00000000" w:rsidDel="00000000" w:rsidP="00000000" w:rsidRDefault="00000000" w:rsidRPr="00000000" w14:paraId="00000797">
      <w:pPr>
        <w:spacing w:after="360" w:lineRule="auto"/>
        <w:rPr/>
      </w:pPr>
      <w:r w:rsidDel="00000000" w:rsidR="00000000" w:rsidRPr="00000000">
        <w:rPr>
          <w:rtl w:val="0"/>
        </w:rPr>
        <w:t xml:space="preserve">Your analysis:</w:t>
      </w:r>
    </w:p>
    <w:tbl>
      <w:tblPr>
        <w:tblStyle w:val="Table1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9C">
      <w:pPr>
        <w:widowControl w:val="0"/>
        <w:spacing w:line="240" w:lineRule="auto"/>
        <w:rPr/>
      </w:pPr>
      <w:r w:rsidDel="00000000" w:rsidR="00000000" w:rsidRPr="00000000">
        <w:rPr>
          <w:rtl w:val="0"/>
        </w:rPr>
      </w:r>
    </w:p>
    <w:p w:rsidR="00000000" w:rsidDel="00000000" w:rsidP="00000000" w:rsidRDefault="00000000" w:rsidRPr="00000000" w14:paraId="0000079D">
      <w:pPr>
        <w:widowControl w:val="0"/>
        <w:spacing w:line="240" w:lineRule="auto"/>
        <w:rPr/>
      </w:pPr>
      <w:r w:rsidDel="00000000" w:rsidR="00000000" w:rsidRPr="00000000">
        <w:rPr>
          <w:rtl w:val="0"/>
        </w:rPr>
      </w:r>
    </w:p>
    <w:p w:rsidR="00000000" w:rsidDel="00000000" w:rsidP="00000000" w:rsidRDefault="00000000" w:rsidRPr="00000000" w14:paraId="0000079E">
      <w:pPr>
        <w:pStyle w:val="Heading3"/>
        <w:rPr/>
      </w:pPr>
      <w:bookmarkStart w:colFirst="0" w:colLast="0" w:name="_n0veix7jb6et" w:id="118"/>
      <w:bookmarkEnd w:id="118"/>
      <w:r w:rsidDel="00000000" w:rsidR="00000000" w:rsidRPr="00000000">
        <w:rPr>
          <w:rtl w:val="0"/>
        </w:rPr>
        <w:t xml:space="preserve">Method: Pilot Programs</w:t>
      </w:r>
    </w:p>
    <w:p w:rsidR="00000000" w:rsidDel="00000000" w:rsidP="00000000" w:rsidRDefault="00000000" w:rsidRPr="00000000" w14:paraId="0000079F">
      <w:pPr>
        <w:widowControl w:val="0"/>
        <w:spacing w:line="240" w:lineRule="auto"/>
        <w:rPr/>
      </w:pPr>
      <w:r w:rsidDel="00000000" w:rsidR="00000000" w:rsidRPr="00000000">
        <w:rPr/>
        <w:drawing>
          <wp:inline distB="114300" distT="114300" distL="114300" distR="114300">
            <wp:extent cx="5943600" cy="3340100"/>
            <wp:effectExtent b="0" l="0" r="0" t="0"/>
            <wp:docPr id="1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widowControl w:val="0"/>
        <w:numPr>
          <w:ilvl w:val="0"/>
          <w:numId w:val="31"/>
        </w:numPr>
        <w:spacing w:after="120" w:line="240" w:lineRule="auto"/>
        <w:ind w:left="360"/>
      </w:pPr>
      <w:r w:rsidDel="00000000" w:rsidR="00000000" w:rsidRPr="00000000">
        <w:rPr>
          <w:rtl w:val="0"/>
        </w:rPr>
        <w:t xml:space="preserve">Business Impact: </w:t>
      </w:r>
    </w:p>
    <w:p w:rsidR="00000000" w:rsidDel="00000000" w:rsidP="00000000" w:rsidRDefault="00000000" w:rsidRPr="00000000" w14:paraId="000007A2">
      <w:pPr>
        <w:widowControl w:val="0"/>
        <w:numPr>
          <w:ilvl w:val="1"/>
          <w:numId w:val="31"/>
        </w:numPr>
        <w:spacing w:after="120" w:line="240" w:lineRule="auto"/>
        <w:ind w:left="720" w:hanging="360"/>
      </w:pPr>
      <w:r w:rsidDel="00000000" w:rsidR="00000000" w:rsidRPr="00000000">
        <w:rPr>
          <w:i w:val="1"/>
          <w:iCs w:val="1"/>
          <w:rtl w:val="0"/>
        </w:rPr>
        <w:t xml:space="preserve">Which single business KPI must this pilot materially improve (e.g. revenue per customer, service-cost per interaction, average handling time) for leadership to approve scale-up?</w:t>
      </w:r>
    </w:p>
    <w:p w:rsidR="00000000" w:rsidDel="00000000" w:rsidP="00000000" w:rsidRDefault="00000000" w:rsidRPr="00000000" w14:paraId="000007A3">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Which leading indicator—such as agent-handled volume, automation rate, or upsell acceptance—should show momentum within the first week, and which lagging indicator—like quarterly cost reduction or repeat-purchase rate—will confirm long-term value by pilot end?</w:t>
      </w:r>
    </w:p>
    <w:p w:rsidR="00000000" w:rsidDel="00000000" w:rsidP="00000000" w:rsidRDefault="00000000" w:rsidRPr="00000000" w14:paraId="000007A4">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Which downstream functions (support, fulfillment, compliance) will the pilot touch, and how will you measure any ripple effects, positive or negative, on their KPIs?</w:t>
      </w:r>
    </w:p>
    <w:p w:rsidR="00000000" w:rsidDel="00000000" w:rsidP="00000000" w:rsidRDefault="00000000" w:rsidRPr="00000000" w14:paraId="000007A5">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What “red-line” business outcome, such as rising support escalations, negative margin, or regulatory penalties, will trigger an immediate pivot or stop, regardless of other gains?</w:t>
      </w:r>
    </w:p>
    <w:p w:rsidR="00000000" w:rsidDel="00000000" w:rsidP="00000000" w:rsidRDefault="00000000" w:rsidRPr="00000000" w14:paraId="000007A6">
      <w:pPr>
        <w:spacing w:after="360" w:lineRule="auto"/>
        <w:rPr/>
      </w:pPr>
      <w:r w:rsidDel="00000000" w:rsidR="00000000" w:rsidRPr="00000000">
        <w:rPr>
          <w:rtl w:val="0"/>
        </w:rPr>
        <w:t xml:space="preserve">Your analysis:</w:t>
      </w:r>
    </w:p>
    <w:tbl>
      <w:tblPr>
        <w:tblStyle w:val="Table1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AC">
      <w:pPr>
        <w:widowControl w:val="0"/>
        <w:spacing w:line="240" w:lineRule="auto"/>
        <w:rPr>
          <w:i w:val="1"/>
          <w:iCs w:val="1"/>
        </w:rPr>
      </w:pPr>
      <w:r w:rsidDel="00000000" w:rsidR="00000000" w:rsidRPr="00000000">
        <w:rPr>
          <w:rtl w:val="0"/>
        </w:rPr>
      </w:r>
    </w:p>
    <w:p w:rsidR="00000000" w:rsidDel="00000000" w:rsidP="00000000" w:rsidRDefault="00000000" w:rsidRPr="00000000" w14:paraId="000007AD">
      <w:pPr>
        <w:widowControl w:val="0"/>
        <w:numPr>
          <w:ilvl w:val="0"/>
          <w:numId w:val="31"/>
        </w:numPr>
        <w:spacing w:after="120" w:before="200" w:line="240" w:lineRule="auto"/>
        <w:ind w:left="360"/>
      </w:pPr>
      <w:r w:rsidDel="00000000" w:rsidR="00000000" w:rsidRPr="00000000">
        <w:rPr>
          <w:rtl w:val="0"/>
        </w:rPr>
        <w:t xml:space="preserve">User Adoption &amp; Trust: </w:t>
      </w:r>
    </w:p>
    <w:p w:rsidR="00000000" w:rsidDel="00000000" w:rsidP="00000000" w:rsidRDefault="00000000" w:rsidRPr="00000000" w14:paraId="000007AE">
      <w:pPr>
        <w:widowControl w:val="0"/>
        <w:numPr>
          <w:ilvl w:val="1"/>
          <w:numId w:val="31"/>
        </w:numPr>
        <w:spacing w:after="120" w:line="240" w:lineRule="auto"/>
        <w:ind w:left="720" w:hanging="360"/>
      </w:pPr>
      <w:r w:rsidDel="00000000" w:rsidR="00000000" w:rsidRPr="00000000">
        <w:rPr>
          <w:i w:val="1"/>
          <w:iCs w:val="1"/>
          <w:rtl w:val="0"/>
        </w:rPr>
        <w:t xml:space="preserve">Which behavioral signal, such as repeat interactions, completion rate across agent hand-offs, or voluntary onboarding of new features, will show that users genuinely trust the multi-agent workflow?</w:t>
      </w:r>
    </w:p>
    <w:p w:rsidR="00000000" w:rsidDel="00000000" w:rsidP="00000000" w:rsidRDefault="00000000" w:rsidRPr="00000000" w14:paraId="000007AF">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How will you capture qualitative feedback (open-text surveys, in-app ratings, verbatim chat excerpts) to understand why users trust or avoid the agents?</w:t>
      </w:r>
    </w:p>
    <w:p w:rsidR="00000000" w:rsidDel="00000000" w:rsidP="00000000" w:rsidRDefault="00000000" w:rsidRPr="00000000" w14:paraId="000007B0">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How will you detect and analyze moments when users abandon the agent flow, escalate to a human, or revert to legacy channels, and what threshold of such events signals a trust gap?</w:t>
      </w:r>
    </w:p>
    <w:p w:rsidR="00000000" w:rsidDel="00000000" w:rsidP="00000000" w:rsidRDefault="00000000" w:rsidRPr="00000000" w14:paraId="000007B1">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Which specific user cohorts (first-time vs. repeat, high-value vs. casual) will you monitor separately to uncover adoption barriers that aggregate data might hide?</w:t>
      </w:r>
    </w:p>
    <w:p w:rsidR="00000000" w:rsidDel="00000000" w:rsidP="00000000" w:rsidRDefault="00000000" w:rsidRPr="00000000" w14:paraId="000007B2">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What safeguard metrics (e.g. clarification-prompt frequency, error-recovery rate) will reveal if miscommunications between agents and users erode confidence?</w:t>
      </w:r>
    </w:p>
    <w:p w:rsidR="00000000" w:rsidDel="00000000" w:rsidP="00000000" w:rsidRDefault="00000000" w:rsidRPr="00000000" w14:paraId="000007B3">
      <w:pPr>
        <w:spacing w:after="360" w:lineRule="auto"/>
        <w:rPr/>
      </w:pPr>
      <w:r w:rsidDel="00000000" w:rsidR="00000000" w:rsidRPr="00000000">
        <w:rPr>
          <w:rtl w:val="0"/>
        </w:rPr>
        <w:t xml:space="preserve">Your analysis:</w:t>
      </w:r>
    </w:p>
    <w:tbl>
      <w:tblPr>
        <w:tblStyle w:val="Table1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B9">
      <w:pPr>
        <w:widowControl w:val="0"/>
        <w:spacing w:line="240" w:lineRule="auto"/>
        <w:rPr>
          <w:i w:val="1"/>
          <w:iCs w:val="1"/>
        </w:rPr>
      </w:pPr>
      <w:r w:rsidDel="00000000" w:rsidR="00000000" w:rsidRPr="00000000">
        <w:rPr>
          <w:rtl w:val="0"/>
        </w:rPr>
      </w:r>
    </w:p>
    <w:p w:rsidR="00000000" w:rsidDel="00000000" w:rsidP="00000000" w:rsidRDefault="00000000" w:rsidRPr="00000000" w14:paraId="000007BA">
      <w:pPr>
        <w:widowControl w:val="0"/>
        <w:spacing w:line="240" w:lineRule="auto"/>
        <w:rPr>
          <w:i w:val="1"/>
          <w:iCs w:val="1"/>
        </w:rPr>
      </w:pPr>
      <w:r w:rsidDel="00000000" w:rsidR="00000000" w:rsidRPr="00000000">
        <w:rPr>
          <w:rtl w:val="0"/>
        </w:rPr>
      </w:r>
    </w:p>
    <w:p w:rsidR="00000000" w:rsidDel="00000000" w:rsidP="00000000" w:rsidRDefault="00000000" w:rsidRPr="00000000" w14:paraId="000007BB">
      <w:pPr>
        <w:widowControl w:val="0"/>
        <w:spacing w:line="240" w:lineRule="auto"/>
        <w:rPr>
          <w:i w:val="1"/>
          <w:iCs w:val="1"/>
        </w:rPr>
      </w:pPr>
      <w:r w:rsidDel="00000000" w:rsidR="00000000" w:rsidRPr="00000000">
        <w:rPr>
          <w:rtl w:val="0"/>
        </w:rPr>
      </w:r>
    </w:p>
    <w:p w:rsidR="00000000" w:rsidDel="00000000" w:rsidP="00000000" w:rsidRDefault="00000000" w:rsidRPr="00000000" w14:paraId="000007BC">
      <w:pPr>
        <w:widowControl w:val="0"/>
        <w:spacing w:line="240" w:lineRule="auto"/>
        <w:rPr>
          <w:i w:val="1"/>
          <w:iCs w:val="1"/>
        </w:rPr>
      </w:pPr>
      <w:r w:rsidDel="00000000" w:rsidR="00000000" w:rsidRPr="00000000">
        <w:rPr>
          <w:rtl w:val="0"/>
        </w:rPr>
      </w:r>
    </w:p>
    <w:p w:rsidR="00000000" w:rsidDel="00000000" w:rsidP="00000000" w:rsidRDefault="00000000" w:rsidRPr="00000000" w14:paraId="000007BD">
      <w:pPr>
        <w:widowControl w:val="0"/>
        <w:numPr>
          <w:ilvl w:val="0"/>
          <w:numId w:val="31"/>
        </w:numPr>
        <w:spacing w:after="120" w:line="240" w:lineRule="auto"/>
        <w:ind w:left="360"/>
      </w:pPr>
      <w:r w:rsidDel="00000000" w:rsidR="00000000" w:rsidRPr="00000000">
        <w:rPr>
          <w:rtl w:val="0"/>
        </w:rPr>
        <w:t xml:space="preserve">Scalability &amp; Operational Fit: </w:t>
      </w:r>
    </w:p>
    <w:p w:rsidR="00000000" w:rsidDel="00000000" w:rsidP="00000000" w:rsidRDefault="00000000" w:rsidRPr="00000000" w14:paraId="000007BE">
      <w:pPr>
        <w:widowControl w:val="0"/>
        <w:numPr>
          <w:ilvl w:val="1"/>
          <w:numId w:val="31"/>
        </w:numPr>
        <w:spacing w:after="120" w:line="240" w:lineRule="auto"/>
        <w:ind w:left="720" w:hanging="360"/>
      </w:pPr>
      <w:r w:rsidDel="00000000" w:rsidR="00000000" w:rsidRPr="00000000">
        <w:rPr>
          <w:i w:val="1"/>
          <w:iCs w:val="1"/>
          <w:rtl w:val="0"/>
        </w:rPr>
        <w:t xml:space="preserve">What evidence from the pilot (stress-test metrics, cost curves, incident logs) will convince stakeholders the system can scale to full production without re-architecting?</w:t>
      </w:r>
    </w:p>
    <w:p w:rsidR="00000000" w:rsidDel="00000000" w:rsidP="00000000" w:rsidRDefault="00000000" w:rsidRPr="00000000" w14:paraId="000007BF">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How many human overrides or escalations per 1,000 sessions are acceptable, and what staffing plan covers sudden spikes?</w:t>
      </w:r>
    </w:p>
    <w:p w:rsidR="00000000" w:rsidDel="00000000" w:rsidP="00000000" w:rsidRDefault="00000000" w:rsidRPr="00000000" w14:paraId="000007C0">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If one agent or API fails, what fallback mechanism prevents a cascade affecting other agents and the user?</w:t>
      </w:r>
    </w:p>
    <w:p w:rsidR="00000000" w:rsidDel="00000000" w:rsidP="00000000" w:rsidRDefault="00000000" w:rsidRPr="00000000" w14:paraId="000007C1">
      <w:pPr>
        <w:spacing w:after="360" w:lineRule="auto"/>
        <w:rPr/>
      </w:pPr>
      <w:r w:rsidDel="00000000" w:rsidR="00000000" w:rsidRPr="00000000">
        <w:rPr>
          <w:rtl w:val="0"/>
        </w:rPr>
        <w:t xml:space="preserve">Your analysis:</w:t>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C7">
      <w:pPr>
        <w:widowControl w:val="0"/>
        <w:spacing w:line="240" w:lineRule="auto"/>
        <w:rPr/>
      </w:pPr>
      <w:r w:rsidDel="00000000" w:rsidR="00000000" w:rsidRPr="00000000">
        <w:rPr>
          <w:rtl w:val="0"/>
        </w:rPr>
      </w:r>
    </w:p>
    <w:p w:rsidR="00000000" w:rsidDel="00000000" w:rsidP="00000000" w:rsidRDefault="00000000" w:rsidRPr="00000000" w14:paraId="000007C8">
      <w:pPr>
        <w:pStyle w:val="Heading3"/>
        <w:rPr/>
      </w:pPr>
      <w:bookmarkStart w:colFirst="0" w:colLast="0" w:name="_m01xb9pkrt8i" w:id="119"/>
      <w:bookmarkEnd w:id="119"/>
      <w:r w:rsidDel="00000000" w:rsidR="00000000" w:rsidRPr="00000000">
        <w:rPr>
          <w:rtl w:val="0"/>
        </w:rPr>
        <w:t xml:space="preserve">Method: A/B Testing</w:t>
      </w:r>
    </w:p>
    <w:p w:rsidR="00000000" w:rsidDel="00000000" w:rsidP="00000000" w:rsidRDefault="00000000" w:rsidRPr="00000000" w14:paraId="000007C9">
      <w:pPr>
        <w:rPr/>
      </w:pPr>
      <w:r w:rsidDel="00000000" w:rsidR="00000000" w:rsidRPr="00000000">
        <w:rPr/>
        <w:drawing>
          <wp:inline distB="114300" distT="114300" distL="114300" distR="114300">
            <wp:extent cx="5943600" cy="3340100"/>
            <wp:effectExtent b="0" l="0" r="0" t="0"/>
            <wp:docPr id="15"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widowControl w:val="0"/>
        <w:numPr>
          <w:ilvl w:val="0"/>
          <w:numId w:val="31"/>
        </w:numPr>
        <w:spacing w:after="120" w:line="240" w:lineRule="auto"/>
        <w:ind w:left="360"/>
      </w:pPr>
      <w:r w:rsidDel="00000000" w:rsidR="00000000" w:rsidRPr="00000000">
        <w:rPr>
          <w:rtl w:val="0"/>
        </w:rPr>
        <w:t xml:space="preserve">Business‐Value Delta: </w:t>
      </w:r>
    </w:p>
    <w:p w:rsidR="00000000" w:rsidDel="00000000" w:rsidP="00000000" w:rsidRDefault="00000000" w:rsidRPr="00000000" w14:paraId="000007CB">
      <w:pPr>
        <w:widowControl w:val="0"/>
        <w:numPr>
          <w:ilvl w:val="1"/>
          <w:numId w:val="31"/>
        </w:numPr>
        <w:spacing w:after="120" w:line="240" w:lineRule="auto"/>
        <w:ind w:left="720" w:hanging="360"/>
      </w:pPr>
      <w:r w:rsidDel="00000000" w:rsidR="00000000" w:rsidRPr="00000000">
        <w:rPr>
          <w:i w:val="1"/>
          <w:iCs w:val="1"/>
          <w:rtl w:val="0"/>
        </w:rPr>
        <w:t xml:space="preserve">When sketching out the idea for Initiative 2, do you have a different option/variant you’re unsure will best move the needle toward achieving your experience goal?</w:t>
      </w:r>
      <w:r w:rsidDel="00000000" w:rsidR="00000000" w:rsidRPr="00000000">
        <w:rPr>
          <w:rtl w:val="0"/>
        </w:rPr>
        <w:t xml:space="preserve"> </w:t>
      </w:r>
    </w:p>
    <w:p w:rsidR="00000000" w:rsidDel="00000000" w:rsidP="00000000" w:rsidRDefault="00000000" w:rsidRPr="00000000" w14:paraId="000007CC">
      <w:pPr>
        <w:widowControl w:val="0"/>
        <w:numPr>
          <w:ilvl w:val="1"/>
          <w:numId w:val="31"/>
        </w:numPr>
        <w:spacing w:after="120" w:line="240" w:lineRule="auto"/>
        <w:ind w:left="720" w:hanging="360"/>
      </w:pPr>
      <w:r w:rsidDel="00000000" w:rsidR="00000000" w:rsidRPr="00000000">
        <w:rPr>
          <w:i w:val="1"/>
          <w:iCs w:val="1"/>
          <w:rtl w:val="0"/>
        </w:rPr>
        <w:t xml:space="preserve">Which KPI (e.g. human oversight rate, error-rate) would you measure to determine whether the second variant creates a statistically significant lift large enough to justify rolling the change out fully?</w:t>
      </w:r>
    </w:p>
    <w:p w:rsidR="00000000" w:rsidDel="00000000" w:rsidP="00000000" w:rsidRDefault="00000000" w:rsidRPr="00000000" w14:paraId="000007CD">
      <w:pPr>
        <w:spacing w:after="360" w:lineRule="auto"/>
        <w:rPr/>
      </w:pPr>
      <w:r w:rsidDel="00000000" w:rsidR="00000000" w:rsidRPr="00000000">
        <w:rPr>
          <w:rtl w:val="0"/>
        </w:rPr>
        <w:t xml:space="preserve">Your analysis:</w:t>
      </w:r>
    </w:p>
    <w:tbl>
      <w:tblPr>
        <w:tblStyle w:val="Table1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D3">
      <w:pPr>
        <w:widowControl w:val="0"/>
        <w:spacing w:line="240" w:lineRule="auto"/>
        <w:rPr>
          <w:i w:val="1"/>
          <w:iCs w:val="1"/>
        </w:rPr>
      </w:pPr>
      <w:r w:rsidDel="00000000" w:rsidR="00000000" w:rsidRPr="00000000">
        <w:rPr>
          <w:rtl w:val="0"/>
        </w:rPr>
      </w:r>
    </w:p>
    <w:p w:rsidR="00000000" w:rsidDel="00000000" w:rsidP="00000000" w:rsidRDefault="00000000" w:rsidRPr="00000000" w14:paraId="000007D4">
      <w:pPr>
        <w:widowControl w:val="0"/>
        <w:numPr>
          <w:ilvl w:val="0"/>
          <w:numId w:val="31"/>
        </w:numPr>
        <w:spacing w:after="120" w:line="240" w:lineRule="auto"/>
        <w:ind w:left="360"/>
      </w:pPr>
      <w:r w:rsidDel="00000000" w:rsidR="00000000" w:rsidRPr="00000000">
        <w:rPr>
          <w:rtl w:val="0"/>
        </w:rPr>
        <w:t xml:space="preserve">User-Experience Guardrails: </w:t>
      </w:r>
    </w:p>
    <w:p w:rsidR="00000000" w:rsidDel="00000000" w:rsidP="00000000" w:rsidRDefault="00000000" w:rsidRPr="00000000" w14:paraId="000007D5">
      <w:pPr>
        <w:widowControl w:val="0"/>
        <w:numPr>
          <w:ilvl w:val="1"/>
          <w:numId w:val="31"/>
        </w:numPr>
        <w:spacing w:after="120" w:line="240" w:lineRule="auto"/>
        <w:ind w:left="720" w:hanging="360"/>
      </w:pPr>
      <w:r w:rsidDel="00000000" w:rsidR="00000000" w:rsidRPr="00000000">
        <w:rPr>
          <w:i w:val="1"/>
          <w:iCs w:val="1"/>
          <w:rtl w:val="0"/>
        </w:rPr>
        <w:t xml:space="preserve">Which secondary UX metric (e.g. CSAT, task-completion rate, satisfaction score) must stay at or above baseline while that second variant pursues its business lift?</w:t>
      </w:r>
    </w:p>
    <w:p w:rsidR="00000000" w:rsidDel="00000000" w:rsidP="00000000" w:rsidRDefault="00000000" w:rsidRPr="00000000" w14:paraId="000007D6">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Which behavioral signal, such as higher quit rate mid-workflow or bounce after the second prompt, will reveal subtle UX degradation even if conversion improves?</w:t>
      </w:r>
    </w:p>
    <w:p w:rsidR="00000000" w:rsidDel="00000000" w:rsidP="00000000" w:rsidRDefault="00000000" w:rsidRPr="00000000" w14:paraId="000007D7">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What lightweight feedback channel (thumbs-up/down, exit survey) will capture user sentiment, and what minimum sentiment score must the second variant maintain?</w:t>
      </w:r>
    </w:p>
    <w:p w:rsidR="00000000" w:rsidDel="00000000" w:rsidP="00000000" w:rsidRDefault="00000000" w:rsidRPr="00000000" w14:paraId="000007D8">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What accessibility checks (e.g. screen-reader friendliness, voice-accuracy for diverse accents) must remain equal across variants to prevent excluding specific groups?</w:t>
      </w:r>
    </w:p>
    <w:p w:rsidR="00000000" w:rsidDel="00000000" w:rsidP="00000000" w:rsidRDefault="00000000" w:rsidRPr="00000000" w14:paraId="000007D9">
      <w:pPr>
        <w:spacing w:after="360" w:lineRule="auto"/>
        <w:rPr/>
      </w:pPr>
      <w:r w:rsidDel="00000000" w:rsidR="00000000" w:rsidRPr="00000000">
        <w:rPr>
          <w:rtl w:val="0"/>
        </w:rPr>
        <w:t xml:space="preserve">Your analysis:</w:t>
      </w:r>
    </w:p>
    <w:tbl>
      <w:tblPr>
        <w:tblStyle w:val="Table1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DF">
      <w:pPr>
        <w:widowControl w:val="0"/>
        <w:spacing w:line="240" w:lineRule="auto"/>
        <w:rPr>
          <w:i w:val="1"/>
          <w:iCs w:val="1"/>
        </w:rPr>
      </w:pPr>
      <w:r w:rsidDel="00000000" w:rsidR="00000000" w:rsidRPr="00000000">
        <w:rPr>
          <w:rtl w:val="0"/>
        </w:rPr>
      </w:r>
    </w:p>
    <w:p w:rsidR="00000000" w:rsidDel="00000000" w:rsidP="00000000" w:rsidRDefault="00000000" w:rsidRPr="00000000" w14:paraId="000007E0">
      <w:pPr>
        <w:widowControl w:val="0"/>
        <w:spacing w:line="240" w:lineRule="auto"/>
        <w:rPr>
          <w:i w:val="1"/>
          <w:iCs w:val="1"/>
        </w:rPr>
      </w:pPr>
      <w:r w:rsidDel="00000000" w:rsidR="00000000" w:rsidRPr="00000000">
        <w:rPr>
          <w:rtl w:val="0"/>
        </w:rPr>
      </w:r>
    </w:p>
    <w:p w:rsidR="00000000" w:rsidDel="00000000" w:rsidP="00000000" w:rsidRDefault="00000000" w:rsidRPr="00000000" w14:paraId="000007E1">
      <w:pPr>
        <w:widowControl w:val="0"/>
        <w:numPr>
          <w:ilvl w:val="0"/>
          <w:numId w:val="31"/>
        </w:numPr>
        <w:spacing w:after="120" w:line="240" w:lineRule="auto"/>
        <w:ind w:left="360"/>
      </w:pPr>
      <w:r w:rsidDel="00000000" w:rsidR="00000000" w:rsidRPr="00000000">
        <w:rPr>
          <w:rtl w:val="0"/>
        </w:rPr>
        <w:t xml:space="preserve">Causal Confidence &amp; Risk Limit: </w:t>
      </w:r>
    </w:p>
    <w:p w:rsidR="00000000" w:rsidDel="00000000" w:rsidP="00000000" w:rsidRDefault="00000000" w:rsidRPr="00000000" w14:paraId="000007E2">
      <w:pPr>
        <w:widowControl w:val="0"/>
        <w:numPr>
          <w:ilvl w:val="1"/>
          <w:numId w:val="31"/>
        </w:numPr>
        <w:spacing w:after="120" w:line="240" w:lineRule="auto"/>
        <w:ind w:left="720" w:hanging="360"/>
      </w:pPr>
      <w:r w:rsidDel="00000000" w:rsidR="00000000" w:rsidRPr="00000000">
        <w:rPr>
          <w:i w:val="1"/>
          <w:iCs w:val="1"/>
          <w:rtl w:val="0"/>
        </w:rPr>
        <w:t xml:space="preserve">Which guardrail metrics (e.g. CSAT, error rate, latency) act as “red lines,” and what exact thresholds trigger an automatic rollback, even if the primary KPI looks good?</w:t>
      </w:r>
    </w:p>
    <w:p w:rsidR="00000000" w:rsidDel="00000000" w:rsidP="00000000" w:rsidRDefault="00000000" w:rsidRPr="00000000" w14:paraId="000007E3">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What analyses, such as novelty-effect review, seasonality adjustment, instrumentation audits, will you perform to confirm results are not artifacts?</w:t>
      </w:r>
    </w:p>
    <w:p w:rsidR="00000000" w:rsidDel="00000000" w:rsidP="00000000" w:rsidRDefault="00000000" w:rsidRPr="00000000" w14:paraId="000007E4">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How will you ensure that the KPI lift (or drop) persists across key cohorts (new vs. returning users, high-value segments), and what divergence level flags a potential confound?</w:t>
      </w:r>
    </w:p>
    <w:p w:rsidR="00000000" w:rsidDel="00000000" w:rsidP="00000000" w:rsidRDefault="00000000" w:rsidRPr="00000000" w14:paraId="000007E5">
      <w:pPr>
        <w:spacing w:after="360" w:lineRule="auto"/>
        <w:rPr/>
      </w:pPr>
      <w:r w:rsidDel="00000000" w:rsidR="00000000" w:rsidRPr="00000000">
        <w:rPr>
          <w:rtl w:val="0"/>
        </w:rPr>
        <w:t xml:space="preserve">Your analysis:</w:t>
      </w:r>
    </w:p>
    <w:tbl>
      <w:tblPr>
        <w:tblStyle w:val="Table1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EB">
      <w:pPr>
        <w:widowControl w:val="0"/>
        <w:spacing w:line="240" w:lineRule="auto"/>
        <w:rPr/>
      </w:pPr>
      <w:r w:rsidDel="00000000" w:rsidR="00000000" w:rsidRPr="00000000">
        <w:rPr>
          <w:rtl w:val="0"/>
        </w:rPr>
      </w:r>
    </w:p>
    <w:p w:rsidR="00000000" w:rsidDel="00000000" w:rsidP="00000000" w:rsidRDefault="00000000" w:rsidRPr="00000000" w14:paraId="000007EC">
      <w:pPr>
        <w:pStyle w:val="Heading3"/>
        <w:rPr/>
      </w:pPr>
      <w:bookmarkStart w:colFirst="0" w:colLast="0" w:name="_hwyzwv2k9fy1" w:id="120"/>
      <w:bookmarkEnd w:id="120"/>
      <w:r w:rsidDel="00000000" w:rsidR="00000000" w:rsidRPr="00000000">
        <w:rPr>
          <w:rtl w:val="0"/>
        </w:rPr>
        <w:t xml:space="preserve">Method: Continuous Monitoring &amp; Feedback Loop</w:t>
      </w:r>
    </w:p>
    <w:p w:rsidR="00000000" w:rsidDel="00000000" w:rsidP="00000000" w:rsidRDefault="00000000" w:rsidRPr="00000000" w14:paraId="000007ED">
      <w:pPr>
        <w:rPr/>
      </w:pPr>
      <w:r w:rsidDel="00000000" w:rsidR="00000000" w:rsidRPr="00000000">
        <w:rPr/>
        <w:drawing>
          <wp:inline distB="114300" distT="114300" distL="114300" distR="114300">
            <wp:extent cx="5943600" cy="3340100"/>
            <wp:effectExtent b="0" l="0" r="0" t="0"/>
            <wp:docPr id="3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widowControl w:val="0"/>
        <w:numPr>
          <w:ilvl w:val="0"/>
          <w:numId w:val="31"/>
        </w:numPr>
        <w:spacing w:after="120" w:line="276" w:lineRule="auto"/>
        <w:ind w:left="360"/>
      </w:pPr>
      <w:r w:rsidDel="00000000" w:rsidR="00000000" w:rsidRPr="00000000">
        <w:rPr>
          <w:rtl w:val="0"/>
        </w:rPr>
        <w:t xml:space="preserve">Performance &amp; Drift Alerts: </w:t>
      </w:r>
    </w:p>
    <w:p w:rsidR="00000000" w:rsidDel="00000000" w:rsidP="00000000" w:rsidRDefault="00000000" w:rsidRPr="00000000" w14:paraId="000007F0">
      <w:pPr>
        <w:widowControl w:val="0"/>
        <w:numPr>
          <w:ilvl w:val="1"/>
          <w:numId w:val="31"/>
        </w:numPr>
        <w:spacing w:after="120" w:line="276" w:lineRule="auto"/>
        <w:ind w:left="720" w:hanging="360"/>
      </w:pPr>
      <w:r w:rsidDel="00000000" w:rsidR="00000000" w:rsidRPr="00000000">
        <w:rPr>
          <w:i w:val="1"/>
          <w:iCs w:val="1"/>
          <w:rtl w:val="0"/>
        </w:rPr>
        <w:t xml:space="preserve">What early-warning signals, such as a spike in fallback responses, repeated clarification prompts, or unusual escalation patterns, indicate the agents are losing understanding?</w:t>
      </w:r>
    </w:p>
    <w:p w:rsidR="00000000" w:rsidDel="00000000" w:rsidP="00000000" w:rsidRDefault="00000000" w:rsidRPr="00000000" w14:paraId="000007F1">
      <w:pPr>
        <w:widowControl w:val="0"/>
        <w:numPr>
          <w:ilvl w:val="1"/>
          <w:numId w:val="31"/>
        </w:numPr>
        <w:spacing w:after="120" w:line="276" w:lineRule="auto"/>
        <w:ind w:left="720" w:hanging="360"/>
        <w:rPr>
          <w:i w:val="1"/>
          <w:iCs w:val="1"/>
        </w:rPr>
      </w:pPr>
      <w:r w:rsidDel="00000000" w:rsidR="00000000" w:rsidRPr="00000000">
        <w:rPr>
          <w:i w:val="1"/>
          <w:iCs w:val="1"/>
          <w:rtl w:val="0"/>
        </w:rPr>
        <w:t xml:space="preserve">How will you segment monitoring (time of day, user cohort, conversation topic) to pinpoint localized performance drops before they affect the wider population?</w:t>
      </w:r>
    </w:p>
    <w:p w:rsidR="00000000" w:rsidDel="00000000" w:rsidP="00000000" w:rsidRDefault="00000000" w:rsidRPr="00000000" w14:paraId="000007F2">
      <w:pPr>
        <w:widowControl w:val="0"/>
        <w:numPr>
          <w:ilvl w:val="1"/>
          <w:numId w:val="31"/>
        </w:numPr>
        <w:spacing w:after="120" w:line="276" w:lineRule="auto"/>
        <w:ind w:left="720" w:hanging="360"/>
        <w:rPr>
          <w:i w:val="1"/>
          <w:iCs w:val="1"/>
        </w:rPr>
      </w:pPr>
      <w:r w:rsidDel="00000000" w:rsidR="00000000" w:rsidRPr="00000000">
        <w:rPr>
          <w:i w:val="1"/>
          <w:iCs w:val="1"/>
          <w:rtl w:val="0"/>
        </w:rPr>
        <w:t xml:space="preserve">What automated checks will detect fairness or bias drift (e.g. error-rate gaps across demographics) and escalate issues to an ethics review?</w:t>
      </w:r>
    </w:p>
    <w:p w:rsidR="00000000" w:rsidDel="00000000" w:rsidP="00000000" w:rsidRDefault="00000000" w:rsidRPr="00000000" w14:paraId="000007F3">
      <w:pPr>
        <w:widowControl w:val="0"/>
        <w:numPr>
          <w:ilvl w:val="1"/>
          <w:numId w:val="31"/>
        </w:numPr>
        <w:spacing w:after="120" w:line="276" w:lineRule="auto"/>
        <w:ind w:left="720" w:hanging="360"/>
        <w:rPr>
          <w:i w:val="1"/>
          <w:iCs w:val="1"/>
        </w:rPr>
      </w:pPr>
      <w:r w:rsidDel="00000000" w:rsidR="00000000" w:rsidRPr="00000000">
        <w:rPr>
          <w:i w:val="1"/>
          <w:iCs w:val="1"/>
          <w:rtl w:val="0"/>
        </w:rPr>
        <w:t xml:space="preserve">What periodic “health review” cadence (daily dashboards, weekly triage, monthly deep-dive) ensures alert thresholds stay aligned with evolving business and user expectations?</w:t>
      </w:r>
    </w:p>
    <w:p w:rsidR="00000000" w:rsidDel="00000000" w:rsidP="00000000" w:rsidRDefault="00000000" w:rsidRPr="00000000" w14:paraId="000007F4">
      <w:pPr>
        <w:spacing w:after="360" w:line="276" w:lineRule="auto"/>
        <w:rPr/>
      </w:pPr>
      <w:r w:rsidDel="00000000" w:rsidR="00000000" w:rsidRPr="00000000">
        <w:rPr>
          <w:rtl w:val="0"/>
        </w:rPr>
        <w:t xml:space="preserve">Your analysis:</w:t>
      </w:r>
    </w:p>
    <w:tbl>
      <w:tblPr>
        <w:tblStyle w:val="Table1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7FA">
      <w:pPr>
        <w:widowControl w:val="0"/>
        <w:spacing w:line="240" w:lineRule="auto"/>
        <w:rPr>
          <w:i w:val="1"/>
          <w:iCs w:val="1"/>
        </w:rPr>
      </w:pPr>
      <w:r w:rsidDel="00000000" w:rsidR="00000000" w:rsidRPr="00000000">
        <w:rPr>
          <w:rtl w:val="0"/>
        </w:rPr>
      </w:r>
    </w:p>
    <w:p w:rsidR="00000000" w:rsidDel="00000000" w:rsidP="00000000" w:rsidRDefault="00000000" w:rsidRPr="00000000" w14:paraId="000007FB">
      <w:pPr>
        <w:widowControl w:val="0"/>
        <w:numPr>
          <w:ilvl w:val="0"/>
          <w:numId w:val="31"/>
        </w:numPr>
        <w:spacing w:after="120" w:line="240" w:lineRule="auto"/>
        <w:ind w:left="360"/>
      </w:pPr>
      <w:r w:rsidDel="00000000" w:rsidR="00000000" w:rsidRPr="00000000">
        <w:rPr>
          <w:rtl w:val="0"/>
        </w:rPr>
        <w:t xml:space="preserve">Business-KPI Guardrails: </w:t>
      </w:r>
    </w:p>
    <w:p w:rsidR="00000000" w:rsidDel="00000000" w:rsidP="00000000" w:rsidRDefault="00000000" w:rsidRPr="00000000" w14:paraId="000007FC">
      <w:pPr>
        <w:widowControl w:val="0"/>
        <w:numPr>
          <w:ilvl w:val="1"/>
          <w:numId w:val="31"/>
        </w:numPr>
        <w:spacing w:after="120" w:line="240" w:lineRule="auto"/>
        <w:ind w:left="720" w:hanging="360"/>
      </w:pPr>
      <w:r w:rsidDel="00000000" w:rsidR="00000000" w:rsidRPr="00000000">
        <w:rPr>
          <w:i w:val="1"/>
          <w:iCs w:val="1"/>
          <w:rtl w:val="0"/>
        </w:rPr>
        <w:t xml:space="preserve">Which business KPI (e.g. cost-per-interaction, revenue per session, task-cycle time) must never drop below, or rise above, a defined threshold once the system is live?</w:t>
      </w:r>
    </w:p>
    <w:p w:rsidR="00000000" w:rsidDel="00000000" w:rsidP="00000000" w:rsidRDefault="00000000" w:rsidRPr="00000000" w14:paraId="000007FD">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Which user segments (new vs. returning, high-value vs. long-tail) need separate KPI guardrails so aggregate numbers don’t mask localized harm?</w:t>
      </w:r>
    </w:p>
    <w:p w:rsidR="00000000" w:rsidDel="00000000" w:rsidP="00000000" w:rsidRDefault="00000000" w:rsidRPr="00000000" w14:paraId="000007FE">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How will you detect longer-term KPI drifts (e.g. churn, repeat-purchase rate) that emerge weeks after a model update?</w:t>
      </w:r>
    </w:p>
    <w:p w:rsidR="00000000" w:rsidDel="00000000" w:rsidP="00000000" w:rsidRDefault="00000000" w:rsidRPr="00000000" w14:paraId="000007FF">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How often will you revisit guardrail levels (monthly, quarterly) to ensure they remain aligned with evolving business targets and seasonality?</w:t>
      </w:r>
    </w:p>
    <w:p w:rsidR="00000000" w:rsidDel="00000000" w:rsidP="00000000" w:rsidRDefault="00000000" w:rsidRPr="00000000" w14:paraId="00000800">
      <w:pPr>
        <w:spacing w:after="360" w:lineRule="auto"/>
        <w:rPr/>
      </w:pPr>
      <w:r w:rsidDel="00000000" w:rsidR="00000000" w:rsidRPr="00000000">
        <w:rPr>
          <w:rtl w:val="0"/>
        </w:rPr>
        <w:t xml:space="preserve">Your analysis:</w:t>
      </w:r>
    </w:p>
    <w:tbl>
      <w:tblPr>
        <w:tblStyle w:val="Table1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06">
      <w:pPr>
        <w:widowControl w:val="0"/>
        <w:spacing w:line="240" w:lineRule="auto"/>
        <w:rPr>
          <w:i w:val="1"/>
          <w:iCs w:val="1"/>
        </w:rPr>
      </w:pPr>
      <w:r w:rsidDel="00000000" w:rsidR="00000000" w:rsidRPr="00000000">
        <w:rPr>
          <w:rtl w:val="0"/>
        </w:rPr>
      </w:r>
    </w:p>
    <w:p w:rsidR="00000000" w:rsidDel="00000000" w:rsidP="00000000" w:rsidRDefault="00000000" w:rsidRPr="00000000" w14:paraId="00000807">
      <w:pPr>
        <w:widowControl w:val="0"/>
        <w:spacing w:line="240" w:lineRule="auto"/>
        <w:rPr>
          <w:i w:val="1"/>
          <w:iCs w:val="1"/>
        </w:rPr>
      </w:pPr>
      <w:r w:rsidDel="00000000" w:rsidR="00000000" w:rsidRPr="00000000">
        <w:rPr>
          <w:rtl w:val="0"/>
        </w:rPr>
      </w:r>
    </w:p>
    <w:p w:rsidR="00000000" w:rsidDel="00000000" w:rsidP="00000000" w:rsidRDefault="00000000" w:rsidRPr="00000000" w14:paraId="00000808">
      <w:pPr>
        <w:widowControl w:val="0"/>
        <w:numPr>
          <w:ilvl w:val="0"/>
          <w:numId w:val="31"/>
        </w:numPr>
        <w:spacing w:after="120" w:line="240" w:lineRule="auto"/>
        <w:ind w:left="360"/>
      </w:pPr>
      <w:r w:rsidDel="00000000" w:rsidR="00000000" w:rsidRPr="00000000">
        <w:rPr>
          <w:rtl w:val="0"/>
        </w:rPr>
        <w:t xml:space="preserve">Fairness &amp; Compliance Watch: </w:t>
      </w:r>
    </w:p>
    <w:p w:rsidR="00000000" w:rsidDel="00000000" w:rsidP="00000000" w:rsidRDefault="00000000" w:rsidRPr="00000000" w14:paraId="00000809">
      <w:pPr>
        <w:widowControl w:val="0"/>
        <w:numPr>
          <w:ilvl w:val="1"/>
          <w:numId w:val="31"/>
        </w:numPr>
        <w:spacing w:after="120" w:line="240" w:lineRule="auto"/>
        <w:ind w:left="720" w:hanging="360"/>
      </w:pPr>
      <w:r w:rsidDel="00000000" w:rsidR="00000000" w:rsidRPr="00000000">
        <w:rPr>
          <w:i w:val="1"/>
          <w:iCs w:val="1"/>
          <w:rtl w:val="0"/>
        </w:rPr>
        <w:t xml:space="preserve">Which protected attributes (e.g. gender, age group, geography) will you monitor for parity in error rates, recommendations, or pricing, and what disparity threshold triggers an alert?</w:t>
      </w:r>
    </w:p>
    <w:p w:rsidR="00000000" w:rsidDel="00000000" w:rsidP="00000000" w:rsidRDefault="00000000" w:rsidRPr="00000000" w14:paraId="0000080A">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What automated checks will scan agent conversations or transactions for prohibited content (e.g. discriminatory language, privacy violations) and escalate to compliance teams?</w:t>
      </w:r>
    </w:p>
    <w:p w:rsidR="00000000" w:rsidDel="00000000" w:rsidP="00000000" w:rsidRDefault="00000000" w:rsidRPr="00000000" w14:paraId="0000080B">
      <w:pPr>
        <w:widowControl w:val="0"/>
        <w:numPr>
          <w:ilvl w:val="1"/>
          <w:numId w:val="31"/>
        </w:numPr>
        <w:spacing w:after="120" w:line="240" w:lineRule="auto"/>
        <w:ind w:left="720" w:hanging="360"/>
        <w:rPr>
          <w:i w:val="1"/>
          <w:iCs w:val="1"/>
        </w:rPr>
      </w:pPr>
      <w:r w:rsidDel="00000000" w:rsidR="00000000" w:rsidRPr="00000000">
        <w:rPr>
          <w:i w:val="1"/>
          <w:iCs w:val="1"/>
          <w:rtl w:val="0"/>
        </w:rPr>
        <w:t xml:space="preserve">How will you ensure agents do not log, expose, or infer sensitive personal data beyond what regulations allow, and what real-time audit will flag infractions?</w:t>
      </w:r>
    </w:p>
    <w:p w:rsidR="00000000" w:rsidDel="00000000" w:rsidP="00000000" w:rsidRDefault="00000000" w:rsidRPr="00000000" w14:paraId="0000080C">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What explainability artifacts (decision logs, feature attributions) will you store so regulators or internal auditors can reconstruct how each agent reached its output?</w:t>
      </w:r>
    </w:p>
    <w:p w:rsidR="00000000" w:rsidDel="00000000" w:rsidP="00000000" w:rsidRDefault="00000000" w:rsidRPr="00000000" w14:paraId="0000080D">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How will you detect if one agent’s output creates compliance issues that another agent amplifies (e.g. biased destination recommendation cascades into unfair pricing offers)?</w:t>
      </w:r>
    </w:p>
    <w:p w:rsidR="00000000" w:rsidDel="00000000" w:rsidP="00000000" w:rsidRDefault="00000000" w:rsidRPr="00000000" w14:paraId="0000080E">
      <w:pPr>
        <w:widowControl w:val="0"/>
        <w:numPr>
          <w:ilvl w:val="1"/>
          <w:numId w:val="31"/>
        </w:numPr>
        <w:spacing w:after="120" w:line="240" w:lineRule="auto"/>
        <w:ind w:left="720" w:hanging="360"/>
        <w:rPr>
          <w:i w:val="1"/>
          <w:iCs w:val="1"/>
          <w:u w:val="none"/>
        </w:rPr>
      </w:pPr>
      <w:r w:rsidDel="00000000" w:rsidR="00000000" w:rsidRPr="00000000">
        <w:rPr>
          <w:i w:val="1"/>
          <w:iCs w:val="1"/>
          <w:rtl w:val="0"/>
        </w:rPr>
        <w:t xml:space="preserve">When bias or compliance alerts fire, who owns triage, what immediate containment actions (throttle, rollback) exist, and how will lessons feed back into model retraining?</w:t>
      </w:r>
    </w:p>
    <w:p w:rsidR="00000000" w:rsidDel="00000000" w:rsidP="00000000" w:rsidRDefault="00000000" w:rsidRPr="00000000" w14:paraId="0000080F">
      <w:pPr>
        <w:spacing w:after="360" w:lineRule="auto"/>
        <w:rPr/>
      </w:pPr>
      <w:r w:rsidDel="00000000" w:rsidR="00000000" w:rsidRPr="00000000">
        <w:rPr>
          <w:rtl w:val="0"/>
        </w:rPr>
        <w:t xml:space="preserve">Your analysis:</w:t>
      </w:r>
    </w:p>
    <w:tbl>
      <w:tblPr>
        <w:tblStyle w:val="Table1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15">
      <w:pPr>
        <w:pStyle w:val="Heading1"/>
        <w:spacing w:after="0" w:lineRule="auto"/>
        <w:rPr/>
      </w:pPr>
      <w:bookmarkStart w:colFirst="0" w:colLast="0" w:name="_1p2bofl4nefo" w:id="121"/>
      <w:bookmarkEnd w:id="121"/>
      <w:r w:rsidDel="00000000" w:rsidR="00000000" w:rsidRPr="00000000">
        <w:rPr>
          <w:rtl w:val="0"/>
        </w:rPr>
        <w:t xml:space="preserve">De-risking Strategy for </w:t>
        <w:br w:type="textWrapping"/>
        <w:t xml:space="preserve">Your Initiative 3: Emotionally Intelligent AI</w:t>
      </w:r>
    </w:p>
    <w:p w:rsidR="00000000" w:rsidDel="00000000" w:rsidP="00000000" w:rsidRDefault="00000000" w:rsidRPr="00000000" w14:paraId="00000816">
      <w:pPr>
        <w:widowControl w:val="0"/>
        <w:spacing w:line="240" w:lineRule="auto"/>
        <w:rPr/>
      </w:pPr>
      <w:r w:rsidDel="00000000" w:rsidR="00000000" w:rsidRPr="00000000">
        <w:rPr/>
        <w:drawing>
          <wp:inline distB="114300" distT="114300" distL="114300" distR="114300">
            <wp:extent cx="5943600" cy="4241800"/>
            <wp:effectExtent b="0" l="0" r="0" t="0"/>
            <wp:docPr id="40" name="image28.png"/>
            <a:graphic>
              <a:graphicData uri="http://schemas.openxmlformats.org/drawingml/2006/picture">
                <pic:pic>
                  <pic:nvPicPr>
                    <pic:cNvPr id="0" name="image28.png"/>
                    <pic:cNvPicPr preferRelativeResize="0"/>
                  </pic:nvPicPr>
                  <pic:blipFill>
                    <a:blip r:embed="rId34"/>
                    <a:srcRect b="28657"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widowControl w:val="0"/>
        <w:spacing w:line="240" w:lineRule="auto"/>
        <w:rPr/>
      </w:pPr>
      <w:r w:rsidDel="00000000" w:rsidR="00000000" w:rsidRPr="00000000">
        <w:rPr>
          <w:rtl w:val="0"/>
        </w:rPr>
      </w:r>
    </w:p>
    <w:p w:rsidR="00000000" w:rsidDel="00000000" w:rsidP="00000000" w:rsidRDefault="00000000" w:rsidRPr="00000000" w14:paraId="00000818">
      <w:pPr>
        <w:pStyle w:val="Heading2"/>
        <w:widowControl w:val="0"/>
        <w:spacing w:line="240" w:lineRule="auto"/>
        <w:rPr/>
      </w:pPr>
      <w:bookmarkStart w:colFirst="0" w:colLast="0" w:name="_4dd4sgsxqyv5" w:id="122"/>
      <w:bookmarkEnd w:id="122"/>
      <w:r w:rsidDel="00000000" w:rsidR="00000000" w:rsidRPr="00000000">
        <w:rPr>
          <w:rtl w:val="0"/>
        </w:rPr>
        <w:t xml:space="preserve">A. Risk Profile</w:t>
      </w:r>
    </w:p>
    <w:p w:rsidR="00000000" w:rsidDel="00000000" w:rsidP="00000000" w:rsidRDefault="00000000" w:rsidRPr="00000000" w14:paraId="00000819">
      <w:pPr>
        <w:spacing w:line="276" w:lineRule="auto"/>
        <w:rPr/>
      </w:pPr>
      <w:r w:rsidDel="00000000" w:rsidR="00000000" w:rsidRPr="00000000">
        <w:rPr>
          <w:rtl w:val="0"/>
        </w:rPr>
        <w:t xml:space="preserve">After completing the second de-risking strategy for Initiative 2, you’ve gained valuable practice in mitigating risks for a promising yet less-mature AI capability.</w:t>
      </w:r>
    </w:p>
    <w:p w:rsidR="00000000" w:rsidDel="00000000" w:rsidP="00000000" w:rsidRDefault="00000000" w:rsidRPr="00000000" w14:paraId="0000081A">
      <w:pPr>
        <w:spacing w:line="276" w:lineRule="auto"/>
        <w:rPr/>
      </w:pPr>
      <w:r w:rsidDel="00000000" w:rsidR="00000000" w:rsidRPr="00000000">
        <w:rPr>
          <w:rtl w:val="0"/>
        </w:rPr>
      </w:r>
    </w:p>
    <w:p w:rsidR="00000000" w:rsidDel="00000000" w:rsidP="00000000" w:rsidRDefault="00000000" w:rsidRPr="00000000" w14:paraId="0000081B">
      <w:pPr>
        <w:spacing w:line="276" w:lineRule="auto"/>
        <w:rPr/>
      </w:pPr>
      <w:r w:rsidDel="00000000" w:rsidR="00000000" w:rsidRPr="00000000">
        <w:rPr>
          <w:rtl w:val="0"/>
        </w:rPr>
        <w:t xml:space="preserve">Now you’ll move on to de-risking </w:t>
      </w:r>
      <w:r w:rsidDel="00000000" w:rsidR="00000000" w:rsidRPr="00000000">
        <w:rPr>
          <w:b w:val="1"/>
          <w:bCs w:val="1"/>
          <w:rtl w:val="0"/>
        </w:rPr>
        <w:t xml:space="preserve">Initiative 3, Emotionally Intelligent AI</w:t>
      </w:r>
      <w:r w:rsidDel="00000000" w:rsidR="00000000" w:rsidRPr="00000000">
        <w:rPr>
          <w:rtl w:val="0"/>
        </w:rPr>
        <w:t xml:space="preserve">. The exercises remain largely the same, with one caveat: most live-production methods (pilot programs, A/B testing, continuous monitoring) are not applicable in the EU until legal approval or relocation, so method selection will be more limited. Your analysis must also address additional unknowns related to market readiness for this capability.</w:t>
      </w:r>
    </w:p>
    <w:p w:rsidR="00000000" w:rsidDel="00000000" w:rsidP="00000000" w:rsidRDefault="00000000" w:rsidRPr="00000000" w14:paraId="0000081C">
      <w:pPr>
        <w:spacing w:line="276" w:lineRule="auto"/>
        <w:rPr/>
      </w:pPr>
      <w:r w:rsidDel="00000000" w:rsidR="00000000" w:rsidRPr="00000000">
        <w:rPr>
          <w:rtl w:val="0"/>
        </w:rPr>
      </w:r>
    </w:p>
    <w:p w:rsidR="00000000" w:rsidDel="00000000" w:rsidP="00000000" w:rsidRDefault="00000000" w:rsidRPr="00000000" w14:paraId="0000081D">
      <w:pPr>
        <w:spacing w:line="276" w:lineRule="auto"/>
        <w:rPr/>
      </w:pPr>
      <w:r w:rsidDel="00000000" w:rsidR="00000000" w:rsidRPr="00000000">
        <w:rPr>
          <w:rtl w:val="0"/>
        </w:rPr>
        <w:t xml:space="preserve">Reference:</w:t>
      </w:r>
    </w:p>
    <w:p w:rsidR="00000000" w:rsidDel="00000000" w:rsidP="00000000" w:rsidRDefault="00000000" w:rsidRPr="00000000" w14:paraId="0000081E">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81F">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Lean Experiments in Action</w:t>
      </w: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3"/>
        <w:widowControl w:val="0"/>
        <w:rPr/>
      </w:pPr>
      <w:bookmarkStart w:colFirst="0" w:colLast="0" w:name="_ecqb00rd51sv" w:id="123"/>
      <w:bookmarkEnd w:id="123"/>
      <w:r w:rsidDel="00000000" w:rsidR="00000000" w:rsidRPr="00000000">
        <w:rPr>
          <w:rtl w:val="0"/>
        </w:rPr>
        <w:t xml:space="preserve">Step 1 Assumption Dump</w:t>
      </w:r>
    </w:p>
    <w:tbl>
      <w:tblPr>
        <w:tblStyle w:val="Table1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ind w:right="240"/>
              <w:rPr>
                <w:b w:val="1"/>
                <w:bCs w:val="1"/>
                <w:sz w:val="19"/>
                <w:szCs w:val="19"/>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b w:val="1"/>
                <w:bCs w:val="1"/>
                <w:sz w:val="19"/>
                <w:szCs w:val="19"/>
              </w:rPr>
            </w:pPr>
            <w:r w:rsidDel="00000000" w:rsidR="00000000" w:rsidRPr="00000000">
              <w:rPr>
                <w:rtl w:val="0"/>
              </w:rPr>
            </w:r>
          </w:p>
        </w:tc>
      </w:tr>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Experience Goal: </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827">
            <w:pPr>
              <w:widowControl w:val="0"/>
              <w:numPr>
                <w:ilvl w:val="0"/>
                <w:numId w:val="17"/>
              </w:numPr>
              <w:spacing w:line="240" w:lineRule="auto"/>
              <w:ind w:left="360"/>
              <w:rPr>
                <w:i w:val="1"/>
                <w:iCs w:val="1"/>
              </w:rPr>
            </w:pPr>
            <w:r w:rsidDel="00000000" w:rsidR="00000000" w:rsidRPr="00000000">
              <w:rPr>
                <w:i w:val="1"/>
                <w:iCs w:val="1"/>
                <w:rtl w:val="0"/>
              </w:rPr>
              <w:t xml:space="preserve">What is your Emotion-AI experience ultimately trying to achieve for users?</w:t>
            </w:r>
          </w:p>
          <w:p w:rsidR="00000000" w:rsidDel="00000000" w:rsidP="00000000" w:rsidRDefault="00000000" w:rsidRPr="00000000" w14:paraId="00000828">
            <w:pPr>
              <w:widowControl w:val="0"/>
              <w:numPr>
                <w:ilvl w:val="0"/>
                <w:numId w:val="17"/>
              </w:numPr>
              <w:spacing w:line="240" w:lineRule="auto"/>
              <w:ind w:left="360"/>
              <w:rPr>
                <w:i w:val="1"/>
                <w:iCs w:val="1"/>
              </w:rPr>
            </w:pPr>
            <w:r w:rsidDel="00000000" w:rsidR="00000000" w:rsidRPr="00000000">
              <w:rPr>
                <w:i w:val="1"/>
                <w:iCs w:val="1"/>
                <w:rtl w:val="0"/>
              </w:rPr>
              <w:t xml:space="preserve">What user benefits emerge when the system recognizes feelings compared with a “neutral” AI (e.g. reduced effort, stronger sense of being understood, higher loyalty)?</w:t>
            </w:r>
          </w:p>
          <w:p w:rsidR="00000000" w:rsidDel="00000000" w:rsidP="00000000" w:rsidRDefault="00000000" w:rsidRPr="00000000" w14:paraId="00000829">
            <w:pPr>
              <w:widowControl w:val="0"/>
              <w:numPr>
                <w:ilvl w:val="0"/>
                <w:numId w:val="17"/>
              </w:numPr>
              <w:spacing w:line="240" w:lineRule="auto"/>
              <w:ind w:left="360"/>
              <w:rPr>
                <w:i w:val="1"/>
                <w:iCs w:val="1"/>
              </w:rPr>
            </w:pPr>
            <w:r w:rsidDel="00000000" w:rsidR="00000000" w:rsidRPr="00000000">
              <w:rPr>
                <w:i w:val="1"/>
                <w:iCs w:val="1"/>
                <w:rtl w:val="0"/>
              </w:rPr>
              <w:t xml:space="preserve">Which downstream business functions (support, marketing, retention) stand to gain and what KPI shift do you expect?</w:t>
            </w:r>
          </w:p>
          <w:p w:rsidR="00000000" w:rsidDel="00000000" w:rsidP="00000000" w:rsidRDefault="00000000" w:rsidRPr="00000000" w14:paraId="0000082A">
            <w:pPr>
              <w:widowControl w:val="0"/>
              <w:spacing w:line="240" w:lineRule="auto"/>
              <w:rPr>
                <w:i w:val="1"/>
                <w:iCs w:val="1"/>
              </w:rPr>
            </w:pPr>
            <w:r w:rsidDel="00000000" w:rsidR="00000000" w:rsidRPr="00000000">
              <w:rPr>
                <w:rtl w:val="0"/>
              </w:rPr>
            </w:r>
          </w:p>
          <w:p w:rsidR="00000000" w:rsidDel="00000000" w:rsidP="00000000" w:rsidRDefault="00000000" w:rsidRPr="00000000" w14:paraId="0000082B">
            <w:pPr>
              <w:widowControl w:val="0"/>
              <w:spacing w:line="240" w:lineRule="auto"/>
              <w:rPr>
                <w:i w:val="1"/>
                <w:iCs w:val="1"/>
              </w:rPr>
            </w:pPr>
            <w:r w:rsidDel="00000000" w:rsidR="00000000" w:rsidRPr="00000000">
              <w:rPr>
                <w:i w:val="1"/>
                <w:iCs w:val="1"/>
                <w:u w:val="single"/>
                <w:rtl w:val="0"/>
              </w:rPr>
              <w:t xml:space="preserve">Sample Case:</w:t>
            </w:r>
            <w:r w:rsidDel="00000000" w:rsidR="00000000" w:rsidRPr="00000000">
              <w:rPr>
                <w:i w:val="1"/>
                <w:iCs w:val="1"/>
                <w:rtl w:val="0"/>
              </w:rPr>
              <w:t xml:space="preserve"> Provide an always-available companion that gauges an elder’s emotional state and daily context, delivering empathetic dialogue, helpful reminders, and timely alerts, aiming to enhance safety, reduce loneliness, and support independent living.</w:t>
            </w:r>
          </w:p>
          <w:p w:rsidR="00000000" w:rsidDel="00000000" w:rsidP="00000000" w:rsidRDefault="00000000" w:rsidRPr="00000000" w14:paraId="0000082C">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200" w:line="240" w:lineRule="auto"/>
              <w:rPr/>
            </w:pPr>
            <w:r w:rsidDel="00000000" w:rsidR="00000000" w:rsidRPr="00000000">
              <w:rPr>
                <w:b w:val="1"/>
                <w:bCs w:val="1"/>
                <w:sz w:val="19"/>
                <w:szCs w:val="19"/>
                <w:rtl w:val="0"/>
              </w:rPr>
              <w:t xml:space="preserve">Your Conversational AI Initiative:</w:t>
            </w:r>
            <w:r w:rsidDel="00000000" w:rsidR="00000000" w:rsidRPr="00000000">
              <w:rPr>
                <w:rtl w:val="0"/>
              </w:rPr>
            </w:r>
          </w:p>
          <w:tbl>
            <w:tblPr>
              <w:tblStyle w:val="Table144"/>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3B">
            <w:pPr>
              <w:widowControl w:val="0"/>
              <w:spacing w:line="240" w:lineRule="auto"/>
              <w:rPr/>
            </w:pPr>
            <w:r w:rsidDel="00000000" w:rsidR="00000000" w:rsidRPr="00000000">
              <w:rPr>
                <w:rtl w:val="0"/>
              </w:rPr>
            </w:r>
          </w:p>
        </w:tc>
      </w:tr>
    </w:tbl>
    <w:p w:rsidR="00000000" w:rsidDel="00000000" w:rsidP="00000000" w:rsidRDefault="00000000" w:rsidRPr="00000000" w14:paraId="0000083C">
      <w:pPr>
        <w:widowControl w:val="0"/>
        <w:spacing w:line="240" w:lineRule="auto"/>
        <w:rPr/>
      </w:pPr>
      <w:r w:rsidDel="00000000" w:rsidR="00000000" w:rsidRPr="00000000">
        <w:rPr>
          <w:rtl w:val="0"/>
        </w:rPr>
      </w:r>
    </w:p>
    <w:p w:rsidR="00000000" w:rsidDel="00000000" w:rsidP="00000000" w:rsidRDefault="00000000" w:rsidRPr="00000000" w14:paraId="0000083D">
      <w:pPr>
        <w:pStyle w:val="Heading2"/>
        <w:widowControl w:val="0"/>
        <w:spacing w:line="240" w:lineRule="auto"/>
        <w:rPr/>
      </w:pPr>
      <w:bookmarkStart w:colFirst="0" w:colLast="0" w:name="_z5el6dvbrhrz" w:id="124"/>
      <w:bookmarkEnd w:id="124"/>
      <w:r w:rsidDel="00000000" w:rsidR="00000000" w:rsidRPr="00000000">
        <w:br w:type="page"/>
      </w:r>
      <w:r w:rsidDel="00000000" w:rsidR="00000000" w:rsidRPr="00000000">
        <w:rPr>
          <w:rtl w:val="0"/>
        </w:rPr>
      </w:r>
    </w:p>
    <w:p w:rsidR="00000000" w:rsidDel="00000000" w:rsidP="00000000" w:rsidRDefault="00000000" w:rsidRPr="00000000" w14:paraId="0000083E">
      <w:pPr>
        <w:pStyle w:val="Heading3"/>
        <w:widowControl w:val="0"/>
        <w:rPr/>
      </w:pPr>
      <w:bookmarkStart w:colFirst="0" w:colLast="0" w:name="_iede2anf763v" w:id="125"/>
      <w:bookmarkEnd w:id="125"/>
      <w:r w:rsidDel="00000000" w:rsidR="00000000" w:rsidRPr="00000000">
        <w:rPr>
          <w:rtl w:val="0"/>
        </w:rPr>
      </w:r>
    </w:p>
    <w:tbl>
      <w:tblPr>
        <w:tblStyle w:val="Table1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ind w:right="240"/>
              <w:rPr>
                <w:b w:val="1"/>
                <w:bCs w:val="1"/>
                <w:sz w:val="19"/>
                <w:szCs w:val="19"/>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b w:val="1"/>
                <w:bCs w:val="1"/>
                <w:sz w:val="19"/>
                <w:szCs w:val="19"/>
              </w:rPr>
            </w:pPr>
            <w:r w:rsidDel="00000000" w:rsidR="00000000" w:rsidRPr="00000000">
              <w:rPr>
                <w:rtl w:val="0"/>
              </w:rPr>
            </w:r>
          </w:p>
        </w:tc>
      </w:tr>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843">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User Need Fit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845">
            <w:pPr>
              <w:widowControl w:val="0"/>
              <w:numPr>
                <w:ilvl w:val="0"/>
                <w:numId w:val="17"/>
              </w:numPr>
              <w:spacing w:line="240" w:lineRule="auto"/>
              <w:ind w:left="360"/>
              <w:rPr>
                <w:i w:val="1"/>
                <w:iCs w:val="1"/>
              </w:rPr>
            </w:pPr>
            <w:r w:rsidDel="00000000" w:rsidR="00000000" w:rsidRPr="00000000">
              <w:rPr>
                <w:i w:val="1"/>
                <w:iCs w:val="1"/>
                <w:rtl w:val="0"/>
              </w:rPr>
              <w:t xml:space="preserve">What core “job” are older adults hiring the companion to do? (e.g. Keep me company when family isn’t around; Remind me about my pills in a caring way; Notice when I sound anxious and calm me down.)</w:t>
            </w:r>
          </w:p>
          <w:p w:rsidR="00000000" w:rsidDel="00000000" w:rsidP="00000000" w:rsidRDefault="00000000" w:rsidRPr="00000000" w14:paraId="00000846">
            <w:pPr>
              <w:widowControl w:val="0"/>
              <w:numPr>
                <w:ilvl w:val="0"/>
                <w:numId w:val="17"/>
              </w:numPr>
              <w:spacing w:line="240" w:lineRule="auto"/>
              <w:ind w:left="360"/>
              <w:rPr>
                <w:i w:val="1"/>
                <w:iCs w:val="1"/>
              </w:rPr>
            </w:pPr>
            <w:r w:rsidDel="00000000" w:rsidR="00000000" w:rsidRPr="00000000">
              <w:rPr>
                <w:i w:val="1"/>
                <w:iCs w:val="1"/>
                <w:rtl w:val="0"/>
              </w:rPr>
              <w:t xml:space="preserve">How do elders currently meet those needs, and where does that process break down?</w:t>
            </w:r>
          </w:p>
          <w:p w:rsidR="00000000" w:rsidDel="00000000" w:rsidP="00000000" w:rsidRDefault="00000000" w:rsidRPr="00000000" w14:paraId="00000847">
            <w:pPr>
              <w:widowControl w:val="0"/>
              <w:numPr>
                <w:ilvl w:val="0"/>
                <w:numId w:val="17"/>
              </w:numPr>
              <w:spacing w:line="240" w:lineRule="auto"/>
              <w:ind w:left="360"/>
              <w:rPr>
                <w:i w:val="1"/>
                <w:iCs w:val="1"/>
              </w:rPr>
            </w:pPr>
            <w:r w:rsidDel="00000000" w:rsidR="00000000" w:rsidRPr="00000000">
              <w:rPr>
                <w:i w:val="1"/>
                <w:iCs w:val="1"/>
                <w:rtl w:val="0"/>
              </w:rPr>
              <w:t xml:space="preserve">In which situations might older adults skip or abandon the companion, and why?</w:t>
            </w:r>
          </w:p>
          <w:p w:rsidR="00000000" w:rsidDel="00000000" w:rsidP="00000000" w:rsidRDefault="00000000" w:rsidRPr="00000000" w14:paraId="00000848">
            <w:pPr>
              <w:widowControl w:val="0"/>
              <w:numPr>
                <w:ilvl w:val="0"/>
                <w:numId w:val="17"/>
              </w:numPr>
              <w:spacing w:line="240" w:lineRule="auto"/>
              <w:ind w:left="360"/>
              <w:rPr>
                <w:i w:val="1"/>
                <w:iCs w:val="1"/>
              </w:rPr>
            </w:pPr>
            <w:r w:rsidDel="00000000" w:rsidR="00000000" w:rsidRPr="00000000">
              <w:rPr>
                <w:i w:val="1"/>
                <w:iCs w:val="1"/>
                <w:rtl w:val="0"/>
              </w:rPr>
              <w:t xml:space="preserve">Which emotional contexts (e.g. evening loneliness, medication confusion, post-fall anxiety) are most critical for the companion to address first? </w:t>
            </w:r>
          </w:p>
          <w:p w:rsidR="00000000" w:rsidDel="00000000" w:rsidP="00000000" w:rsidRDefault="00000000" w:rsidRPr="00000000" w14:paraId="00000849">
            <w:pPr>
              <w:widowControl w:val="0"/>
              <w:spacing w:line="240" w:lineRule="auto"/>
              <w:rPr>
                <w:i w:val="1"/>
                <w:iCs w:val="1"/>
              </w:rPr>
            </w:pPr>
            <w:r w:rsidDel="00000000" w:rsidR="00000000" w:rsidRPr="00000000">
              <w:rPr>
                <w:rtl w:val="0"/>
              </w:rPr>
            </w:r>
          </w:p>
          <w:p w:rsidR="00000000" w:rsidDel="00000000" w:rsidP="00000000" w:rsidRDefault="00000000" w:rsidRPr="00000000" w14:paraId="0000084A">
            <w:pPr>
              <w:widowControl w:val="0"/>
              <w:spacing w:line="240" w:lineRule="auto"/>
              <w:rPr>
                <w:i w:val="1"/>
                <w:iCs w:val="1"/>
              </w:rPr>
            </w:pPr>
            <w:r w:rsidDel="00000000" w:rsidR="00000000" w:rsidRPr="00000000">
              <w:rPr>
                <w:i w:val="1"/>
                <w:iCs w:val="1"/>
                <w:u w:val="single"/>
                <w:rtl w:val="0"/>
              </w:rPr>
              <w:t xml:space="preserve">Sample Assumptions for the Emotion-Aware Elder-Care Companion Case:</w:t>
            </w:r>
            <w:r w:rsidDel="00000000" w:rsidR="00000000" w:rsidRPr="00000000">
              <w:rPr>
                <w:i w:val="1"/>
                <w:iCs w:val="1"/>
                <w:rtl w:val="0"/>
              </w:rPr>
              <w:t xml:space="preserve"> </w:t>
            </w:r>
          </w:p>
          <w:p w:rsidR="00000000" w:rsidDel="00000000" w:rsidP="00000000" w:rsidRDefault="00000000" w:rsidRPr="00000000" w14:paraId="0000084B">
            <w:pPr>
              <w:widowControl w:val="0"/>
              <w:numPr>
                <w:ilvl w:val="0"/>
                <w:numId w:val="19"/>
              </w:numPr>
              <w:spacing w:line="240" w:lineRule="auto"/>
              <w:ind w:left="360"/>
              <w:rPr>
                <w:i w:val="1"/>
                <w:iCs w:val="1"/>
              </w:rPr>
            </w:pPr>
            <w:r w:rsidDel="00000000" w:rsidR="00000000" w:rsidRPr="00000000">
              <w:rPr>
                <w:i w:val="1"/>
                <w:iCs w:val="1"/>
                <w:rtl w:val="0"/>
              </w:rPr>
              <w:t xml:space="preserve">Older adults will share emotions with a voice/video companion if it clearly explains privacy safeguards.</w:t>
            </w:r>
          </w:p>
          <w:p w:rsidR="00000000" w:rsidDel="00000000" w:rsidP="00000000" w:rsidRDefault="00000000" w:rsidRPr="00000000" w14:paraId="0000084C">
            <w:pPr>
              <w:widowControl w:val="0"/>
              <w:numPr>
                <w:ilvl w:val="0"/>
                <w:numId w:val="19"/>
              </w:numPr>
              <w:spacing w:line="240" w:lineRule="auto"/>
              <w:ind w:left="360"/>
              <w:rPr>
                <w:i w:val="1"/>
                <w:iCs w:val="1"/>
              </w:rPr>
            </w:pPr>
            <w:r w:rsidDel="00000000" w:rsidR="00000000" w:rsidRPr="00000000">
              <w:rPr>
                <w:i w:val="1"/>
                <w:iCs w:val="1"/>
                <w:rtl w:val="0"/>
              </w:rPr>
              <w:t xml:space="preserve">Feeling “heard” by the companion will lower self-reported loneliness scores.</w:t>
            </w:r>
          </w:p>
          <w:p w:rsidR="00000000" w:rsidDel="00000000" w:rsidP="00000000" w:rsidRDefault="00000000" w:rsidRPr="00000000" w14:paraId="0000084D">
            <w:pPr>
              <w:widowControl w:val="0"/>
              <w:numPr>
                <w:ilvl w:val="0"/>
                <w:numId w:val="19"/>
              </w:numPr>
              <w:spacing w:line="240" w:lineRule="auto"/>
              <w:ind w:left="360"/>
              <w:rPr>
                <w:i w:val="1"/>
                <w:iCs w:val="1"/>
              </w:rPr>
            </w:pPr>
            <w:r w:rsidDel="00000000" w:rsidR="00000000" w:rsidRPr="00000000">
              <w:rPr>
                <w:i w:val="1"/>
                <w:iCs w:val="1"/>
                <w:rtl w:val="0"/>
              </w:rPr>
              <w:t xml:space="preserve">Loneliness among older adults is a major reason they may be unable to live independently.</w:t>
            </w:r>
          </w:p>
          <w:p w:rsidR="00000000" w:rsidDel="00000000" w:rsidP="00000000" w:rsidRDefault="00000000" w:rsidRPr="00000000" w14:paraId="0000084E">
            <w:pPr>
              <w:widowControl w:val="0"/>
              <w:numPr>
                <w:ilvl w:val="0"/>
                <w:numId w:val="19"/>
              </w:numPr>
              <w:spacing w:line="240" w:lineRule="auto"/>
              <w:ind w:left="360"/>
              <w:rPr>
                <w:i w:val="1"/>
                <w:iCs w:val="1"/>
                <w:u w:val="none"/>
              </w:rPr>
            </w:pPr>
            <w:r w:rsidDel="00000000" w:rsidR="00000000" w:rsidRPr="00000000">
              <w:rPr>
                <w:i w:val="1"/>
                <w:iCs w:val="1"/>
                <w:rtl w:val="0"/>
              </w:rPr>
              <w:t xml:space="preserve">Empathetic, step-by-step reminders will improve medication adherence compared with standard alarms, thereby reducing accident rates among older adults living independently.</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46"/>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64">
            <w:pPr>
              <w:widowControl w:val="0"/>
              <w:spacing w:line="240" w:lineRule="auto"/>
              <w:rPr/>
            </w:pPr>
            <w:r w:rsidDel="00000000" w:rsidR="00000000" w:rsidRPr="00000000">
              <w:rPr>
                <w:rtl w:val="0"/>
              </w:rPr>
            </w:r>
          </w:p>
        </w:tc>
      </w:tr>
    </w:tbl>
    <w:p w:rsidR="00000000" w:rsidDel="00000000" w:rsidP="00000000" w:rsidRDefault="00000000" w:rsidRPr="00000000" w14:paraId="00000865">
      <w:pPr>
        <w:widowControl w:val="0"/>
        <w:spacing w:line="240" w:lineRule="auto"/>
        <w:rPr/>
      </w:pPr>
      <w:r w:rsidDel="00000000" w:rsidR="00000000" w:rsidRPr="00000000">
        <w:rPr>
          <w:rtl w:val="0"/>
        </w:rPr>
      </w:r>
    </w:p>
    <w:p w:rsidR="00000000" w:rsidDel="00000000" w:rsidP="00000000" w:rsidRDefault="00000000" w:rsidRPr="00000000" w14:paraId="00000866">
      <w:pPr>
        <w:widowControl w:val="0"/>
        <w:spacing w:line="240" w:lineRule="auto"/>
        <w:rPr/>
      </w:pPr>
      <w:r w:rsidDel="00000000" w:rsidR="00000000" w:rsidRPr="00000000">
        <w:rPr>
          <w:rtl w:val="0"/>
        </w:rPr>
      </w:r>
    </w:p>
    <w:tbl>
      <w:tblPr>
        <w:tblStyle w:val="Table1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868">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Business Value</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86A">
            <w:pPr>
              <w:widowControl w:val="0"/>
              <w:numPr>
                <w:ilvl w:val="0"/>
                <w:numId w:val="17"/>
              </w:numPr>
              <w:spacing w:line="240" w:lineRule="auto"/>
              <w:ind w:left="360"/>
              <w:rPr>
                <w:i w:val="1"/>
                <w:iCs w:val="1"/>
              </w:rPr>
            </w:pPr>
            <w:r w:rsidDel="00000000" w:rsidR="00000000" w:rsidRPr="00000000">
              <w:rPr>
                <w:i w:val="1"/>
                <w:iCs w:val="1"/>
                <w:rtl w:val="0"/>
              </w:rPr>
              <w:t xml:space="preserve">Which single hard business outcome are stakeholders “hiring” this companion to improve? (e.g. fewer emergency calls, lower nurse workload, higher subscription retention)</w:t>
            </w:r>
          </w:p>
          <w:p w:rsidR="00000000" w:rsidDel="00000000" w:rsidP="00000000" w:rsidRDefault="00000000" w:rsidRPr="00000000" w14:paraId="0000086B">
            <w:pPr>
              <w:widowControl w:val="0"/>
              <w:numPr>
                <w:ilvl w:val="0"/>
                <w:numId w:val="17"/>
              </w:numPr>
              <w:spacing w:line="240" w:lineRule="auto"/>
              <w:ind w:left="360"/>
              <w:rPr>
                <w:i w:val="1"/>
                <w:iCs w:val="1"/>
              </w:rPr>
            </w:pPr>
            <w:r w:rsidDel="00000000" w:rsidR="00000000" w:rsidRPr="00000000">
              <w:rPr>
                <w:i w:val="1"/>
                <w:iCs w:val="1"/>
                <w:rtl w:val="0"/>
              </w:rPr>
              <w:t xml:space="preserve">Where do you expect cost offsets? (e.g. f</w:t>
            </w:r>
            <w:r w:rsidDel="00000000" w:rsidR="00000000" w:rsidRPr="00000000">
              <w:rPr>
                <w:i w:val="1"/>
                <w:iCs w:val="1"/>
                <w:rtl w:val="0"/>
              </w:rPr>
              <w:t xml:space="preserve">ewer human check-ins, reduced support calls, lower readmission penalties.)</w:t>
            </w:r>
          </w:p>
          <w:p w:rsidR="00000000" w:rsidDel="00000000" w:rsidP="00000000" w:rsidRDefault="00000000" w:rsidRPr="00000000" w14:paraId="0000086C">
            <w:pPr>
              <w:widowControl w:val="0"/>
              <w:spacing w:line="240" w:lineRule="auto"/>
              <w:rPr>
                <w:i w:val="1"/>
                <w:iCs w:val="1"/>
              </w:rPr>
            </w:pPr>
            <w:r w:rsidDel="00000000" w:rsidR="00000000" w:rsidRPr="00000000">
              <w:rPr>
                <w:rtl w:val="0"/>
              </w:rPr>
            </w:r>
          </w:p>
          <w:p w:rsidR="00000000" w:rsidDel="00000000" w:rsidP="00000000" w:rsidRDefault="00000000" w:rsidRPr="00000000" w14:paraId="0000086D">
            <w:pPr>
              <w:widowControl w:val="0"/>
              <w:spacing w:line="240" w:lineRule="auto"/>
              <w:rPr>
                <w:i w:val="1"/>
                <w:iCs w:val="1"/>
              </w:rPr>
            </w:pPr>
            <w:r w:rsidDel="00000000" w:rsidR="00000000" w:rsidRPr="00000000">
              <w:rPr>
                <w:i w:val="1"/>
                <w:iCs w:val="1"/>
                <w:u w:val="single"/>
                <w:rtl w:val="0"/>
              </w:rPr>
              <w:t xml:space="preserve">Sample Assumptions for the Travel-Booking Multi-Agent Case:</w:t>
            </w:r>
            <w:r w:rsidDel="00000000" w:rsidR="00000000" w:rsidRPr="00000000">
              <w:rPr>
                <w:rtl w:val="0"/>
              </w:rPr>
            </w:r>
          </w:p>
          <w:p w:rsidR="00000000" w:rsidDel="00000000" w:rsidP="00000000" w:rsidRDefault="00000000" w:rsidRPr="00000000" w14:paraId="0000086E">
            <w:pPr>
              <w:widowControl w:val="0"/>
              <w:numPr>
                <w:ilvl w:val="0"/>
                <w:numId w:val="19"/>
              </w:numPr>
              <w:spacing w:line="240" w:lineRule="auto"/>
              <w:ind w:left="360"/>
              <w:rPr>
                <w:i w:val="1"/>
                <w:iCs w:val="1"/>
              </w:rPr>
            </w:pPr>
            <w:r w:rsidDel="00000000" w:rsidR="00000000" w:rsidRPr="00000000">
              <w:rPr>
                <w:i w:val="1"/>
                <w:iCs w:val="1"/>
                <w:rtl w:val="0"/>
              </w:rPr>
              <w:t xml:space="preserve">Emotion-adaptive reminders reduce missed-dose incidents, thereby lowering hospitalization risk and decreasing emergency-department workload for hospitals.</w:t>
            </w:r>
          </w:p>
          <w:p w:rsidR="00000000" w:rsidDel="00000000" w:rsidP="00000000" w:rsidRDefault="00000000" w:rsidRPr="00000000" w14:paraId="0000086F">
            <w:pPr>
              <w:widowControl w:val="0"/>
              <w:numPr>
                <w:ilvl w:val="0"/>
                <w:numId w:val="19"/>
              </w:numPr>
              <w:spacing w:line="240" w:lineRule="auto"/>
              <w:ind w:left="360"/>
              <w:rPr>
                <w:i w:val="1"/>
                <w:iCs w:val="1"/>
              </w:rPr>
            </w:pPr>
            <w:r w:rsidDel="00000000" w:rsidR="00000000" w:rsidRPr="00000000">
              <w:rPr>
                <w:i w:val="1"/>
                <w:iCs w:val="1"/>
                <w:rtl w:val="0"/>
              </w:rPr>
              <w:t xml:space="preserve">Camera-off users still achieve 80 % of the engagement of camera-on users through voice and interaction telemetry, so privacy-sensitive households won’t undermine the adoption forecast.</w:t>
            </w:r>
          </w:p>
          <w:p w:rsidR="00000000" w:rsidDel="00000000" w:rsidP="00000000" w:rsidRDefault="00000000" w:rsidRPr="00000000" w14:paraId="00000870">
            <w:pPr>
              <w:widowControl w:val="0"/>
              <w:numPr>
                <w:ilvl w:val="0"/>
                <w:numId w:val="19"/>
              </w:numPr>
              <w:spacing w:line="240" w:lineRule="auto"/>
              <w:ind w:left="360"/>
              <w:rPr>
                <w:i w:val="1"/>
                <w:iCs w:val="1"/>
                <w:u w:val="none"/>
              </w:rPr>
            </w:pPr>
            <w:r w:rsidDel="00000000" w:rsidR="00000000" w:rsidRPr="00000000">
              <w:rPr>
                <w:i w:val="1"/>
                <w:iCs w:val="1"/>
                <w:rtl w:val="0"/>
              </w:rPr>
              <w:t xml:space="preserve">This solution will keep the false-alarm rate below 2 %, avoiding alert fatigue and potential liability, and it will not increase manual follow-up costs.</w:t>
            </w:r>
          </w:p>
          <w:p w:rsidR="00000000" w:rsidDel="00000000" w:rsidP="00000000" w:rsidRDefault="00000000" w:rsidRPr="00000000" w14:paraId="00000871">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48"/>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89">
            <w:pPr>
              <w:widowControl w:val="0"/>
              <w:spacing w:line="240" w:lineRule="auto"/>
              <w:rPr/>
            </w:pPr>
            <w:r w:rsidDel="00000000" w:rsidR="00000000" w:rsidRPr="00000000">
              <w:rPr>
                <w:rtl w:val="0"/>
              </w:rPr>
            </w:r>
          </w:p>
        </w:tc>
      </w:tr>
    </w:tbl>
    <w:p w:rsidR="00000000" w:rsidDel="00000000" w:rsidP="00000000" w:rsidRDefault="00000000" w:rsidRPr="00000000" w14:paraId="0000088A">
      <w:pPr>
        <w:widowControl w:val="0"/>
        <w:spacing w:line="240" w:lineRule="auto"/>
        <w:rPr/>
      </w:pPr>
      <w:r w:rsidDel="00000000" w:rsidR="00000000" w:rsidRPr="00000000">
        <w:br w:type="page"/>
      </w:r>
      <w:r w:rsidDel="00000000" w:rsidR="00000000" w:rsidRPr="00000000">
        <w:rPr>
          <w:rtl w:val="0"/>
        </w:rPr>
      </w:r>
    </w:p>
    <w:tbl>
      <w:tblPr>
        <w:tblStyle w:val="Table1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Risk-Category Assumptions Capture: </w:t>
            </w:r>
          </w:p>
          <w:p w:rsidR="00000000" w:rsidDel="00000000" w:rsidP="00000000" w:rsidRDefault="00000000" w:rsidRPr="00000000" w14:paraId="0000088C">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Capability Fit</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i w:val="1"/>
                <w:iCs w:val="1"/>
              </w:rPr>
            </w:pPr>
            <w:r w:rsidDel="00000000" w:rsidR="00000000" w:rsidRPr="00000000">
              <w:rPr>
                <w:i w:val="1"/>
                <w:iCs w:val="1"/>
                <w:u w:val="single"/>
                <w:rtl w:val="0"/>
              </w:rPr>
              <w:t xml:space="preserve">Guiding Prompts:</w:t>
            </w:r>
            <w:r w:rsidDel="00000000" w:rsidR="00000000" w:rsidRPr="00000000">
              <w:rPr>
                <w:i w:val="1"/>
                <w:iCs w:val="1"/>
                <w:rtl w:val="0"/>
              </w:rPr>
              <w:t xml:space="preserve"> </w:t>
            </w:r>
          </w:p>
          <w:p w:rsidR="00000000" w:rsidDel="00000000" w:rsidP="00000000" w:rsidRDefault="00000000" w:rsidRPr="00000000" w14:paraId="0000088E">
            <w:pPr>
              <w:widowControl w:val="0"/>
              <w:numPr>
                <w:ilvl w:val="0"/>
                <w:numId w:val="17"/>
              </w:numPr>
              <w:spacing w:line="240" w:lineRule="auto"/>
              <w:ind w:left="360"/>
              <w:rPr>
                <w:i w:val="1"/>
                <w:iCs w:val="1"/>
              </w:rPr>
            </w:pPr>
            <w:r w:rsidDel="00000000" w:rsidR="00000000" w:rsidRPr="00000000">
              <w:rPr>
                <w:i w:val="1"/>
                <w:iCs w:val="1"/>
                <w:rtl w:val="0"/>
              </w:rPr>
              <w:t xml:space="preserve">Will common in-home devices (smart speaker, tablet, low-bandwidth Wi-Fi) support real-time audio/video analysis without stalling or overheating?</w:t>
            </w:r>
          </w:p>
          <w:p w:rsidR="00000000" w:rsidDel="00000000" w:rsidP="00000000" w:rsidRDefault="00000000" w:rsidRPr="00000000" w14:paraId="0000088F">
            <w:pPr>
              <w:widowControl w:val="0"/>
              <w:numPr>
                <w:ilvl w:val="0"/>
                <w:numId w:val="17"/>
              </w:numPr>
              <w:spacing w:line="240" w:lineRule="auto"/>
              <w:ind w:left="360"/>
              <w:rPr>
                <w:i w:val="1"/>
                <w:iCs w:val="1"/>
              </w:rPr>
            </w:pPr>
            <w:r w:rsidDel="00000000" w:rsidR="00000000" w:rsidRPr="00000000">
              <w:rPr>
                <w:i w:val="1"/>
                <w:iCs w:val="1"/>
                <w:rtl w:val="0"/>
              </w:rPr>
              <w:t xml:space="preserve">If the camera is off or lighting is poor, can voice-only or interaction telemetry still infer mood with acceptable accuracy, or must the companion gracefully degrade to a neutral script? </w:t>
            </w:r>
          </w:p>
          <w:p w:rsidR="00000000" w:rsidDel="00000000" w:rsidP="00000000" w:rsidRDefault="00000000" w:rsidRPr="00000000" w14:paraId="00000890">
            <w:pPr>
              <w:widowControl w:val="0"/>
              <w:spacing w:line="240" w:lineRule="auto"/>
              <w:rPr>
                <w:i w:val="1"/>
                <w:iCs w:val="1"/>
              </w:rPr>
            </w:pPr>
            <w:r w:rsidDel="00000000" w:rsidR="00000000" w:rsidRPr="00000000">
              <w:rPr>
                <w:rtl w:val="0"/>
              </w:rPr>
            </w:r>
          </w:p>
          <w:p w:rsidR="00000000" w:rsidDel="00000000" w:rsidP="00000000" w:rsidRDefault="00000000" w:rsidRPr="00000000" w14:paraId="00000891">
            <w:pPr>
              <w:widowControl w:val="0"/>
              <w:spacing w:line="240" w:lineRule="auto"/>
              <w:rPr>
                <w:i w:val="1"/>
                <w:iCs w:val="1"/>
              </w:rPr>
            </w:pPr>
            <w:r w:rsidDel="00000000" w:rsidR="00000000" w:rsidRPr="00000000">
              <w:rPr>
                <w:i w:val="1"/>
                <w:iCs w:val="1"/>
                <w:u w:val="single"/>
                <w:rtl w:val="0"/>
              </w:rPr>
              <w:t xml:space="preserve">Sample Assumptions for the Travel-Booking Multi-Agent Case:</w:t>
            </w:r>
            <w:r w:rsidDel="00000000" w:rsidR="00000000" w:rsidRPr="00000000">
              <w:rPr>
                <w:rtl w:val="0"/>
              </w:rPr>
            </w:r>
          </w:p>
          <w:p w:rsidR="00000000" w:rsidDel="00000000" w:rsidP="00000000" w:rsidRDefault="00000000" w:rsidRPr="00000000" w14:paraId="00000892">
            <w:pPr>
              <w:widowControl w:val="0"/>
              <w:numPr>
                <w:ilvl w:val="0"/>
                <w:numId w:val="19"/>
              </w:numPr>
              <w:spacing w:line="240" w:lineRule="auto"/>
              <w:ind w:left="360"/>
              <w:rPr>
                <w:i w:val="1"/>
                <w:iCs w:val="1"/>
              </w:rPr>
            </w:pPr>
            <w:r w:rsidDel="00000000" w:rsidR="00000000" w:rsidRPr="00000000">
              <w:rPr>
                <w:i w:val="1"/>
                <w:iCs w:val="1"/>
                <w:rtl w:val="0"/>
              </w:rPr>
              <w:t xml:space="preserve">Elders’ home Wi-Fi can support the required end-to-end response times, keeping conversations natural and avoiding the lag that leads to user abandonment.</w:t>
            </w:r>
          </w:p>
          <w:p w:rsidR="00000000" w:rsidDel="00000000" w:rsidP="00000000" w:rsidRDefault="00000000" w:rsidRPr="00000000" w14:paraId="00000893">
            <w:pPr>
              <w:widowControl w:val="0"/>
              <w:numPr>
                <w:ilvl w:val="0"/>
                <w:numId w:val="19"/>
              </w:numPr>
              <w:spacing w:line="240" w:lineRule="auto"/>
              <w:ind w:left="360"/>
              <w:rPr>
                <w:i w:val="1"/>
                <w:iCs w:val="1"/>
              </w:rPr>
            </w:pPr>
            <w:r w:rsidDel="00000000" w:rsidR="00000000" w:rsidRPr="00000000">
              <w:rPr>
                <w:i w:val="1"/>
                <w:iCs w:val="1"/>
                <w:rtl w:val="0"/>
              </w:rPr>
              <w:t xml:space="preserve">The emotion-detection model can maintain high precision and recall regardless of the equipment (speakers, microphones) in elders’ homes, underpinning safe escalation without generating false alarms.</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50"/>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A3">
            <w:pPr>
              <w:widowControl w:val="0"/>
              <w:spacing w:line="240" w:lineRule="auto"/>
              <w:rPr/>
            </w:pPr>
            <w:r w:rsidDel="00000000" w:rsidR="00000000" w:rsidRPr="00000000">
              <w:rPr>
                <w:rtl w:val="0"/>
              </w:rPr>
            </w:r>
          </w:p>
        </w:tc>
      </w:tr>
    </w:tbl>
    <w:p w:rsidR="00000000" w:rsidDel="00000000" w:rsidP="00000000" w:rsidRDefault="00000000" w:rsidRPr="00000000" w14:paraId="000008A4">
      <w:pPr>
        <w:widowControl w:val="0"/>
        <w:spacing w:line="240" w:lineRule="auto"/>
        <w:rPr/>
      </w:pPr>
      <w:r w:rsidDel="00000000" w:rsidR="00000000" w:rsidRPr="00000000">
        <w:rPr>
          <w:rtl w:val="0"/>
        </w:rPr>
      </w:r>
    </w:p>
    <w:tbl>
      <w:tblPr>
        <w:tblStyle w:val="Table1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4"/>
        <w:gridCol w:w="3216"/>
        <w:gridCol w:w="4770"/>
        <w:tblGridChange w:id="0">
          <w:tblGrid>
            <w:gridCol w:w="1374"/>
            <w:gridCol w:w="3216"/>
            <w:gridCol w:w="4770"/>
          </w:tblGrid>
        </w:tblGridChange>
      </w:tblGrid>
      <w:tr>
        <w:trPr>
          <w:cantSplit w:val="0"/>
          <w:tblHeader w:val="0"/>
        </w:trPr>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ind w:left="-90" w:right="-96" w:firstLine="0"/>
              <w:rPr>
                <w:b w:val="1"/>
                <w:bCs w:val="1"/>
                <w:sz w:val="19"/>
                <w:szCs w:val="19"/>
              </w:rPr>
            </w:pPr>
            <w:r w:rsidDel="00000000" w:rsidR="00000000" w:rsidRPr="00000000">
              <w:rPr>
                <w:b w:val="1"/>
                <w:bCs w:val="1"/>
                <w:sz w:val="19"/>
                <w:szCs w:val="19"/>
                <w:rtl w:val="0"/>
              </w:rPr>
              <w:t xml:space="preserve">Other Assumptions</w:t>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i w:val="1"/>
                <w:iCs w:val="1"/>
              </w:rPr>
            </w:pPr>
            <w:r w:rsidDel="00000000" w:rsidR="00000000" w:rsidRPr="00000000">
              <w:rPr>
                <w:i w:val="1"/>
                <w:iCs w:val="1"/>
                <w:u w:val="single"/>
                <w:rtl w:val="0"/>
              </w:rPr>
              <w:t xml:space="preserve">I</w:t>
            </w:r>
            <w:r w:rsidDel="00000000" w:rsidR="00000000" w:rsidRPr="00000000">
              <w:rPr>
                <w:i w:val="1"/>
                <w:iCs w:val="1"/>
                <w:rtl w:val="0"/>
              </w:rPr>
              <w:t xml:space="preserve">f you identify additional assumptions beyond the risk categories while working through the exercise, capture them as well!</w:t>
            </w:r>
          </w:p>
          <w:p w:rsidR="00000000" w:rsidDel="00000000" w:rsidP="00000000" w:rsidRDefault="00000000" w:rsidRPr="00000000" w14:paraId="000008A7">
            <w:pPr>
              <w:widowControl w:val="0"/>
              <w:spacing w:line="240" w:lineRule="auto"/>
              <w:rPr>
                <w:i w:val="1"/>
                <w:iCs w:val="1"/>
              </w:rPr>
            </w:pPr>
            <w:r w:rsidDel="00000000" w:rsidR="00000000" w:rsidRPr="00000000">
              <w:rPr>
                <w:rtl w:val="0"/>
              </w:rPr>
            </w:r>
          </w:p>
        </w:tc>
        <w:tc>
          <w:tcPr>
            <w:tcBorders>
              <w:top w:color="cccccc"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200" w:line="240" w:lineRule="auto"/>
              <w:rPr/>
            </w:pPr>
            <w:r w:rsidDel="00000000" w:rsidR="00000000" w:rsidRPr="00000000">
              <w:rPr>
                <w:b w:val="1"/>
                <w:bCs w:val="1"/>
                <w:sz w:val="19"/>
                <w:szCs w:val="19"/>
                <w:rtl w:val="0"/>
              </w:rPr>
              <w:t xml:space="preserve">Your Assumptions:</w:t>
            </w:r>
            <w:r w:rsidDel="00000000" w:rsidR="00000000" w:rsidRPr="00000000">
              <w:rPr>
                <w:rtl w:val="0"/>
              </w:rPr>
            </w:r>
          </w:p>
          <w:tbl>
            <w:tblPr>
              <w:tblStyle w:val="Table152"/>
              <w:tblW w:w="4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0"/>
              <w:tblGridChange w:id="0">
                <w:tblGrid>
                  <w:gridCol w:w="4570"/>
                </w:tblGrid>
              </w:tblGridChange>
            </w:tblGrid>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000000" w:space="0" w:sz="0" w:val="nil"/>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numPr>
                      <w:ilvl w:val="0"/>
                      <w:numId w:val="27"/>
                    </w:numPr>
                    <w:spacing w:line="240" w:lineRule="auto"/>
                    <w:ind w:left="270" w:hanging="360"/>
                    <w:rPr>
                      <w:sz w:val="18"/>
                      <w:szCs w:val="18"/>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AF">
            <w:pPr>
              <w:widowControl w:val="0"/>
              <w:spacing w:line="240" w:lineRule="auto"/>
              <w:rPr/>
            </w:pPr>
            <w:r w:rsidDel="00000000" w:rsidR="00000000" w:rsidRPr="00000000">
              <w:rPr>
                <w:rtl w:val="0"/>
              </w:rPr>
            </w:r>
          </w:p>
        </w:tc>
      </w:tr>
    </w:tbl>
    <w:p w:rsidR="00000000" w:rsidDel="00000000" w:rsidP="00000000" w:rsidRDefault="00000000" w:rsidRPr="00000000" w14:paraId="000008B0">
      <w:pPr>
        <w:widowControl w:val="0"/>
        <w:spacing w:line="240" w:lineRule="auto"/>
        <w:rPr/>
      </w:pPr>
      <w:r w:rsidDel="00000000" w:rsidR="00000000" w:rsidRPr="00000000">
        <w:rPr>
          <w:rtl w:val="0"/>
        </w:rPr>
      </w:r>
    </w:p>
    <w:p w:rsidR="00000000" w:rsidDel="00000000" w:rsidP="00000000" w:rsidRDefault="00000000" w:rsidRPr="00000000" w14:paraId="000008B1">
      <w:pPr>
        <w:pStyle w:val="Heading3"/>
        <w:widowControl w:val="0"/>
        <w:rPr/>
      </w:pPr>
      <w:bookmarkStart w:colFirst="0" w:colLast="0" w:name="_poanpb1afhj2" w:id="126"/>
      <w:bookmarkEnd w:id="126"/>
      <w:r w:rsidDel="00000000" w:rsidR="00000000" w:rsidRPr="00000000">
        <w:rPr>
          <w:rtl w:val="0"/>
        </w:rPr>
        <w:t xml:space="preserve">Step 2 Risk Profile Assessment</w:t>
      </w:r>
    </w:p>
    <w:p w:rsidR="00000000" w:rsidDel="00000000" w:rsidP="00000000" w:rsidRDefault="00000000" w:rsidRPr="00000000" w14:paraId="000008B2">
      <w:pPr>
        <w:widowControl w:val="0"/>
        <w:spacing w:line="276" w:lineRule="auto"/>
        <w:rPr/>
      </w:pPr>
      <w:r w:rsidDel="00000000" w:rsidR="00000000" w:rsidRPr="00000000">
        <w:rPr>
          <w:rtl w:val="0"/>
        </w:rPr>
        <w:t xml:space="preserve">Now, map the assumptions you identified in Step 1 onto the 2×2 matrix below. This priority matrix compares the degree of uncertainty against the potential impact on success, helping you pinpoint which assumptions pose the greatest risk.</w:t>
      </w:r>
    </w:p>
    <w:p w:rsidR="00000000" w:rsidDel="00000000" w:rsidP="00000000" w:rsidRDefault="00000000" w:rsidRPr="00000000" w14:paraId="000008B3">
      <w:pPr>
        <w:widowControl w:val="0"/>
        <w:numPr>
          <w:ilvl w:val="0"/>
          <w:numId w:val="4"/>
        </w:numPr>
        <w:spacing w:line="276" w:lineRule="auto"/>
        <w:ind w:left="720" w:hanging="360"/>
      </w:pPr>
      <w:r w:rsidDel="00000000" w:rsidR="00000000" w:rsidRPr="00000000">
        <w:rPr>
          <w:b w:val="1"/>
          <w:bCs w:val="1"/>
          <w:rtl w:val="0"/>
        </w:rPr>
        <w:t xml:space="preserve">Y-axis:</w:t>
      </w:r>
      <w:r w:rsidDel="00000000" w:rsidR="00000000" w:rsidRPr="00000000">
        <w:rPr>
          <w:rtl w:val="0"/>
        </w:rPr>
        <w:t xml:space="preserve"> If the assumption proves wrong, how likely is it to kill the idea or product?</w:t>
      </w:r>
    </w:p>
    <w:p w:rsidR="00000000" w:rsidDel="00000000" w:rsidP="00000000" w:rsidRDefault="00000000" w:rsidRPr="00000000" w14:paraId="000008B4">
      <w:pPr>
        <w:widowControl w:val="0"/>
        <w:numPr>
          <w:ilvl w:val="0"/>
          <w:numId w:val="4"/>
        </w:numPr>
        <w:spacing w:line="276" w:lineRule="auto"/>
        <w:ind w:left="720" w:hanging="360"/>
      </w:pPr>
      <w:r w:rsidDel="00000000" w:rsidR="00000000" w:rsidRPr="00000000">
        <w:rPr>
          <w:b w:val="1"/>
          <w:bCs w:val="1"/>
          <w:rtl w:val="0"/>
        </w:rPr>
        <w:t xml:space="preserve">X-axis:</w:t>
      </w:r>
      <w:r w:rsidDel="00000000" w:rsidR="00000000" w:rsidRPr="00000000">
        <w:rPr>
          <w:rtl w:val="0"/>
        </w:rPr>
        <w:t xml:space="preserve"> How much evidence do you have to back up the assumption?</w:t>
      </w:r>
    </w:p>
    <w:p w:rsidR="00000000" w:rsidDel="00000000" w:rsidP="00000000" w:rsidRDefault="00000000" w:rsidRPr="00000000" w14:paraId="000008B5">
      <w:pPr>
        <w:widowControl w:val="0"/>
        <w:spacing w:line="276" w:lineRule="auto"/>
        <w:rPr/>
      </w:pPr>
      <w:r w:rsidDel="00000000" w:rsidR="00000000" w:rsidRPr="00000000">
        <w:rPr>
          <w:rtl w:val="0"/>
        </w:rPr>
      </w:r>
    </w:p>
    <w:p w:rsidR="00000000" w:rsidDel="00000000" w:rsidP="00000000" w:rsidRDefault="00000000" w:rsidRPr="00000000" w14:paraId="000008B6">
      <w:pPr>
        <w:widowControl w:val="0"/>
        <w:spacing w:line="276" w:lineRule="auto"/>
        <w:rPr/>
      </w:pPr>
      <w:r w:rsidDel="00000000" w:rsidR="00000000" w:rsidRPr="00000000">
        <w:rPr>
          <w:rtl w:val="0"/>
        </w:rPr>
        <w:t xml:space="preserve">For the X-axis—evidence—in this simulation, you won’t have access to the company’s internal data, so rely on publicly available information and make an educated guess.</w:t>
      </w:r>
    </w:p>
    <w:p w:rsidR="00000000" w:rsidDel="00000000" w:rsidP="00000000" w:rsidRDefault="00000000" w:rsidRPr="00000000" w14:paraId="000008B7">
      <w:pPr>
        <w:widowControl w:val="0"/>
        <w:spacing w:line="276" w:lineRule="auto"/>
        <w:rPr>
          <w:b w:val="1"/>
          <w:bCs w:val="1"/>
        </w:rPr>
      </w:pPr>
      <w:r w:rsidDel="00000000" w:rsidR="00000000" w:rsidRPr="00000000">
        <w:rPr>
          <w:rtl w:val="0"/>
        </w:rPr>
      </w:r>
    </w:p>
    <w:p w:rsidR="00000000" w:rsidDel="00000000" w:rsidP="00000000" w:rsidRDefault="00000000" w:rsidRPr="00000000" w14:paraId="000008B8">
      <w:pPr>
        <w:widowControl w:val="0"/>
        <w:spacing w:line="276" w:lineRule="auto"/>
        <w:rPr/>
      </w:pPr>
      <w:r w:rsidDel="00000000" w:rsidR="00000000" w:rsidRPr="00000000">
        <w:rPr>
          <w:b w:val="1"/>
          <w:bCs w:val="1"/>
          <w:rtl w:val="0"/>
        </w:rPr>
        <w:t xml:space="preserve">Note:</w:t>
      </w:r>
      <w:r w:rsidDel="00000000" w:rsidR="00000000" w:rsidRPr="00000000">
        <w:rPr>
          <w:rtl w:val="0"/>
        </w:rPr>
        <w:t xml:space="preserve"> Different innovation horizons carry different levels of risk. Those that lie farther out introduce the most unknowns, so you may be relying on assumptions such as “The market climate will remain unchanged over the next three years.”</w:t>
      </w:r>
    </w:p>
    <w:p w:rsidR="00000000" w:rsidDel="00000000" w:rsidP="00000000" w:rsidRDefault="00000000" w:rsidRPr="00000000" w14:paraId="000008B9">
      <w:pPr>
        <w:widowControl w:val="0"/>
        <w:spacing w:line="276" w:lineRule="auto"/>
        <w:rPr/>
      </w:pPr>
      <w:r w:rsidDel="00000000" w:rsidR="00000000" w:rsidRPr="00000000">
        <w:rPr>
          <w:rtl w:val="0"/>
        </w:rPr>
      </w:r>
    </w:p>
    <w:p w:rsidR="00000000" w:rsidDel="00000000" w:rsidP="00000000" w:rsidRDefault="00000000" w:rsidRPr="00000000" w14:paraId="000008BA">
      <w:pPr>
        <w:widowControl w:val="0"/>
        <w:spacing w:line="276" w:lineRule="auto"/>
        <w:rPr/>
      </w:pPr>
      <w:r w:rsidDel="00000000" w:rsidR="00000000" w:rsidRPr="00000000">
        <w:rPr>
          <w:rtl w:val="0"/>
        </w:rPr>
        <w:t xml:space="preserve">After mapping your assumptions, review the chart: how many fall in the </w:t>
      </w:r>
      <w:r w:rsidDel="00000000" w:rsidR="00000000" w:rsidRPr="00000000">
        <w:rPr>
          <w:shd w:fill="ffffc8" w:val="clear"/>
          <w:rtl w:val="0"/>
        </w:rPr>
        <w:t xml:space="preserve">top-right quadrant</w:t>
      </w:r>
      <w:r w:rsidDel="00000000" w:rsidR="00000000" w:rsidRPr="00000000">
        <w:rPr>
          <w:rtl w:val="0"/>
        </w:rPr>
        <w:t xml:space="preserve">—those with little evidence that, if proven wrong, would likely kill your idea or product? The more assumptions that fall into that area, the higher the risk profile for this initiative.</w:t>
      </w:r>
    </w:p>
    <w:p w:rsidR="00000000" w:rsidDel="00000000" w:rsidP="00000000" w:rsidRDefault="00000000" w:rsidRPr="00000000" w14:paraId="000008BB">
      <w:pPr>
        <w:widowControl w:val="0"/>
        <w:spacing w:line="240" w:lineRule="auto"/>
        <w:rPr/>
      </w:pPr>
      <w:r w:rsidDel="00000000" w:rsidR="00000000" w:rsidRPr="00000000">
        <w:rPr>
          <w:rtl w:val="0"/>
        </w:rPr>
      </w:r>
    </w:p>
    <w:p w:rsidR="00000000" w:rsidDel="00000000" w:rsidP="00000000" w:rsidRDefault="00000000" w:rsidRPr="00000000" w14:paraId="000008BC">
      <w:pPr>
        <w:widowControl w:val="0"/>
        <w:spacing w:line="240" w:lineRule="auto"/>
        <w:rPr/>
      </w:pPr>
      <w:r w:rsidDel="00000000" w:rsidR="00000000" w:rsidRPr="00000000">
        <w:rPr/>
        <w:drawing>
          <wp:inline distB="114300" distT="114300" distL="114300" distR="114300">
            <wp:extent cx="5943600" cy="3695700"/>
            <wp:effectExtent b="0" l="0" r="0" t="0"/>
            <wp:docPr id="51" name="image2.png"/>
            <a:graphic>
              <a:graphicData uri="http://schemas.openxmlformats.org/drawingml/2006/picture">
                <pic:pic>
                  <pic:nvPicPr>
                    <pic:cNvPr id="0" name="image2.png"/>
                    <pic:cNvPicPr preferRelativeResize="0"/>
                  </pic:nvPicPr>
                  <pic:blipFill>
                    <a:blip r:embed="rId27"/>
                    <a:srcRect b="40010" l="2468" r="1153" t="0"/>
                    <a:stretch>
                      <a:fillRect/>
                    </a:stretch>
                  </pic:blipFill>
                  <pic:spPr>
                    <a:xfrm>
                      <a:off x="0" y="0"/>
                      <a:ext cx="5943600" cy="369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BD">
      <w:pPr>
        <w:pStyle w:val="Heading2"/>
        <w:widowControl w:val="0"/>
        <w:spacing w:line="240" w:lineRule="auto"/>
        <w:rPr/>
      </w:pPr>
      <w:bookmarkStart w:colFirst="0" w:colLast="0" w:name="_ul9ldyo9m3h9" w:id="127"/>
      <w:bookmarkEnd w:id="127"/>
      <w:r w:rsidDel="00000000" w:rsidR="00000000" w:rsidRPr="00000000">
        <w:rPr>
          <w:rtl w:val="0"/>
        </w:rPr>
        <w:t xml:space="preserve">B. De-Risking Method Selection</w:t>
      </w:r>
    </w:p>
    <w:p w:rsidR="00000000" w:rsidDel="00000000" w:rsidP="00000000" w:rsidRDefault="00000000" w:rsidRPr="00000000" w14:paraId="000008BE">
      <w:pPr>
        <w:spacing w:line="276" w:lineRule="auto"/>
        <w:rPr/>
      </w:pPr>
      <w:r w:rsidDel="00000000" w:rsidR="00000000" w:rsidRPr="00000000">
        <w:rPr>
          <w:rtl w:val="0"/>
        </w:rPr>
        <w:t xml:space="preserve">Based on your risk profile, you’re now at the method-selection stage. Because pilot programs, A/B testing, and continuous monitoring all require live production environments, they are not yet permitted in the EU without legal approval or relocation. Therefore, for Initiative 3: Emotionally Intelligent AI, you will use only lean experiments.</w:t>
      </w:r>
    </w:p>
    <w:p w:rsidR="00000000" w:rsidDel="00000000" w:rsidP="00000000" w:rsidRDefault="00000000" w:rsidRPr="00000000" w14:paraId="000008BF">
      <w:pPr>
        <w:pStyle w:val="Heading2"/>
        <w:widowControl w:val="0"/>
        <w:spacing w:line="276" w:lineRule="auto"/>
        <w:rPr/>
      </w:pPr>
      <w:bookmarkStart w:colFirst="0" w:colLast="0" w:name="_rwfjv54u6lnn" w:id="128"/>
      <w:bookmarkEnd w:id="128"/>
      <w:r w:rsidDel="00000000" w:rsidR="00000000" w:rsidRPr="00000000">
        <w:rPr>
          <w:rtl w:val="0"/>
        </w:rPr>
        <w:t xml:space="preserve">C. Validation Focus</w:t>
      </w:r>
    </w:p>
    <w:p w:rsidR="00000000" w:rsidDel="00000000" w:rsidP="00000000" w:rsidRDefault="00000000" w:rsidRPr="00000000" w14:paraId="000008C0">
      <w:pPr>
        <w:spacing w:line="276" w:lineRule="auto"/>
        <w:rPr/>
      </w:pPr>
      <w:r w:rsidDel="00000000" w:rsidR="00000000" w:rsidRPr="00000000">
        <w:rPr>
          <w:rtl w:val="0"/>
        </w:rPr>
        <w:t xml:space="preserve">Reference:</w:t>
      </w:r>
    </w:p>
    <w:p w:rsidR="00000000" w:rsidDel="00000000" w:rsidP="00000000" w:rsidRDefault="00000000" w:rsidRPr="00000000" w14:paraId="000008C1">
      <w:pPr>
        <w:widowControl w:val="0"/>
        <w:numPr>
          <w:ilvl w:val="0"/>
          <w:numId w:val="11"/>
        </w:numPr>
        <w:spacing w:line="276" w:lineRule="auto"/>
        <w:ind w:left="720" w:hanging="360"/>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8C2">
      <w:pPr>
        <w:widowControl w:val="0"/>
        <w:numPr>
          <w:ilvl w:val="0"/>
          <w:numId w:val="11"/>
        </w:numPr>
        <w:spacing w:line="276" w:lineRule="auto"/>
        <w:ind w:left="720" w:hanging="360"/>
      </w:pPr>
      <w:r w:rsidDel="00000000" w:rsidR="00000000" w:rsidRPr="00000000">
        <w:rPr>
          <w:rtl w:val="0"/>
        </w:rPr>
        <w:t xml:space="preserve">Module 9 Early AI Idea Fit: Lean Experiments: </w:t>
      </w:r>
      <w:r w:rsidDel="00000000" w:rsidR="00000000" w:rsidRPr="00000000">
        <w:rPr>
          <w:rtl w:val="0"/>
        </w:rPr>
        <w:t xml:space="preserve">Jobs-to-Be-Done</w:t>
      </w:r>
      <w:r w:rsidDel="00000000" w:rsidR="00000000" w:rsidRPr="00000000">
        <w:rPr>
          <w:rtl w:val="0"/>
        </w:rPr>
        <w:t xml:space="preserve"> | </w:t>
      </w:r>
      <w:r w:rsidDel="00000000" w:rsidR="00000000" w:rsidRPr="00000000">
        <w:rPr>
          <w:rtl w:val="0"/>
        </w:rPr>
        <w:t xml:space="preserve">Assumption Dump</w:t>
      </w:r>
      <w:r w:rsidDel="00000000" w:rsidR="00000000" w:rsidRPr="00000000">
        <w:rPr>
          <w:rtl w:val="0"/>
        </w:rPr>
        <w:t xml:space="preserve"> | </w:t>
      </w:r>
      <w:r w:rsidDel="00000000" w:rsidR="00000000" w:rsidRPr="00000000">
        <w:rPr>
          <w:rtl w:val="0"/>
        </w:rPr>
        <w:t xml:space="preserve">Wizard of Oz</w:t>
      </w:r>
      <w:r w:rsidDel="00000000" w:rsidR="00000000" w:rsidRPr="00000000">
        <w:rPr>
          <w:rtl w:val="0"/>
        </w:rPr>
        <w:t xml:space="preserve"> | </w:t>
      </w:r>
      <w:r w:rsidDel="00000000" w:rsidR="00000000" w:rsidRPr="00000000">
        <w:rPr>
          <w:rtl w:val="0"/>
        </w:rPr>
        <w:t xml:space="preserve">Lean Experiments in Action</w:t>
      </w:r>
      <w:r w:rsidDel="00000000" w:rsidR="00000000" w:rsidRPr="00000000">
        <w:rPr>
          <w:rtl w:val="0"/>
        </w:rPr>
      </w:r>
    </w:p>
    <w:p w:rsidR="00000000" w:rsidDel="00000000" w:rsidP="00000000" w:rsidRDefault="00000000" w:rsidRPr="00000000" w14:paraId="000008C3">
      <w:pPr>
        <w:pStyle w:val="Heading3"/>
        <w:rPr/>
      </w:pPr>
      <w:bookmarkStart w:colFirst="0" w:colLast="0" w:name="_qu9dq8wc38to" w:id="129"/>
      <w:bookmarkEnd w:id="129"/>
      <w:r w:rsidDel="00000000" w:rsidR="00000000" w:rsidRPr="00000000">
        <w:rPr>
          <w:rtl w:val="0"/>
        </w:rPr>
        <w:t xml:space="preserve">Method: Lean Experiments</w:t>
      </w:r>
    </w:p>
    <w:p w:rsidR="00000000" w:rsidDel="00000000" w:rsidP="00000000" w:rsidRDefault="00000000" w:rsidRPr="00000000" w14:paraId="000008C4">
      <w:pPr>
        <w:rPr/>
      </w:pPr>
      <w:r w:rsidDel="00000000" w:rsidR="00000000" w:rsidRPr="00000000">
        <w:rPr/>
        <w:drawing>
          <wp:inline distB="114300" distT="114300" distL="114300" distR="114300">
            <wp:extent cx="5943600" cy="3340100"/>
            <wp:effectExtent b="0" l="0" r="0" t="0"/>
            <wp:docPr id="2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widowControl w:val="0"/>
        <w:numPr>
          <w:ilvl w:val="0"/>
          <w:numId w:val="31"/>
        </w:numPr>
        <w:spacing w:after="120" w:line="240" w:lineRule="auto"/>
        <w:ind w:left="360"/>
      </w:pPr>
      <w:r w:rsidDel="00000000" w:rsidR="00000000" w:rsidRPr="00000000">
        <w:rPr>
          <w:rtl w:val="0"/>
        </w:rPr>
        <w:t xml:space="preserve">Desirability: </w:t>
      </w:r>
      <w:r w:rsidDel="00000000" w:rsidR="00000000" w:rsidRPr="00000000">
        <w:rPr>
          <w:i w:val="1"/>
          <w:iCs w:val="1"/>
          <w:rtl w:val="0"/>
        </w:rPr>
        <w:t xml:space="preserve">Do people need/want this AI?</w:t>
      </w:r>
    </w:p>
    <w:p w:rsidR="00000000" w:rsidDel="00000000" w:rsidP="00000000" w:rsidRDefault="00000000" w:rsidRPr="00000000" w14:paraId="000008C7">
      <w:pPr>
        <w:spacing w:after="360" w:lineRule="auto"/>
        <w:rPr/>
      </w:pPr>
      <w:r w:rsidDel="00000000" w:rsidR="00000000" w:rsidRPr="00000000">
        <w:rPr>
          <w:rtl w:val="0"/>
        </w:rPr>
        <w:t xml:space="preserve">Your analysis:</w:t>
      </w:r>
    </w:p>
    <w:tbl>
      <w:tblPr>
        <w:tblStyle w:val="Table1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CC">
      <w:pPr>
        <w:widowControl w:val="0"/>
        <w:spacing w:line="240" w:lineRule="auto"/>
        <w:rPr>
          <w:i w:val="1"/>
          <w:iCs w:val="1"/>
        </w:rPr>
      </w:pPr>
      <w:r w:rsidDel="00000000" w:rsidR="00000000" w:rsidRPr="00000000">
        <w:rPr>
          <w:rtl w:val="0"/>
        </w:rPr>
      </w:r>
    </w:p>
    <w:p w:rsidR="00000000" w:rsidDel="00000000" w:rsidP="00000000" w:rsidRDefault="00000000" w:rsidRPr="00000000" w14:paraId="000008CD">
      <w:pPr>
        <w:widowControl w:val="0"/>
        <w:numPr>
          <w:ilvl w:val="0"/>
          <w:numId w:val="31"/>
        </w:numPr>
        <w:spacing w:after="120" w:line="240" w:lineRule="auto"/>
        <w:ind w:left="360"/>
      </w:pPr>
      <w:r w:rsidDel="00000000" w:rsidR="00000000" w:rsidRPr="00000000">
        <w:rPr>
          <w:rtl w:val="0"/>
        </w:rPr>
        <w:t xml:space="preserve">Viability: </w:t>
      </w:r>
      <w:r w:rsidDel="00000000" w:rsidR="00000000" w:rsidRPr="00000000">
        <w:rPr>
          <w:i w:val="1"/>
          <w:iCs w:val="1"/>
          <w:rtl w:val="0"/>
        </w:rPr>
        <w:t xml:space="preserve">Does it make business sense?</w:t>
      </w:r>
    </w:p>
    <w:p w:rsidR="00000000" w:rsidDel="00000000" w:rsidP="00000000" w:rsidRDefault="00000000" w:rsidRPr="00000000" w14:paraId="000008CE">
      <w:pPr>
        <w:spacing w:after="360" w:lineRule="auto"/>
        <w:rPr/>
      </w:pPr>
      <w:r w:rsidDel="00000000" w:rsidR="00000000" w:rsidRPr="00000000">
        <w:rPr>
          <w:rtl w:val="0"/>
        </w:rPr>
        <w:t xml:space="preserve">Your analysis:</w:t>
      </w:r>
    </w:p>
    <w:tbl>
      <w:tblPr>
        <w:tblStyle w:val="Table1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D3">
      <w:pPr>
        <w:widowControl w:val="0"/>
        <w:spacing w:line="240" w:lineRule="auto"/>
        <w:rPr>
          <w:i w:val="1"/>
          <w:iCs w:val="1"/>
        </w:rPr>
      </w:pPr>
      <w:r w:rsidDel="00000000" w:rsidR="00000000" w:rsidRPr="00000000">
        <w:rPr>
          <w:rtl w:val="0"/>
        </w:rPr>
      </w:r>
    </w:p>
    <w:p w:rsidR="00000000" w:rsidDel="00000000" w:rsidP="00000000" w:rsidRDefault="00000000" w:rsidRPr="00000000" w14:paraId="000008D4">
      <w:pPr>
        <w:widowControl w:val="0"/>
        <w:spacing w:line="240" w:lineRule="auto"/>
        <w:rPr>
          <w:i w:val="1"/>
          <w:iCs w:val="1"/>
        </w:rPr>
      </w:pPr>
      <w:r w:rsidDel="00000000" w:rsidR="00000000" w:rsidRPr="00000000">
        <w:rPr>
          <w:rtl w:val="0"/>
        </w:rPr>
      </w:r>
    </w:p>
    <w:p w:rsidR="00000000" w:rsidDel="00000000" w:rsidP="00000000" w:rsidRDefault="00000000" w:rsidRPr="00000000" w14:paraId="000008D5">
      <w:pPr>
        <w:widowControl w:val="0"/>
        <w:numPr>
          <w:ilvl w:val="0"/>
          <w:numId w:val="31"/>
        </w:numPr>
        <w:spacing w:after="120" w:line="240" w:lineRule="auto"/>
        <w:ind w:left="360"/>
      </w:pPr>
      <w:r w:rsidDel="00000000" w:rsidR="00000000" w:rsidRPr="00000000">
        <w:rPr>
          <w:rtl w:val="0"/>
        </w:rPr>
        <w:t xml:space="preserve">Capability fit: </w:t>
      </w:r>
      <w:r w:rsidDel="00000000" w:rsidR="00000000" w:rsidRPr="00000000">
        <w:rPr>
          <w:i w:val="1"/>
          <w:iCs w:val="1"/>
          <w:rtl w:val="0"/>
        </w:rPr>
        <w:t xml:space="preserve">Could a simpler, non-AI solution work just as well, or does AI provide unique value that justifies its complexity?</w:t>
      </w:r>
    </w:p>
    <w:p w:rsidR="00000000" w:rsidDel="00000000" w:rsidP="00000000" w:rsidRDefault="00000000" w:rsidRPr="00000000" w14:paraId="000008D6">
      <w:pPr>
        <w:spacing w:after="360" w:lineRule="auto"/>
        <w:rPr/>
      </w:pPr>
      <w:r w:rsidDel="00000000" w:rsidR="00000000" w:rsidRPr="00000000">
        <w:rPr>
          <w:rtl w:val="0"/>
        </w:rPr>
        <w:t xml:space="preserve">Your analysis:</w:t>
      </w:r>
    </w:p>
    <w:tbl>
      <w:tblPr>
        <w:tblStyle w:val="Table1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8DB">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8DC">
      <w:pPr>
        <w:pStyle w:val="Heading1"/>
        <w:spacing w:after="0" w:lineRule="auto"/>
        <w:rPr/>
      </w:pPr>
      <w:bookmarkStart w:colFirst="0" w:colLast="0" w:name="_yqjsg6p2ecj4" w:id="130"/>
      <w:bookmarkEnd w:id="130"/>
      <w:r w:rsidDel="00000000" w:rsidR="00000000" w:rsidRPr="00000000">
        <w:rPr>
          <w:rtl w:val="0"/>
        </w:rPr>
        <w:t xml:space="preserve">2. Augmenting Organizational Readiness </w:t>
      </w:r>
    </w:p>
    <w:p w:rsidR="00000000" w:rsidDel="00000000" w:rsidP="00000000" w:rsidRDefault="00000000" w:rsidRPr="00000000" w14:paraId="000008DD">
      <w:pPr>
        <w:pStyle w:val="Heading2"/>
        <w:widowControl w:val="0"/>
        <w:rPr/>
      </w:pPr>
      <w:bookmarkStart w:colFirst="0" w:colLast="0" w:name="_t9bbyi6ay2mj" w:id="131"/>
      <w:bookmarkEnd w:id="131"/>
      <w:r w:rsidDel="00000000" w:rsidR="00000000" w:rsidRPr="00000000">
        <w:rPr>
          <w:rtl w:val="0"/>
        </w:rPr>
        <w:t xml:space="preserve">Introduction</w:t>
      </w:r>
    </w:p>
    <w:p w:rsidR="00000000" w:rsidDel="00000000" w:rsidP="00000000" w:rsidRDefault="00000000" w:rsidRPr="00000000" w14:paraId="000008DE">
      <w:pPr>
        <w:widowControl w:val="0"/>
        <w:spacing w:line="240" w:lineRule="auto"/>
        <w:rPr/>
      </w:pPr>
      <w:r w:rsidDel="00000000" w:rsidR="00000000" w:rsidRPr="00000000">
        <w:rPr>
          <w:rtl w:val="0"/>
        </w:rPr>
        <w:t xml:space="preserve">In large organizations, AI’s promise is unlocked only when the entire enterprise is ready, not just when isolated initiatives are launched. Leading companies align skills, processes, and governance before scaling any new AI experience. </w:t>
      </w:r>
    </w:p>
    <w:p w:rsidR="00000000" w:rsidDel="00000000" w:rsidP="00000000" w:rsidRDefault="00000000" w:rsidRPr="00000000" w14:paraId="000008DF">
      <w:pPr>
        <w:widowControl w:val="0"/>
        <w:spacing w:line="240" w:lineRule="auto"/>
        <w:rPr/>
      </w:pPr>
      <w:r w:rsidDel="00000000" w:rsidR="00000000" w:rsidRPr="00000000">
        <w:rPr>
          <w:rtl w:val="0"/>
        </w:rPr>
      </w:r>
    </w:p>
    <w:p w:rsidR="00000000" w:rsidDel="00000000" w:rsidP="00000000" w:rsidRDefault="00000000" w:rsidRPr="00000000" w14:paraId="000008E0">
      <w:pPr>
        <w:widowControl w:val="0"/>
        <w:spacing w:line="240" w:lineRule="auto"/>
        <w:rPr/>
      </w:pPr>
      <w:r w:rsidDel="00000000" w:rsidR="00000000" w:rsidRPr="00000000">
        <w:rPr>
          <w:rtl w:val="0"/>
        </w:rPr>
        <w:t xml:space="preserve">In this simulation section, you’ll </w:t>
      </w:r>
      <w:r w:rsidDel="00000000" w:rsidR="00000000" w:rsidRPr="00000000">
        <w:rPr>
          <w:b w:val="1"/>
          <w:bCs w:val="1"/>
          <w:rtl w:val="0"/>
        </w:rPr>
        <w:t xml:space="preserve">zoom out</w:t>
      </w:r>
      <w:r w:rsidDel="00000000" w:rsidR="00000000" w:rsidRPr="00000000">
        <w:rPr>
          <w:rtl w:val="0"/>
        </w:rPr>
        <w:t xml:space="preserve"> </w:t>
      </w:r>
      <w:r w:rsidDel="00000000" w:rsidR="00000000" w:rsidRPr="00000000">
        <w:rPr>
          <w:b w:val="1"/>
          <w:bCs w:val="1"/>
          <w:rtl w:val="0"/>
        </w:rPr>
        <w:t xml:space="preserve">to view your three AI initiatives as a</w:t>
      </w:r>
      <w:r w:rsidDel="00000000" w:rsidR="00000000" w:rsidRPr="00000000">
        <w:rPr>
          <w:rtl w:val="0"/>
        </w:rPr>
        <w:t xml:space="preserve"> </w:t>
      </w:r>
      <w:r w:rsidDel="00000000" w:rsidR="00000000" w:rsidRPr="00000000">
        <w:rPr>
          <w:b w:val="1"/>
          <w:bCs w:val="1"/>
          <w:rtl w:val="0"/>
        </w:rPr>
        <w:t xml:space="preserve">unified portfolio</w:t>
      </w:r>
      <w:r w:rsidDel="00000000" w:rsidR="00000000" w:rsidRPr="00000000">
        <w:rPr>
          <w:rtl w:val="0"/>
        </w:rPr>
        <w:t xml:space="preserve"> and work through exercises that</w:t>
      </w:r>
      <w:r w:rsidDel="00000000" w:rsidR="00000000" w:rsidRPr="00000000">
        <w:rPr>
          <w:rtl w:val="0"/>
        </w:rPr>
        <w:t xml:space="preserve"> reveal shared readiness gaps and craft cross-cutting enablement strategies.</w:t>
      </w:r>
    </w:p>
    <w:p w:rsidR="00000000" w:rsidDel="00000000" w:rsidP="00000000" w:rsidRDefault="00000000" w:rsidRPr="00000000" w14:paraId="000008E1">
      <w:pPr>
        <w:pStyle w:val="Heading2"/>
        <w:widowControl w:val="0"/>
        <w:rPr/>
      </w:pPr>
      <w:bookmarkStart w:colFirst="0" w:colLast="0" w:name="_y0yfvgqjhqef" w:id="132"/>
      <w:bookmarkEnd w:id="132"/>
      <w:r w:rsidDel="00000000" w:rsidR="00000000" w:rsidRPr="00000000">
        <w:rPr>
          <w:rtl w:val="0"/>
        </w:rPr>
        <w:t xml:space="preserve">Purpose</w:t>
      </w:r>
    </w:p>
    <w:p w:rsidR="00000000" w:rsidDel="00000000" w:rsidP="00000000" w:rsidRDefault="00000000" w:rsidRPr="00000000" w14:paraId="000008E2">
      <w:pPr>
        <w:rPr/>
      </w:pPr>
      <w:r w:rsidDel="00000000" w:rsidR="00000000" w:rsidRPr="00000000">
        <w:rPr>
          <w:rtl w:val="0"/>
        </w:rPr>
        <w:t xml:space="preserve">These readiness drills translate classic change management theory into concrete actions for your chosen company. They adapt that theory to the AI specific nuances covered in this module, helping you identify capability gaps early and craft rollout plans that smooth adoption and accelerate value realization.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drawing>
          <wp:inline distB="114300" distT="114300" distL="114300" distR="114300">
            <wp:extent cx="5943600" cy="4178300"/>
            <wp:effectExtent b="0" l="0" r="0" t="0"/>
            <wp:docPr id="12" name="image6.png"/>
            <a:graphic>
              <a:graphicData uri="http://schemas.openxmlformats.org/drawingml/2006/picture">
                <pic:pic>
                  <pic:nvPicPr>
                    <pic:cNvPr id="0" name="image6.png"/>
                    <pic:cNvPicPr preferRelativeResize="0"/>
                  </pic:nvPicPr>
                  <pic:blipFill>
                    <a:blip r:embed="rId35"/>
                    <a:srcRect b="29644"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8E5">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8E6">
      <w:pPr>
        <w:pStyle w:val="Heading2"/>
        <w:widowControl w:val="0"/>
        <w:rPr/>
      </w:pPr>
      <w:bookmarkStart w:colFirst="0" w:colLast="0" w:name="_vq9cmt6eb2j2" w:id="133"/>
      <w:bookmarkEnd w:id="133"/>
      <w:r w:rsidDel="00000000" w:rsidR="00000000" w:rsidRPr="00000000">
        <w:rPr>
          <w:rtl w:val="0"/>
        </w:rPr>
        <w:t xml:space="preserve">A. Readiness Matrix</w:t>
      </w:r>
    </w:p>
    <w:p w:rsidR="00000000" w:rsidDel="00000000" w:rsidP="00000000" w:rsidRDefault="00000000" w:rsidRPr="00000000" w14:paraId="000008E7">
      <w:pPr>
        <w:rPr/>
      </w:pPr>
      <w:r w:rsidDel="00000000" w:rsidR="00000000" w:rsidRPr="00000000">
        <w:rPr>
          <w:rtl w:val="0"/>
        </w:rPr>
        <w:t xml:space="preserve">First, let’s rapidly surface common readiness needs across all three AI UX experiences you proposed. </w:t>
      </w:r>
    </w:p>
    <w:p w:rsidR="00000000" w:rsidDel="00000000" w:rsidP="00000000" w:rsidRDefault="00000000" w:rsidRPr="00000000" w14:paraId="000008E8">
      <w:pPr>
        <w:rPr>
          <w:highlight w:val="yellow"/>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Reference:</w:t>
      </w:r>
    </w:p>
    <w:p w:rsidR="00000000" w:rsidDel="00000000" w:rsidP="00000000" w:rsidRDefault="00000000" w:rsidRPr="00000000" w14:paraId="000008EA">
      <w:pPr>
        <w:widowControl w:val="0"/>
        <w:numPr>
          <w:ilvl w:val="0"/>
          <w:numId w:val="11"/>
        </w:numPr>
        <w:spacing w:line="240" w:lineRule="auto"/>
        <w:ind w:left="720" w:hanging="360"/>
        <w:rPr/>
      </w:pPr>
      <w:r w:rsidDel="00000000" w:rsidR="00000000" w:rsidRPr="00000000">
        <w:rPr>
          <w:rtl w:val="0"/>
        </w:rPr>
        <w:t xml:space="preserve">Module 2 </w:t>
      </w:r>
      <w:r w:rsidDel="00000000" w:rsidR="00000000" w:rsidRPr="00000000">
        <w:rPr>
          <w:rtl w:val="0"/>
        </w:rPr>
        <w:t xml:space="preserve">Trade-off: AI vs. Comfort Zone</w:t>
      </w:r>
      <w:r w:rsidDel="00000000" w:rsidR="00000000" w:rsidRPr="00000000">
        <w:rPr>
          <w:rtl w:val="0"/>
        </w:rPr>
      </w:r>
    </w:p>
    <w:p w:rsidR="00000000" w:rsidDel="00000000" w:rsidP="00000000" w:rsidRDefault="00000000" w:rsidRPr="00000000" w14:paraId="000008EB">
      <w:pPr>
        <w:widowControl w:val="0"/>
        <w:numPr>
          <w:ilvl w:val="0"/>
          <w:numId w:val="11"/>
        </w:numPr>
        <w:spacing w:line="240" w:lineRule="auto"/>
        <w:ind w:left="720" w:hanging="360"/>
        <w:rPr/>
      </w:pPr>
      <w:r w:rsidDel="00000000" w:rsidR="00000000" w:rsidRPr="00000000">
        <w:rPr>
          <w:rtl w:val="0"/>
        </w:rPr>
        <w:t xml:space="preserve">Module 5 Designing for Trust: </w:t>
      </w:r>
      <w:r w:rsidDel="00000000" w:rsidR="00000000" w:rsidRPr="00000000">
        <w:rPr>
          <w:rtl w:val="0"/>
        </w:rPr>
        <w:t xml:space="preserve">Human Side</w:t>
      </w:r>
      <w:r w:rsidDel="00000000" w:rsidR="00000000" w:rsidRPr="00000000">
        <w:rPr>
          <w:rtl w:val="0"/>
        </w:rPr>
        <w:t xml:space="preserve"> | </w:t>
      </w:r>
      <w:r w:rsidDel="00000000" w:rsidR="00000000" w:rsidRPr="00000000">
        <w:rPr>
          <w:rtl w:val="0"/>
        </w:rPr>
        <w:t xml:space="preserve">AI Side</w:t>
      </w:r>
      <w:r w:rsidDel="00000000" w:rsidR="00000000" w:rsidRPr="00000000">
        <w:rPr>
          <w:rtl w:val="0"/>
        </w:rPr>
        <w:t xml:space="preserve"> | Principles</w:t>
      </w:r>
    </w:p>
    <w:p w:rsidR="00000000" w:rsidDel="00000000" w:rsidP="00000000" w:rsidRDefault="00000000" w:rsidRPr="00000000" w14:paraId="000008EC">
      <w:pPr>
        <w:widowControl w:val="0"/>
        <w:numPr>
          <w:ilvl w:val="0"/>
          <w:numId w:val="11"/>
        </w:numPr>
        <w:spacing w:line="240" w:lineRule="auto"/>
        <w:ind w:left="720" w:hanging="360"/>
        <w:rPr/>
      </w:pPr>
      <w:r w:rsidDel="00000000" w:rsidR="00000000" w:rsidRPr="00000000">
        <w:rPr>
          <w:rtl w:val="0"/>
        </w:rPr>
        <w:t xml:space="preserve">Module 10 Preparing for AI’s Impact on: </w:t>
      </w:r>
      <w:r w:rsidDel="00000000" w:rsidR="00000000" w:rsidRPr="00000000">
        <w:rPr>
          <w:rtl w:val="0"/>
        </w:rPr>
        <w:t xml:space="preserve">Productivity</w:t>
      </w:r>
      <w:r w:rsidDel="00000000" w:rsidR="00000000" w:rsidRPr="00000000">
        <w:rPr>
          <w:rtl w:val="0"/>
        </w:rPr>
        <w:t xml:space="preserve"> | </w:t>
      </w:r>
      <w:r w:rsidDel="00000000" w:rsidR="00000000" w:rsidRPr="00000000">
        <w:rPr>
          <w:rtl w:val="0"/>
        </w:rPr>
        <w:t xml:space="preserve">Cognition</w:t>
      </w:r>
      <w:r w:rsidDel="00000000" w:rsidR="00000000" w:rsidRPr="00000000">
        <w:rPr>
          <w:rtl w:val="0"/>
        </w:rPr>
        <w:t xml:space="preserve"> | </w:t>
      </w:r>
      <w:r w:rsidDel="00000000" w:rsidR="00000000" w:rsidRPr="00000000">
        <w:rPr>
          <w:rtl w:val="0"/>
        </w:rPr>
        <w:t xml:space="preserve">Learning</w:t>
      </w:r>
      <w:r w:rsidDel="00000000" w:rsidR="00000000" w:rsidRPr="00000000">
        <w:rPr>
          <w:rtl w:val="0"/>
        </w:rPr>
      </w:r>
    </w:p>
    <w:p w:rsidR="00000000" w:rsidDel="00000000" w:rsidP="00000000" w:rsidRDefault="00000000" w:rsidRPr="00000000" w14:paraId="000008ED">
      <w:pPr>
        <w:widowControl w:val="0"/>
        <w:spacing w:line="240" w:lineRule="auto"/>
        <w:rPr/>
      </w:pPr>
      <w:r w:rsidDel="00000000" w:rsidR="00000000" w:rsidRPr="00000000">
        <w:rPr>
          <w:rtl w:val="0"/>
        </w:rPr>
      </w:r>
    </w:p>
    <w:p w:rsidR="00000000" w:rsidDel="00000000" w:rsidP="00000000" w:rsidRDefault="00000000" w:rsidRPr="00000000" w14:paraId="000008EE">
      <w:pPr>
        <w:widowControl w:val="0"/>
        <w:spacing w:line="240" w:lineRule="auto"/>
        <w:rPr/>
      </w:pPr>
      <w:r w:rsidDel="00000000" w:rsidR="00000000" w:rsidRPr="00000000">
        <w:rPr>
          <w:rtl w:val="0"/>
        </w:rPr>
        <w:t xml:space="preserve">Leverage the user insights you gathered for each AI initiative to identify the internal functions, such as sales reps, support teams, analysts, managers, and designers, that support the experience. Then identify the external customers that experience is designed to serve. </w:t>
      </w:r>
    </w:p>
    <w:p w:rsidR="00000000" w:rsidDel="00000000" w:rsidP="00000000" w:rsidRDefault="00000000" w:rsidRPr="00000000" w14:paraId="000008EF">
      <w:pPr>
        <w:widowControl w:val="0"/>
        <w:spacing w:before="200" w:line="240" w:lineRule="auto"/>
        <w:rPr/>
      </w:pPr>
      <w:r w:rsidDel="00000000" w:rsidR="00000000" w:rsidRPr="00000000">
        <w:rPr>
          <w:rtl w:val="0"/>
        </w:rPr>
        <w:t xml:space="preserve">In each cell, list the skills, processes, decision aids, or tools those stakeholders need to perform effectively at AI speed.</w:t>
      </w:r>
    </w:p>
    <w:p w:rsidR="00000000" w:rsidDel="00000000" w:rsidP="00000000" w:rsidRDefault="00000000" w:rsidRPr="00000000" w14:paraId="000008F0">
      <w:pPr>
        <w:widowControl w:val="0"/>
        <w:spacing w:line="240" w:lineRule="auto"/>
        <w:rPr/>
      </w:pPr>
      <w:r w:rsidDel="00000000" w:rsidR="00000000" w:rsidRPr="00000000">
        <w:rPr>
          <w:rtl w:val="0"/>
        </w:rPr>
      </w:r>
    </w:p>
    <w:p w:rsidR="00000000" w:rsidDel="00000000" w:rsidP="00000000" w:rsidRDefault="00000000" w:rsidRPr="00000000" w14:paraId="000008F1">
      <w:pPr>
        <w:widowControl w:val="0"/>
        <w:spacing w:line="240" w:lineRule="auto"/>
        <w:rPr/>
      </w:pPr>
      <w:r w:rsidDel="00000000" w:rsidR="00000000" w:rsidRPr="00000000">
        <w:rPr>
          <w:rtl w:val="0"/>
        </w:rPr>
      </w:r>
    </w:p>
    <w:tbl>
      <w:tblPr>
        <w:tblStyle w:val="Table156"/>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4"/>
        <w:gridCol w:w="2470"/>
        <w:gridCol w:w="2470"/>
        <w:gridCol w:w="2470"/>
        <w:tblGridChange w:id="0">
          <w:tblGrid>
            <w:gridCol w:w="1944"/>
            <w:gridCol w:w="2470"/>
            <w:gridCol w:w="2470"/>
            <w:gridCol w:w="247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Experience \ Lever</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Productivity</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Cognition</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Learning</w:t>
            </w:r>
          </w:p>
        </w:tc>
      </w:tr>
      <w:tr>
        <w:trPr>
          <w:cantSplit w:val="0"/>
          <w:tblHeader w:val="0"/>
        </w:trPr>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Conversational AI</w:t>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Agentic AI</w:t>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9"/>
                <w:szCs w:val="19"/>
              </w:rPr>
            </w:pPr>
            <w:r w:rsidDel="00000000" w:rsidR="00000000" w:rsidRPr="00000000">
              <w:rPr>
                <w:b w:val="1"/>
                <w:bCs w:val="1"/>
                <w:sz w:val="19"/>
                <w:szCs w:val="19"/>
                <w:rtl w:val="0"/>
              </w:rPr>
              <w:t xml:space="preserve">Emotionally Intelligent AI</w:t>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91C">
      <w:pPr>
        <w:widowControl w:val="0"/>
        <w:spacing w:line="240" w:lineRule="auto"/>
        <w:rPr/>
      </w:pPr>
      <w:r w:rsidDel="00000000" w:rsidR="00000000" w:rsidRPr="00000000">
        <w:rPr>
          <w:rtl w:val="0"/>
        </w:rPr>
      </w:r>
    </w:p>
    <w:p w:rsidR="00000000" w:rsidDel="00000000" w:rsidP="00000000" w:rsidRDefault="00000000" w:rsidRPr="00000000" w14:paraId="0000091D">
      <w:pPr>
        <w:pStyle w:val="Heading2"/>
        <w:widowControl w:val="0"/>
        <w:rPr/>
      </w:pPr>
      <w:bookmarkStart w:colFirst="0" w:colLast="0" w:name="_xzkxjnhubb7t" w:id="134"/>
      <w:bookmarkEnd w:id="134"/>
      <w:r w:rsidDel="00000000" w:rsidR="00000000" w:rsidRPr="00000000">
        <w:rPr>
          <w:rtl w:val="0"/>
        </w:rPr>
        <w:t xml:space="preserve">B. Capability Clusters</w:t>
      </w:r>
    </w:p>
    <w:p w:rsidR="00000000" w:rsidDel="00000000" w:rsidP="00000000" w:rsidRDefault="00000000" w:rsidRPr="00000000" w14:paraId="0000091E">
      <w:pPr>
        <w:rPr/>
      </w:pPr>
      <w:r w:rsidDel="00000000" w:rsidR="00000000" w:rsidRPr="00000000">
        <w:rPr>
          <w:rtl w:val="0"/>
        </w:rPr>
        <w:t xml:space="preserve">Take what you noted down from Exercise A (readiness matrix) and group similar or shared skills, processes, decision aids, and tools across the portfolio. Each group of shared skills, processes, decision aids, and tools is a capability cluster. Bucket them into three to five overarching capability blocks. For example, “GenAI literacy” or “peer coaching.” For each block, write two to three bullet points describing the items/actions needed to build that capability.</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spacing w:after="360" w:lineRule="auto"/>
        <w:rPr/>
      </w:pPr>
      <w:r w:rsidDel="00000000" w:rsidR="00000000" w:rsidRPr="00000000">
        <w:rPr>
          <w:rtl w:val="0"/>
        </w:rPr>
        <w:t xml:space="preserve">Capability Block 1: </w:t>
      </w:r>
      <w:r w:rsidDel="00000000" w:rsidR="00000000" w:rsidRPr="00000000">
        <w:rPr>
          <w:color w:val="cccccc"/>
          <w:rtl w:val="0"/>
        </w:rPr>
        <w:t xml:space="preserve">_____________________________</w:t>
      </w:r>
      <w:r w:rsidDel="00000000" w:rsidR="00000000" w:rsidRPr="00000000">
        <w:rPr>
          <w:rtl w:val="0"/>
        </w:rPr>
      </w:r>
    </w:p>
    <w:tbl>
      <w:tblPr>
        <w:tblStyle w:val="Table1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25">
      <w:pPr>
        <w:widowControl w:val="0"/>
        <w:spacing w:line="240" w:lineRule="auto"/>
        <w:rPr/>
      </w:pPr>
      <w:r w:rsidDel="00000000" w:rsidR="00000000" w:rsidRPr="00000000">
        <w:rPr>
          <w:rtl w:val="0"/>
        </w:rPr>
      </w:r>
    </w:p>
    <w:p w:rsidR="00000000" w:rsidDel="00000000" w:rsidP="00000000" w:rsidRDefault="00000000" w:rsidRPr="00000000" w14:paraId="00000926">
      <w:pPr>
        <w:spacing w:after="0" w:lineRule="auto"/>
        <w:rPr/>
      </w:pPr>
      <w:r w:rsidDel="00000000" w:rsidR="00000000" w:rsidRPr="00000000">
        <w:rPr>
          <w:rtl w:val="0"/>
        </w:rPr>
      </w:r>
    </w:p>
    <w:p w:rsidR="00000000" w:rsidDel="00000000" w:rsidP="00000000" w:rsidRDefault="00000000" w:rsidRPr="00000000" w14:paraId="00000927">
      <w:pPr>
        <w:spacing w:after="360" w:lineRule="auto"/>
        <w:rPr/>
      </w:pPr>
      <w:r w:rsidDel="00000000" w:rsidR="00000000" w:rsidRPr="00000000">
        <w:rPr>
          <w:rtl w:val="0"/>
        </w:rPr>
        <w:t xml:space="preserve">Capability Block 2: </w:t>
      </w:r>
      <w:r w:rsidDel="00000000" w:rsidR="00000000" w:rsidRPr="00000000">
        <w:rPr>
          <w:color w:val="cccccc"/>
          <w:rtl w:val="0"/>
        </w:rPr>
        <w:t xml:space="preserve">_____________________________</w:t>
      </w:r>
      <w:r w:rsidDel="00000000" w:rsidR="00000000" w:rsidRPr="00000000">
        <w:rPr>
          <w:rtl w:val="0"/>
        </w:rPr>
      </w:r>
    </w:p>
    <w:tbl>
      <w:tblPr>
        <w:tblStyle w:val="Table1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2C">
      <w:pPr>
        <w:widowControl w:val="0"/>
        <w:spacing w:line="240" w:lineRule="auto"/>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spacing w:after="360" w:lineRule="auto"/>
        <w:rPr/>
      </w:pPr>
      <w:r w:rsidDel="00000000" w:rsidR="00000000" w:rsidRPr="00000000">
        <w:rPr>
          <w:rtl w:val="0"/>
        </w:rPr>
        <w:t xml:space="preserve">Capability Block 3: </w:t>
      </w:r>
      <w:r w:rsidDel="00000000" w:rsidR="00000000" w:rsidRPr="00000000">
        <w:rPr>
          <w:color w:val="cccccc"/>
          <w:rtl w:val="0"/>
        </w:rPr>
        <w:t xml:space="preserve">_____________________________</w:t>
      </w:r>
      <w:r w:rsidDel="00000000" w:rsidR="00000000" w:rsidRPr="00000000">
        <w:rPr>
          <w:rtl w:val="0"/>
        </w:rPr>
      </w:r>
    </w:p>
    <w:tbl>
      <w:tblPr>
        <w:tblStyle w:val="Table1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33">
      <w:pPr>
        <w:widowControl w:val="0"/>
        <w:spacing w:line="240" w:lineRule="auto"/>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spacing w:after="360" w:lineRule="auto"/>
        <w:rPr/>
      </w:pPr>
      <w:r w:rsidDel="00000000" w:rsidR="00000000" w:rsidRPr="00000000">
        <w:rPr>
          <w:rtl w:val="0"/>
        </w:rPr>
        <w:t xml:space="preserve">Capability Block 4: </w:t>
      </w:r>
      <w:r w:rsidDel="00000000" w:rsidR="00000000" w:rsidRPr="00000000">
        <w:rPr>
          <w:color w:val="cccccc"/>
          <w:rtl w:val="0"/>
        </w:rPr>
        <w:t xml:space="preserve">_____________________________</w:t>
      </w:r>
      <w:r w:rsidDel="00000000" w:rsidR="00000000" w:rsidRPr="00000000">
        <w:rPr>
          <w:rtl w:val="0"/>
        </w:rPr>
      </w:r>
    </w:p>
    <w:tbl>
      <w:tblPr>
        <w:tblStyle w:val="Table1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3A">
      <w:pPr>
        <w:widowControl w:val="0"/>
        <w:spacing w:line="240" w:lineRule="auto"/>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spacing w:after="360" w:lineRule="auto"/>
        <w:rPr/>
      </w:pPr>
      <w:r w:rsidDel="00000000" w:rsidR="00000000" w:rsidRPr="00000000">
        <w:rPr>
          <w:rtl w:val="0"/>
        </w:rPr>
        <w:t xml:space="preserve">Capability Block 5: </w:t>
      </w:r>
      <w:r w:rsidDel="00000000" w:rsidR="00000000" w:rsidRPr="00000000">
        <w:rPr>
          <w:color w:val="cccccc"/>
          <w:rtl w:val="0"/>
        </w:rPr>
        <w:t xml:space="preserve">_____________________________</w:t>
      </w:r>
      <w:r w:rsidDel="00000000" w:rsidR="00000000" w:rsidRPr="00000000">
        <w:rPr>
          <w:rtl w:val="0"/>
        </w:rPr>
      </w:r>
    </w:p>
    <w:tbl>
      <w:tblPr>
        <w:tblStyle w:val="Table1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41">
      <w:pPr>
        <w:widowControl w:val="0"/>
        <w:spacing w:line="240" w:lineRule="auto"/>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pStyle w:val="Heading2"/>
        <w:widowControl w:val="0"/>
        <w:rPr/>
      </w:pPr>
      <w:bookmarkStart w:colFirst="0" w:colLast="0" w:name="_yu8vww6mum7g" w:id="135"/>
      <w:bookmarkEnd w:id="135"/>
      <w:r w:rsidDel="00000000" w:rsidR="00000000" w:rsidRPr="00000000">
        <w:rPr>
          <w:rtl w:val="0"/>
        </w:rPr>
        <w:t xml:space="preserve">C. Impact-Effort Prioritization</w:t>
      </w:r>
    </w:p>
    <w:p w:rsidR="00000000" w:rsidDel="00000000" w:rsidP="00000000" w:rsidRDefault="00000000" w:rsidRPr="00000000" w14:paraId="00000944">
      <w:pPr>
        <w:rPr/>
      </w:pPr>
      <w:r w:rsidDel="00000000" w:rsidR="00000000" w:rsidRPr="00000000">
        <w:rPr>
          <w:rtl w:val="0"/>
        </w:rPr>
        <w:t xml:space="preserve">Place each Capability Block into the 2×2 grid. Then identify 2–3 Quick Wins for your 30‑day action list. The effort axis refers to the amount of effort a company must invest in order to set up that capability.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drawing>
          <wp:inline distB="114300" distT="114300" distL="114300" distR="114300">
            <wp:extent cx="5943600" cy="3632200"/>
            <wp:effectExtent b="0" l="0" r="0" t="0"/>
            <wp:docPr id="36" name="image24.png"/>
            <a:graphic>
              <a:graphicData uri="http://schemas.openxmlformats.org/drawingml/2006/picture">
                <pic:pic>
                  <pic:nvPicPr>
                    <pic:cNvPr id="0" name="image24.png"/>
                    <pic:cNvPicPr preferRelativeResize="0"/>
                  </pic:nvPicPr>
                  <pic:blipFill>
                    <a:blip r:embed="rId36"/>
                    <a:srcRect b="38846"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pStyle w:val="Heading2"/>
        <w:widowControl w:val="0"/>
        <w:rPr/>
      </w:pPr>
      <w:bookmarkStart w:colFirst="0" w:colLast="0" w:name="_u0kpi554stvy" w:id="136"/>
      <w:bookmarkEnd w:id="136"/>
      <w:r w:rsidDel="00000000" w:rsidR="00000000" w:rsidRPr="00000000">
        <w:br w:type="page"/>
      </w:r>
      <w:r w:rsidDel="00000000" w:rsidR="00000000" w:rsidRPr="00000000">
        <w:rPr>
          <w:rtl w:val="0"/>
        </w:rPr>
      </w:r>
    </w:p>
    <w:p w:rsidR="00000000" w:rsidDel="00000000" w:rsidP="00000000" w:rsidRDefault="00000000" w:rsidRPr="00000000" w14:paraId="00000949">
      <w:pPr>
        <w:pStyle w:val="Heading2"/>
        <w:widowControl w:val="0"/>
        <w:rPr/>
      </w:pPr>
      <w:bookmarkStart w:colFirst="0" w:colLast="0" w:name="_95pulolozyq3" w:id="137"/>
      <w:bookmarkEnd w:id="137"/>
      <w:r w:rsidDel="00000000" w:rsidR="00000000" w:rsidRPr="00000000">
        <w:rPr>
          <w:rtl w:val="0"/>
        </w:rPr>
        <w:t xml:space="preserve">D. Enterprise Readiness Blueprint</w:t>
      </w:r>
    </w:p>
    <w:p w:rsidR="00000000" w:rsidDel="00000000" w:rsidP="00000000" w:rsidRDefault="00000000" w:rsidRPr="00000000" w14:paraId="0000094A">
      <w:pPr>
        <w:rPr/>
      </w:pPr>
      <w:r w:rsidDel="00000000" w:rsidR="00000000" w:rsidRPr="00000000">
        <w:rPr>
          <w:rtl w:val="0"/>
        </w:rPr>
        <w:t xml:space="preserve">Translate prioritized blocks into time‑phased actions with what success looks like.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b w:val="1"/>
          <w:bCs w:val="1"/>
          <w:rtl w:val="0"/>
        </w:rPr>
        <w:t xml:space="preserve">Zoom-out Check:</w:t>
      </w:r>
      <w:r w:rsidDel="00000000" w:rsidR="00000000" w:rsidRPr="00000000">
        <w:rPr>
          <w:rtl w:val="0"/>
        </w:rPr>
        <w:t xml:space="preserve"> </w:t>
      </w:r>
    </w:p>
    <w:p w:rsidR="00000000" w:rsidDel="00000000" w:rsidP="00000000" w:rsidRDefault="00000000" w:rsidRPr="00000000" w14:paraId="0000094D">
      <w:pPr>
        <w:numPr>
          <w:ilvl w:val="0"/>
          <w:numId w:val="30"/>
        </w:numPr>
        <w:ind w:left="360" w:hanging="360"/>
        <w:rPr>
          <w:i w:val="1"/>
          <w:iCs w:val="1"/>
          <w:u w:val="none"/>
        </w:rPr>
      </w:pPr>
      <w:r w:rsidDel="00000000" w:rsidR="00000000" w:rsidRPr="00000000">
        <w:rPr>
          <w:i w:val="1"/>
          <w:iCs w:val="1"/>
          <w:rtl w:val="0"/>
        </w:rPr>
        <w:t xml:space="preserve">Does this roadmap clearly ladder up to the AI experience portfolio and the targeted vision you proposed?</w:t>
      </w:r>
    </w:p>
    <w:p w:rsidR="00000000" w:rsidDel="00000000" w:rsidP="00000000" w:rsidRDefault="00000000" w:rsidRPr="00000000" w14:paraId="0000094E">
      <w:pPr>
        <w:numPr>
          <w:ilvl w:val="0"/>
          <w:numId w:val="30"/>
        </w:numPr>
        <w:ind w:left="360" w:hanging="360"/>
        <w:rPr>
          <w:i w:val="1"/>
          <w:iCs w:val="1"/>
          <w:u w:val="none"/>
        </w:rPr>
      </w:pPr>
      <w:r w:rsidDel="00000000" w:rsidR="00000000" w:rsidRPr="00000000">
        <w:rPr>
          <w:i w:val="1"/>
          <w:iCs w:val="1"/>
          <w:rtl w:val="0"/>
        </w:rPr>
        <w:t xml:space="preserve">Do these actions create shared efficiencies across all three AI experiences?</w:t>
      </w:r>
    </w:p>
    <w:p w:rsidR="00000000" w:rsidDel="00000000" w:rsidP="00000000" w:rsidRDefault="00000000" w:rsidRPr="00000000" w14:paraId="0000094F">
      <w:pPr>
        <w:numPr>
          <w:ilvl w:val="0"/>
          <w:numId w:val="30"/>
        </w:numPr>
        <w:ind w:left="360" w:hanging="360"/>
        <w:rPr>
          <w:i w:val="1"/>
          <w:iCs w:val="1"/>
          <w:u w:val="none"/>
        </w:rPr>
      </w:pPr>
      <w:r w:rsidDel="00000000" w:rsidR="00000000" w:rsidRPr="00000000">
        <w:rPr>
          <w:i w:val="1"/>
          <w:iCs w:val="1"/>
          <w:rtl w:val="0"/>
        </w:rPr>
        <w:t xml:space="preserve">Will quick-win deliverables (e.g. data pipelines, prompt libraries) become building blocks for the major projects, avoiding duplicate work?</w:t>
      </w:r>
    </w:p>
    <w:p w:rsidR="00000000" w:rsidDel="00000000" w:rsidP="00000000" w:rsidRDefault="00000000" w:rsidRPr="00000000" w14:paraId="00000950">
      <w:pPr>
        <w:numPr>
          <w:ilvl w:val="0"/>
          <w:numId w:val="30"/>
        </w:numPr>
        <w:ind w:left="360" w:hanging="360"/>
        <w:rPr>
          <w:i w:val="1"/>
          <w:iCs w:val="1"/>
          <w:u w:val="none"/>
        </w:rPr>
      </w:pPr>
      <w:r w:rsidDel="00000000" w:rsidR="00000000" w:rsidRPr="00000000">
        <w:rPr>
          <w:i w:val="1"/>
          <w:iCs w:val="1"/>
          <w:rtl w:val="0"/>
        </w:rPr>
        <w:t xml:space="preserve">Beyond internal teams, do these actions create ecosystem efficiencies—for partners, suppliers, or end users—that compound value?</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widowControl w:val="0"/>
        <w:spacing w:line="240" w:lineRule="auto"/>
        <w:rPr/>
      </w:pPr>
      <w:r w:rsidDel="00000000" w:rsidR="00000000" w:rsidRPr="00000000">
        <w:rPr>
          <w:rtl w:val="0"/>
        </w:rPr>
      </w:r>
    </w:p>
    <w:tbl>
      <w:tblPr>
        <w:tblStyle w:val="Table16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2.0000000000002"/>
        <w:gridCol w:w="2493"/>
        <w:gridCol w:w="2205"/>
        <w:gridCol w:w="2745"/>
        <w:tblGridChange w:id="0">
          <w:tblGrid>
            <w:gridCol w:w="1932.0000000000002"/>
            <w:gridCol w:w="2493"/>
            <w:gridCol w:w="2205"/>
            <w:gridCol w:w="2745"/>
          </w:tblGrid>
        </w:tblGridChange>
      </w:tblGrid>
      <w:tr>
        <w:trPr>
          <w:cantSplit w:val="0"/>
          <w:trHeight w:val="380" w:hRule="atLeast"/>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sz w:val="18"/>
                <w:szCs w:val="18"/>
              </w:rPr>
            </w:pPr>
            <w:r w:rsidDel="00000000" w:rsidR="00000000" w:rsidRPr="00000000">
              <w:rPr>
                <w:sz w:val="18"/>
                <w:szCs w:val="18"/>
                <w:rtl w:val="0"/>
              </w:rPr>
              <w:t xml:space="preserve">Action Plan \ Tactics</w:t>
            </w:r>
          </w:p>
        </w:tc>
        <w:tc>
          <w:tcPr>
            <w:gridSpan w:val="2"/>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jc w:val="center"/>
              <w:rPr>
                <w:sz w:val="18"/>
                <w:szCs w:val="18"/>
              </w:rPr>
            </w:pPr>
            <w:r w:rsidDel="00000000" w:rsidR="00000000" w:rsidRPr="00000000">
              <w:rPr>
                <w:sz w:val="18"/>
                <w:szCs w:val="18"/>
                <w:rtl w:val="0"/>
              </w:rPr>
              <w:t xml:space="preserve">Capability Block Focus</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jc w:val="center"/>
              <w:rPr>
                <w:sz w:val="18"/>
                <w:szCs w:val="18"/>
              </w:rPr>
            </w:pPr>
            <w:r w:rsidDel="00000000" w:rsidR="00000000" w:rsidRPr="00000000">
              <w:rPr>
                <w:sz w:val="18"/>
                <w:szCs w:val="18"/>
                <w:rtl w:val="0"/>
              </w:rPr>
              <w:t xml:space="preserve">What success looks like</w:t>
            </w:r>
          </w:p>
        </w:tc>
      </w:tr>
      <w:tr>
        <w:trPr>
          <w:cantSplit w:val="0"/>
          <w:trHeight w:val="420" w:hRule="atLeast"/>
          <w:tblHeader w:val="0"/>
        </w:trPr>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b w:val="1"/>
                <w:bCs w:val="1"/>
                <w:sz w:val="19"/>
                <w:szCs w:val="19"/>
              </w:rPr>
            </w:pPr>
            <w:r w:rsidDel="00000000" w:rsidR="00000000" w:rsidRPr="00000000">
              <w:rPr>
                <w:b w:val="1"/>
                <w:bCs w:val="1"/>
                <w:sz w:val="19"/>
                <w:szCs w:val="19"/>
                <w:rtl w:val="0"/>
              </w:rPr>
              <w:t xml:space="preserve">30-Day Action</w:t>
            </w:r>
          </w:p>
        </w:tc>
        <w:tc>
          <w:tcPr>
            <w:gridSpan w:val="2"/>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jc w:val="center"/>
              <w:rPr>
                <w:i w:val="1"/>
                <w:iCs w:val="1"/>
              </w:rPr>
            </w:pPr>
            <w:r w:rsidDel="00000000" w:rsidR="00000000" w:rsidRPr="00000000">
              <w:rPr>
                <w:i w:val="1"/>
                <w:iCs w:val="1"/>
                <w:rtl w:val="0"/>
              </w:rPr>
              <w:t xml:space="preserve">2-3 quick wins</w:t>
            </w:r>
          </w:p>
          <w:p w:rsidR="00000000" w:rsidDel="00000000" w:rsidP="00000000" w:rsidRDefault="00000000" w:rsidRPr="00000000" w14:paraId="00000959">
            <w:pPr>
              <w:widowControl w:val="0"/>
              <w:spacing w:line="240" w:lineRule="auto"/>
              <w:rPr/>
            </w:pPr>
            <w:r w:rsidDel="00000000" w:rsidR="00000000" w:rsidRPr="00000000">
              <w:rPr>
                <w:rtl w:val="0"/>
              </w:rPr>
            </w:r>
          </w:p>
          <w:p w:rsidR="00000000" w:rsidDel="00000000" w:rsidP="00000000" w:rsidRDefault="00000000" w:rsidRPr="00000000" w14:paraId="0000095A">
            <w:pPr>
              <w:widowControl w:val="0"/>
              <w:spacing w:line="240" w:lineRule="auto"/>
              <w:rPr/>
            </w:pPr>
            <w:r w:rsidDel="00000000" w:rsidR="00000000" w:rsidRPr="00000000">
              <w:rPr>
                <w:rtl w:val="0"/>
              </w:rPr>
            </w:r>
          </w:p>
          <w:p w:rsidR="00000000" w:rsidDel="00000000" w:rsidP="00000000" w:rsidRDefault="00000000" w:rsidRPr="00000000" w14:paraId="0000095B">
            <w:pPr>
              <w:widowControl w:val="0"/>
              <w:spacing w:line="240" w:lineRule="auto"/>
              <w:rPr/>
            </w:pPr>
            <w:r w:rsidDel="00000000" w:rsidR="00000000" w:rsidRPr="00000000">
              <w:rPr>
                <w:rtl w:val="0"/>
              </w:rPr>
            </w:r>
          </w:p>
          <w:p w:rsidR="00000000" w:rsidDel="00000000" w:rsidP="00000000" w:rsidRDefault="00000000" w:rsidRPr="00000000" w14:paraId="0000095C">
            <w:pPr>
              <w:widowControl w:val="0"/>
              <w:spacing w:line="240" w:lineRule="auto"/>
              <w:rPr/>
            </w:pPr>
            <w:r w:rsidDel="00000000" w:rsidR="00000000" w:rsidRPr="00000000">
              <w:rPr>
                <w:rtl w:val="0"/>
              </w:rPr>
            </w:r>
          </w:p>
          <w:p w:rsidR="00000000" w:rsidDel="00000000" w:rsidP="00000000" w:rsidRDefault="00000000" w:rsidRPr="00000000" w14:paraId="0000095D">
            <w:pPr>
              <w:widowControl w:val="0"/>
              <w:spacing w:line="240" w:lineRule="auto"/>
              <w:rPr/>
            </w:pPr>
            <w:r w:rsidDel="00000000" w:rsidR="00000000" w:rsidRPr="00000000">
              <w:rPr>
                <w:rtl w:val="0"/>
              </w:rPr>
            </w:r>
          </w:p>
          <w:p w:rsidR="00000000" w:rsidDel="00000000" w:rsidP="00000000" w:rsidRDefault="00000000" w:rsidRPr="00000000" w14:paraId="0000095E">
            <w:pPr>
              <w:widowControl w:val="0"/>
              <w:spacing w:line="240" w:lineRule="auto"/>
              <w:rPr/>
            </w:pPr>
            <w:r w:rsidDel="00000000" w:rsidR="00000000" w:rsidRPr="00000000">
              <w:rPr>
                <w:rtl w:val="0"/>
              </w:rPr>
            </w:r>
          </w:p>
          <w:p w:rsidR="00000000" w:rsidDel="00000000" w:rsidP="00000000" w:rsidRDefault="00000000" w:rsidRPr="00000000" w14:paraId="0000095F">
            <w:pPr>
              <w:widowControl w:val="0"/>
              <w:spacing w:line="240" w:lineRule="auto"/>
              <w:rPr/>
            </w:pPr>
            <w:r w:rsidDel="00000000" w:rsidR="00000000" w:rsidRPr="00000000">
              <w:rPr>
                <w:rtl w:val="0"/>
              </w:rPr>
            </w:r>
          </w:p>
          <w:p w:rsidR="00000000" w:rsidDel="00000000" w:rsidP="00000000" w:rsidRDefault="00000000" w:rsidRPr="00000000" w14:paraId="00000960">
            <w:pPr>
              <w:widowControl w:val="0"/>
              <w:spacing w:line="240" w:lineRule="auto"/>
              <w:rPr/>
            </w:pPr>
            <w:r w:rsidDel="00000000" w:rsidR="00000000" w:rsidRPr="00000000">
              <w:rPr>
                <w:rtl w:val="0"/>
              </w:rPr>
            </w:r>
          </w:p>
          <w:p w:rsidR="00000000" w:rsidDel="00000000" w:rsidP="00000000" w:rsidRDefault="00000000" w:rsidRPr="00000000" w14:paraId="00000961">
            <w:pPr>
              <w:widowControl w:val="0"/>
              <w:spacing w:line="240" w:lineRule="auto"/>
              <w:rPr/>
            </w:pPr>
            <w:r w:rsidDel="00000000" w:rsidR="00000000" w:rsidRPr="00000000">
              <w:rPr>
                <w:rtl w:val="0"/>
              </w:rPr>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pPr>
            <w:r w:rsidDel="00000000" w:rsidR="00000000" w:rsidRPr="00000000">
              <w:rPr>
                <w:rtl w:val="0"/>
              </w:rPr>
            </w:r>
          </w:p>
        </w:tc>
      </w:tr>
      <w:tr>
        <w:trPr>
          <w:cantSplit w:val="0"/>
          <w:trHeight w:val="420" w:hRule="atLeast"/>
          <w:tblHeader w:val="0"/>
        </w:trPr>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b w:val="1"/>
                <w:bCs w:val="1"/>
                <w:sz w:val="19"/>
                <w:szCs w:val="19"/>
              </w:rPr>
            </w:pPr>
            <w:r w:rsidDel="00000000" w:rsidR="00000000" w:rsidRPr="00000000">
              <w:rPr>
                <w:b w:val="1"/>
                <w:bCs w:val="1"/>
                <w:sz w:val="19"/>
                <w:szCs w:val="19"/>
                <w:rtl w:val="0"/>
              </w:rPr>
              <w:t xml:space="preserve">90-Day Action</w:t>
            </w:r>
          </w:p>
        </w:tc>
        <w:tc>
          <w:tcPr>
            <w:gridSpan w:val="2"/>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jc w:val="center"/>
              <w:rPr>
                <w:i w:val="1"/>
                <w:iCs w:val="1"/>
              </w:rPr>
            </w:pPr>
            <w:r w:rsidDel="00000000" w:rsidR="00000000" w:rsidRPr="00000000">
              <w:rPr>
                <w:i w:val="1"/>
                <w:iCs w:val="1"/>
                <w:rtl w:val="0"/>
              </w:rPr>
              <w:t xml:space="preserve">Expand to major projects build</w:t>
            </w:r>
          </w:p>
          <w:p w:rsidR="00000000" w:rsidDel="00000000" w:rsidP="00000000" w:rsidRDefault="00000000" w:rsidRPr="00000000" w14:paraId="00000966">
            <w:pPr>
              <w:widowControl w:val="0"/>
              <w:spacing w:line="240" w:lineRule="auto"/>
              <w:rPr/>
            </w:pPr>
            <w:r w:rsidDel="00000000" w:rsidR="00000000" w:rsidRPr="00000000">
              <w:rPr>
                <w:rtl w:val="0"/>
              </w:rPr>
            </w:r>
          </w:p>
          <w:p w:rsidR="00000000" w:rsidDel="00000000" w:rsidP="00000000" w:rsidRDefault="00000000" w:rsidRPr="00000000" w14:paraId="00000967">
            <w:pPr>
              <w:widowControl w:val="0"/>
              <w:spacing w:line="240" w:lineRule="auto"/>
              <w:rPr/>
            </w:pPr>
            <w:r w:rsidDel="00000000" w:rsidR="00000000" w:rsidRPr="00000000">
              <w:rPr>
                <w:rtl w:val="0"/>
              </w:rPr>
            </w:r>
          </w:p>
          <w:p w:rsidR="00000000" w:rsidDel="00000000" w:rsidP="00000000" w:rsidRDefault="00000000" w:rsidRPr="00000000" w14:paraId="00000968">
            <w:pPr>
              <w:widowControl w:val="0"/>
              <w:spacing w:line="240" w:lineRule="auto"/>
              <w:rPr/>
            </w:pPr>
            <w:r w:rsidDel="00000000" w:rsidR="00000000" w:rsidRPr="00000000">
              <w:rPr>
                <w:rtl w:val="0"/>
              </w:rPr>
            </w:r>
          </w:p>
          <w:p w:rsidR="00000000" w:rsidDel="00000000" w:rsidP="00000000" w:rsidRDefault="00000000" w:rsidRPr="00000000" w14:paraId="00000969">
            <w:pPr>
              <w:widowControl w:val="0"/>
              <w:spacing w:line="240" w:lineRule="auto"/>
              <w:rPr/>
            </w:pPr>
            <w:r w:rsidDel="00000000" w:rsidR="00000000" w:rsidRPr="00000000">
              <w:rPr>
                <w:rtl w:val="0"/>
              </w:rPr>
            </w:r>
          </w:p>
          <w:p w:rsidR="00000000" w:rsidDel="00000000" w:rsidP="00000000" w:rsidRDefault="00000000" w:rsidRPr="00000000" w14:paraId="0000096A">
            <w:pPr>
              <w:widowControl w:val="0"/>
              <w:spacing w:line="240" w:lineRule="auto"/>
              <w:rPr/>
            </w:pPr>
            <w:r w:rsidDel="00000000" w:rsidR="00000000" w:rsidRPr="00000000">
              <w:rPr>
                <w:rtl w:val="0"/>
              </w:rPr>
            </w:r>
          </w:p>
          <w:p w:rsidR="00000000" w:rsidDel="00000000" w:rsidP="00000000" w:rsidRDefault="00000000" w:rsidRPr="00000000" w14:paraId="0000096B">
            <w:pPr>
              <w:widowControl w:val="0"/>
              <w:spacing w:line="240" w:lineRule="auto"/>
              <w:rPr/>
            </w:pPr>
            <w:r w:rsidDel="00000000" w:rsidR="00000000" w:rsidRPr="00000000">
              <w:rPr>
                <w:rtl w:val="0"/>
              </w:rPr>
            </w:r>
          </w:p>
          <w:p w:rsidR="00000000" w:rsidDel="00000000" w:rsidP="00000000" w:rsidRDefault="00000000" w:rsidRPr="00000000" w14:paraId="0000096C">
            <w:pPr>
              <w:widowControl w:val="0"/>
              <w:spacing w:line="240" w:lineRule="auto"/>
              <w:rPr/>
            </w:pPr>
            <w:r w:rsidDel="00000000" w:rsidR="00000000" w:rsidRPr="00000000">
              <w:rPr>
                <w:rtl w:val="0"/>
              </w:rPr>
            </w:r>
          </w:p>
          <w:p w:rsidR="00000000" w:rsidDel="00000000" w:rsidP="00000000" w:rsidRDefault="00000000" w:rsidRPr="00000000" w14:paraId="0000096D">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pPr>
            <w:r w:rsidDel="00000000" w:rsidR="00000000" w:rsidRPr="00000000">
              <w:rPr>
                <w:rtl w:val="0"/>
              </w:rPr>
            </w:r>
          </w:p>
        </w:tc>
      </w:tr>
      <w:tr>
        <w:trPr>
          <w:cantSplit w:val="0"/>
          <w:trHeight w:val="420" w:hRule="atLeast"/>
          <w:tblHeader w:val="0"/>
        </w:trPr>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b w:val="1"/>
                <w:bCs w:val="1"/>
                <w:sz w:val="19"/>
                <w:szCs w:val="19"/>
              </w:rPr>
            </w:pPr>
            <w:r w:rsidDel="00000000" w:rsidR="00000000" w:rsidRPr="00000000">
              <w:rPr>
                <w:b w:val="1"/>
                <w:bCs w:val="1"/>
                <w:sz w:val="19"/>
                <w:szCs w:val="19"/>
                <w:rtl w:val="0"/>
              </w:rPr>
              <w:t xml:space="preserve">180-Day Action</w:t>
            </w:r>
          </w:p>
        </w:tc>
        <w:tc>
          <w:tcPr>
            <w:gridSpan w:val="2"/>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jc w:val="center"/>
              <w:rPr>
                <w:i w:val="1"/>
                <w:iCs w:val="1"/>
              </w:rPr>
            </w:pPr>
            <w:r w:rsidDel="00000000" w:rsidR="00000000" w:rsidRPr="00000000">
              <w:rPr>
                <w:i w:val="1"/>
                <w:iCs w:val="1"/>
                <w:rtl w:val="0"/>
              </w:rPr>
              <w:t xml:space="preserve">Scale &amp; additional majors</w:t>
            </w:r>
          </w:p>
          <w:p w:rsidR="00000000" w:rsidDel="00000000" w:rsidP="00000000" w:rsidRDefault="00000000" w:rsidRPr="00000000" w14:paraId="00000972">
            <w:pPr>
              <w:widowControl w:val="0"/>
              <w:spacing w:line="240" w:lineRule="auto"/>
              <w:rPr/>
            </w:pPr>
            <w:r w:rsidDel="00000000" w:rsidR="00000000" w:rsidRPr="00000000">
              <w:rPr>
                <w:rtl w:val="0"/>
              </w:rPr>
            </w:r>
          </w:p>
          <w:p w:rsidR="00000000" w:rsidDel="00000000" w:rsidP="00000000" w:rsidRDefault="00000000" w:rsidRPr="00000000" w14:paraId="00000973">
            <w:pPr>
              <w:widowControl w:val="0"/>
              <w:spacing w:line="240" w:lineRule="auto"/>
              <w:rPr/>
            </w:pPr>
            <w:r w:rsidDel="00000000" w:rsidR="00000000" w:rsidRPr="00000000">
              <w:rPr>
                <w:rtl w:val="0"/>
              </w:rPr>
            </w:r>
          </w:p>
          <w:p w:rsidR="00000000" w:rsidDel="00000000" w:rsidP="00000000" w:rsidRDefault="00000000" w:rsidRPr="00000000" w14:paraId="00000974">
            <w:pPr>
              <w:widowControl w:val="0"/>
              <w:spacing w:line="240" w:lineRule="auto"/>
              <w:rPr/>
            </w:pPr>
            <w:r w:rsidDel="00000000" w:rsidR="00000000" w:rsidRPr="00000000">
              <w:rPr>
                <w:rtl w:val="0"/>
              </w:rPr>
            </w:r>
          </w:p>
          <w:p w:rsidR="00000000" w:rsidDel="00000000" w:rsidP="00000000" w:rsidRDefault="00000000" w:rsidRPr="00000000" w14:paraId="00000975">
            <w:pPr>
              <w:widowControl w:val="0"/>
              <w:spacing w:line="240" w:lineRule="auto"/>
              <w:rPr/>
            </w:pPr>
            <w:r w:rsidDel="00000000" w:rsidR="00000000" w:rsidRPr="00000000">
              <w:rPr>
                <w:rtl w:val="0"/>
              </w:rPr>
            </w:r>
          </w:p>
          <w:p w:rsidR="00000000" w:rsidDel="00000000" w:rsidP="00000000" w:rsidRDefault="00000000" w:rsidRPr="00000000" w14:paraId="00000976">
            <w:pPr>
              <w:widowControl w:val="0"/>
              <w:spacing w:line="240" w:lineRule="auto"/>
              <w:rPr/>
            </w:pPr>
            <w:r w:rsidDel="00000000" w:rsidR="00000000" w:rsidRPr="00000000">
              <w:rPr>
                <w:rtl w:val="0"/>
              </w:rPr>
            </w:r>
          </w:p>
          <w:p w:rsidR="00000000" w:rsidDel="00000000" w:rsidP="00000000" w:rsidRDefault="00000000" w:rsidRPr="00000000" w14:paraId="00000977">
            <w:pPr>
              <w:widowControl w:val="0"/>
              <w:spacing w:line="240" w:lineRule="auto"/>
              <w:rPr/>
            </w:pPr>
            <w:r w:rsidDel="00000000" w:rsidR="00000000" w:rsidRPr="00000000">
              <w:rPr>
                <w:rtl w:val="0"/>
              </w:rPr>
            </w:r>
          </w:p>
          <w:p w:rsidR="00000000" w:rsidDel="00000000" w:rsidP="00000000" w:rsidRDefault="00000000" w:rsidRPr="00000000" w14:paraId="00000978">
            <w:pPr>
              <w:widowControl w:val="0"/>
              <w:spacing w:line="240" w:lineRule="auto"/>
              <w:rPr/>
            </w:pPr>
            <w:r w:rsidDel="00000000" w:rsidR="00000000" w:rsidRPr="00000000">
              <w:rPr>
                <w:rtl w:val="0"/>
              </w:rPr>
            </w:r>
          </w:p>
          <w:p w:rsidR="00000000" w:rsidDel="00000000" w:rsidP="00000000" w:rsidRDefault="00000000" w:rsidRPr="00000000" w14:paraId="00000979">
            <w:pPr>
              <w:widowControl w:val="0"/>
              <w:spacing w:line="240" w:lineRule="auto"/>
              <w:rPr/>
            </w:pPr>
            <w:r w:rsidDel="00000000" w:rsidR="00000000" w:rsidRPr="00000000">
              <w:rPr>
                <w:rtl w:val="0"/>
              </w:rPr>
            </w:r>
          </w:p>
          <w:p w:rsidR="00000000" w:rsidDel="00000000" w:rsidP="00000000" w:rsidRDefault="00000000" w:rsidRPr="00000000" w14:paraId="0000097A">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pPr>
            <w:r w:rsidDel="00000000" w:rsidR="00000000" w:rsidRPr="00000000">
              <w:rPr>
                <w:rtl w:val="0"/>
              </w:rPr>
            </w:r>
          </w:p>
        </w:tc>
      </w:tr>
    </w:tbl>
    <w:p w:rsidR="00000000" w:rsidDel="00000000" w:rsidP="00000000" w:rsidRDefault="00000000" w:rsidRPr="00000000" w14:paraId="0000097D">
      <w:pPr>
        <w:widowControl w:val="0"/>
        <w:spacing w:line="240" w:lineRule="auto"/>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pStyle w:val="Heading1"/>
        <w:spacing w:after="0" w:lineRule="auto"/>
        <w:rPr/>
      </w:pPr>
      <w:bookmarkStart w:colFirst="0" w:colLast="0" w:name="_ciqb95pd814x" w:id="138"/>
      <w:bookmarkEnd w:id="138"/>
      <w:r w:rsidDel="00000000" w:rsidR="00000000" w:rsidRPr="00000000">
        <w:rPr>
          <w:rtl w:val="0"/>
        </w:rPr>
        <w:t xml:space="preserve">3. Fortifying the Future Portfolio </w:t>
      </w:r>
    </w:p>
    <w:p w:rsidR="00000000" w:rsidDel="00000000" w:rsidP="00000000" w:rsidRDefault="00000000" w:rsidRPr="00000000" w14:paraId="00000983">
      <w:pPr>
        <w:pStyle w:val="Heading2"/>
        <w:widowControl w:val="0"/>
        <w:rPr/>
      </w:pPr>
      <w:bookmarkStart w:colFirst="0" w:colLast="0" w:name="_skbhdbyjk456" w:id="139"/>
      <w:bookmarkEnd w:id="139"/>
      <w:r w:rsidDel="00000000" w:rsidR="00000000" w:rsidRPr="00000000">
        <w:rPr>
          <w:rtl w:val="0"/>
        </w:rPr>
        <w:t xml:space="preserve">Introduction</w:t>
      </w:r>
    </w:p>
    <w:p w:rsidR="00000000" w:rsidDel="00000000" w:rsidP="00000000" w:rsidRDefault="00000000" w:rsidRPr="00000000" w14:paraId="00000984">
      <w:pPr>
        <w:widowControl w:val="0"/>
        <w:spacing w:line="240" w:lineRule="auto"/>
        <w:rPr/>
      </w:pPr>
      <w:r w:rsidDel="00000000" w:rsidR="00000000" w:rsidRPr="00000000">
        <w:rPr>
          <w:rtl w:val="0"/>
        </w:rPr>
        <w:t xml:space="preserve">Innovation now moves too fast, and AI evolves too unpredictably, for companies on the path of AI transformation. Enterprises are therefore turning to </w:t>
      </w:r>
      <w:r w:rsidDel="00000000" w:rsidR="00000000" w:rsidRPr="00000000">
        <w:rPr>
          <w:b w:val="1"/>
          <w:bCs w:val="1"/>
          <w:rtl w:val="0"/>
        </w:rPr>
        <w:t xml:space="preserve">Fortifying the Future Portfolio</w:t>
      </w:r>
      <w:r w:rsidDel="00000000" w:rsidR="00000000" w:rsidRPr="00000000">
        <w:rPr>
          <w:rtl w:val="0"/>
        </w:rPr>
        <w:t xml:space="preserve">, a foresight practice born of two tiers of uncertainty. Rather than betting on a single forecast, leaders employ scenario planning to map multiple plausible futures and stress-test their AI initiatives in each.</w:t>
      </w:r>
    </w:p>
    <w:p w:rsidR="00000000" w:rsidDel="00000000" w:rsidP="00000000" w:rsidRDefault="00000000" w:rsidRPr="00000000" w14:paraId="00000985">
      <w:pPr>
        <w:widowControl w:val="0"/>
        <w:spacing w:line="240" w:lineRule="auto"/>
        <w:rPr/>
      </w:pPr>
      <w:r w:rsidDel="00000000" w:rsidR="00000000" w:rsidRPr="00000000">
        <w:rPr>
          <w:rtl w:val="0"/>
        </w:rPr>
      </w:r>
    </w:p>
    <w:p w:rsidR="00000000" w:rsidDel="00000000" w:rsidP="00000000" w:rsidRDefault="00000000" w:rsidRPr="00000000" w14:paraId="00000986">
      <w:pPr>
        <w:widowControl w:val="0"/>
        <w:spacing w:line="240" w:lineRule="auto"/>
        <w:rPr/>
      </w:pPr>
      <w:r w:rsidDel="00000000" w:rsidR="00000000" w:rsidRPr="00000000">
        <w:rPr>
          <w:rtl w:val="0"/>
        </w:rPr>
        <w:t xml:space="preserve">In this simulation, you’ll replicate that process, examining how your three designs hold up, and even strengthen, across radically different worlds.</w:t>
      </w:r>
    </w:p>
    <w:p w:rsidR="00000000" w:rsidDel="00000000" w:rsidP="00000000" w:rsidRDefault="00000000" w:rsidRPr="00000000" w14:paraId="00000987">
      <w:pPr>
        <w:pStyle w:val="Heading2"/>
        <w:widowControl w:val="0"/>
        <w:rPr/>
      </w:pPr>
      <w:bookmarkStart w:colFirst="0" w:colLast="0" w:name="_gzr7i9exteac" w:id="140"/>
      <w:bookmarkEnd w:id="140"/>
      <w:r w:rsidDel="00000000" w:rsidR="00000000" w:rsidRPr="00000000">
        <w:rPr>
          <w:rtl w:val="0"/>
        </w:rPr>
        <w:t xml:space="preserve">Purpose</w:t>
      </w:r>
    </w:p>
    <w:p w:rsidR="00000000" w:rsidDel="00000000" w:rsidP="00000000" w:rsidRDefault="00000000" w:rsidRPr="00000000" w14:paraId="00000988">
      <w:pPr>
        <w:rPr/>
      </w:pPr>
      <w:r w:rsidDel="00000000" w:rsidR="00000000" w:rsidRPr="00000000">
        <w:rPr>
          <w:rtl w:val="0"/>
        </w:rPr>
        <w:t xml:space="preserve">This scenario-planning drill turns abstract volatility into a strategic asset. You’ll practice mapping divergent futures, diagnosing initiative vulnerabilities, and refining no-regret moves that keep AI experiences valuable, </w:t>
      </w:r>
      <w:r w:rsidDel="00000000" w:rsidR="00000000" w:rsidRPr="00000000">
        <w:rPr>
          <w:b w:val="1"/>
          <w:bCs w:val="1"/>
          <w:rtl w:val="0"/>
        </w:rPr>
        <w:t xml:space="preserve">even when the future unfolds unexpectedly</w:t>
      </w:r>
      <w:r w:rsidDel="00000000" w:rsidR="00000000" w:rsidRPr="00000000">
        <w:rPr>
          <w:rtl w:val="0"/>
        </w:rPr>
        <w:t xml:space="preserve">.</w:t>
      </w:r>
    </w:p>
    <w:p w:rsidR="00000000" w:rsidDel="00000000" w:rsidP="00000000" w:rsidRDefault="00000000" w:rsidRPr="00000000" w14:paraId="00000989">
      <w:pPr>
        <w:spacing w:after="0" w:lineRule="auto"/>
        <w:rPr/>
      </w:pPr>
      <w:r w:rsidDel="00000000" w:rsidR="00000000" w:rsidRPr="00000000">
        <w:rPr/>
        <w:drawing>
          <wp:inline distB="114300" distT="114300" distL="114300" distR="114300">
            <wp:extent cx="5943600" cy="4267200"/>
            <wp:effectExtent b="0" l="0" r="0" t="0"/>
            <wp:docPr id="13" name="image9.png"/>
            <a:graphic>
              <a:graphicData uri="http://schemas.openxmlformats.org/drawingml/2006/picture">
                <pic:pic>
                  <pic:nvPicPr>
                    <pic:cNvPr id="0" name="image9.png"/>
                    <pic:cNvPicPr preferRelativeResize="0"/>
                  </pic:nvPicPr>
                  <pic:blipFill>
                    <a:blip r:embed="rId35"/>
                    <a:srcRect b="28223" l="0" r="0" t="0"/>
                    <a:stretch>
                      <a:fillRect/>
                    </a:stretch>
                  </pic:blipFill>
                  <pic:spPr>
                    <a:xfrm>
                      <a:off x="0" y="0"/>
                      <a:ext cx="5943600" cy="4267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8A">
      <w:pPr>
        <w:pStyle w:val="Heading2"/>
        <w:widowControl w:val="0"/>
        <w:rPr/>
      </w:pPr>
      <w:bookmarkStart w:colFirst="0" w:colLast="0" w:name="_vme8pwwnqva6" w:id="141"/>
      <w:bookmarkEnd w:id="141"/>
      <w:r w:rsidDel="00000000" w:rsidR="00000000" w:rsidRPr="00000000">
        <w:rPr>
          <w:rtl w:val="0"/>
        </w:rPr>
        <w:t xml:space="preserve">A. Environment Scan</w:t>
      </w:r>
    </w:p>
    <w:p w:rsidR="00000000" w:rsidDel="00000000" w:rsidP="00000000" w:rsidRDefault="00000000" w:rsidRPr="00000000" w14:paraId="0000098B">
      <w:pPr>
        <w:rPr/>
      </w:pPr>
      <w:r w:rsidDel="00000000" w:rsidR="00000000" w:rsidRPr="00000000">
        <w:rPr>
          <w:rtl w:val="0"/>
        </w:rPr>
        <w:t xml:space="preserve">Begin by scanning the external environment for key </w:t>
      </w:r>
      <w:r w:rsidDel="00000000" w:rsidR="00000000" w:rsidRPr="00000000">
        <w:rPr>
          <w:b w:val="1"/>
          <w:bCs w:val="1"/>
          <w:rtl w:val="0"/>
        </w:rPr>
        <w:t xml:space="preserve">drivers of change</w:t>
      </w:r>
      <w:r w:rsidDel="00000000" w:rsidR="00000000" w:rsidRPr="00000000">
        <w:rPr>
          <w:rtl w:val="0"/>
        </w:rPr>
        <w:t xml:space="preserve"> and major </w:t>
      </w:r>
      <w:r w:rsidDel="00000000" w:rsidR="00000000" w:rsidRPr="00000000">
        <w:rPr>
          <w:b w:val="1"/>
          <w:bCs w:val="1"/>
          <w:rtl w:val="0"/>
        </w:rPr>
        <w:t xml:space="preserve">uncertainties</w:t>
      </w:r>
      <w:r w:rsidDel="00000000" w:rsidR="00000000" w:rsidRPr="00000000">
        <w:rPr>
          <w:rtl w:val="0"/>
        </w:rPr>
        <w:t xml:space="preserve"> that could affect your AI initiatives.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External drivers are the broad forces or trends (technological, economic, social, regulatory, etc.) shaping the future. Uncertainties are factors you </w:t>
      </w:r>
      <w:r w:rsidDel="00000000" w:rsidR="00000000" w:rsidRPr="00000000">
        <w:rPr>
          <w:i w:val="1"/>
          <w:iCs w:val="1"/>
          <w:rtl w:val="0"/>
        </w:rPr>
        <w:t xml:space="preserve">know</w:t>
      </w:r>
      <w:r w:rsidDel="00000000" w:rsidR="00000000" w:rsidRPr="00000000">
        <w:rPr>
          <w:rtl w:val="0"/>
        </w:rPr>
        <w:t xml:space="preserve"> are important but whose future outcomes are unpredictable.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i w:val="1"/>
          <w:iCs w:val="1"/>
          <w:rtl w:val="0"/>
        </w:rPr>
        <w:t xml:space="preserve">By the end of Step 1:</w:t>
      </w:r>
      <w:r w:rsidDel="00000000" w:rsidR="00000000" w:rsidRPr="00000000">
        <w:rPr>
          <w:rtl w:val="0"/>
        </w:rPr>
        <w:t xml:space="preserve"> You should have a broad list of external factors – both trends and uncertainties – that might shape the future environment for your AI projects. For instance, you might note things like “AI technology breakthroughs,” “public trust in AI,” “global economic stability,” “data privacy laws,” “number of AI-savvy competitors,” etc., along with a sense of why each matters.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highlight w:val="yellow"/>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Reference:</w:t>
      </w:r>
    </w:p>
    <w:p w:rsidR="00000000" w:rsidDel="00000000" w:rsidP="00000000" w:rsidRDefault="00000000" w:rsidRPr="00000000" w14:paraId="00000993">
      <w:pPr>
        <w:widowControl w:val="0"/>
        <w:numPr>
          <w:ilvl w:val="0"/>
          <w:numId w:val="11"/>
        </w:numPr>
        <w:spacing w:line="240" w:lineRule="auto"/>
        <w:ind w:left="720" w:hanging="360"/>
      </w:pPr>
      <w:r w:rsidDel="00000000" w:rsidR="00000000" w:rsidRPr="00000000">
        <w:rPr>
          <w:rtl w:val="0"/>
        </w:rPr>
        <w:t xml:space="preserve">Module 11 </w:t>
      </w:r>
      <w:r w:rsidDel="00000000" w:rsidR="00000000" w:rsidRPr="00000000">
        <w:rPr>
          <w:rtl w:val="0"/>
        </w:rPr>
        <w:t xml:space="preserve">Topic Overview</w:t>
      </w:r>
      <w:r w:rsidDel="00000000" w:rsidR="00000000" w:rsidRPr="00000000">
        <w:rPr>
          <w:rtl w:val="0"/>
        </w:rPr>
      </w:r>
    </w:p>
    <w:p w:rsidR="00000000" w:rsidDel="00000000" w:rsidP="00000000" w:rsidRDefault="00000000" w:rsidRPr="00000000" w14:paraId="00000994">
      <w:pPr>
        <w:widowControl w:val="0"/>
        <w:numPr>
          <w:ilvl w:val="0"/>
          <w:numId w:val="11"/>
        </w:numPr>
        <w:spacing w:line="240" w:lineRule="auto"/>
        <w:ind w:left="720" w:hanging="360"/>
      </w:pPr>
      <w:r w:rsidDel="00000000" w:rsidR="00000000" w:rsidRPr="00000000">
        <w:rPr>
          <w:rtl w:val="0"/>
        </w:rPr>
        <w:t xml:space="preserve">Module 11 </w:t>
      </w:r>
      <w:r w:rsidDel="00000000" w:rsidR="00000000" w:rsidRPr="00000000">
        <w:rPr>
          <w:rtl w:val="0"/>
        </w:rPr>
        <w:t xml:space="preserve">Navigating Uncertainty with Strategic Foresight</w:t>
      </w:r>
      <w:r w:rsidDel="00000000" w:rsidR="00000000" w:rsidRPr="00000000">
        <w:rPr>
          <w:rtl w:val="0"/>
        </w:rPr>
      </w:r>
    </w:p>
    <w:p w:rsidR="00000000" w:rsidDel="00000000" w:rsidP="00000000" w:rsidRDefault="00000000" w:rsidRPr="00000000" w14:paraId="00000995">
      <w:pPr>
        <w:widowControl w:val="0"/>
        <w:spacing w:line="240" w:lineRule="auto"/>
        <w:rPr/>
      </w:pPr>
      <w:r w:rsidDel="00000000" w:rsidR="00000000" w:rsidRPr="00000000">
        <w:rPr>
          <w:rtl w:val="0"/>
        </w:rPr>
      </w:r>
    </w:p>
    <w:p w:rsidR="00000000" w:rsidDel="00000000" w:rsidP="00000000" w:rsidRDefault="00000000" w:rsidRPr="00000000" w14:paraId="00000996">
      <w:pPr>
        <w:pStyle w:val="Heading3"/>
        <w:widowControl w:val="0"/>
        <w:rPr/>
      </w:pPr>
      <w:bookmarkStart w:colFirst="0" w:colLast="0" w:name="_ky4y75gy24s4" w:id="142"/>
      <w:bookmarkEnd w:id="142"/>
      <w:r w:rsidDel="00000000" w:rsidR="00000000" w:rsidRPr="00000000">
        <w:rPr>
          <w:rtl w:val="0"/>
        </w:rPr>
        <w:t xml:space="preserve">Step 1 Drivers Inventory</w:t>
      </w:r>
    </w:p>
    <w:p w:rsidR="00000000" w:rsidDel="00000000" w:rsidP="00000000" w:rsidRDefault="00000000" w:rsidRPr="00000000" w14:paraId="00000997">
      <w:pPr>
        <w:rPr/>
      </w:pPr>
      <w:r w:rsidDel="00000000" w:rsidR="00000000" w:rsidRPr="00000000">
        <w:rPr>
          <w:rtl w:val="0"/>
        </w:rPr>
        <w:t xml:space="preserve">This step is essentially your research and brainstorming phase to understand the context in which your AI projects will operate. Cast a wide net to identify relevant forces. We provide a starting list of crucial forces; as your research deepens, add more. Aim to list as many possible drivers as you can. You’ll narrow them down later.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spacing w:after="0" w:lineRule="auto"/>
        <w:rPr/>
      </w:pPr>
      <w:r w:rsidDel="00000000" w:rsidR="00000000" w:rsidRPr="00000000">
        <w:rPr>
          <w:rtl w:val="0"/>
        </w:rPr>
        <w:t xml:space="preserve">Political/Regulatory: </w:t>
      </w:r>
    </w:p>
    <w:p w:rsidR="00000000" w:rsidDel="00000000" w:rsidP="00000000" w:rsidRDefault="00000000" w:rsidRPr="00000000" w14:paraId="0000099B">
      <w:pPr>
        <w:rPr/>
      </w:pPr>
      <w:r w:rsidDel="00000000" w:rsidR="00000000" w:rsidRPr="00000000">
        <w:rPr>
          <w:rtl w:val="0"/>
        </w:rPr>
        <w:t xml:space="preserve">Thinking prompts:</w:t>
      </w:r>
    </w:p>
    <w:p w:rsidR="00000000" w:rsidDel="00000000" w:rsidP="00000000" w:rsidRDefault="00000000" w:rsidRPr="00000000" w14:paraId="0000099C">
      <w:pPr>
        <w:numPr>
          <w:ilvl w:val="0"/>
          <w:numId w:val="33"/>
        </w:numPr>
        <w:spacing w:after="360" w:lineRule="auto"/>
        <w:ind w:left="720" w:hanging="360"/>
        <w:rPr>
          <w:i w:val="1"/>
          <w:iCs w:val="1"/>
        </w:rPr>
      </w:pPr>
      <w:r w:rsidDel="00000000" w:rsidR="00000000" w:rsidRPr="00000000">
        <w:rPr>
          <w:i w:val="1"/>
          <w:iCs w:val="1"/>
          <w:rtl w:val="0"/>
        </w:rPr>
        <w:t xml:space="preserve">Are there any anticipated policy changes, regulations, or legal issues related to AI that could constrain or accelerate your initiatives? Consider examples such as data privacy laws, AI ethics guidelines, or new compliance requirements. Focus on either your selected company or its industry.</w:t>
      </w:r>
      <w:r w:rsidDel="00000000" w:rsidR="00000000" w:rsidRPr="00000000">
        <w:rPr>
          <w:rtl w:val="0"/>
        </w:rPr>
      </w:r>
    </w:p>
    <w:tbl>
      <w:tblPr>
        <w:tblStyle w:val="Table1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A2">
      <w:pPr>
        <w:widowControl w:val="0"/>
        <w:spacing w:line="240" w:lineRule="auto"/>
        <w:rPr/>
      </w:pPr>
      <w:r w:rsidDel="00000000" w:rsidR="00000000" w:rsidRPr="00000000">
        <w:rPr>
          <w:rtl w:val="0"/>
        </w:rPr>
      </w:r>
    </w:p>
    <w:p w:rsidR="00000000" w:rsidDel="00000000" w:rsidP="00000000" w:rsidRDefault="00000000" w:rsidRPr="00000000" w14:paraId="000009A3">
      <w:pPr>
        <w:widowControl w:val="0"/>
        <w:spacing w:line="240" w:lineRule="auto"/>
        <w:rPr/>
      </w:pPr>
      <w:r w:rsidDel="00000000" w:rsidR="00000000" w:rsidRPr="00000000">
        <w:rPr>
          <w:rtl w:val="0"/>
        </w:rPr>
      </w:r>
    </w:p>
    <w:p w:rsidR="00000000" w:rsidDel="00000000" w:rsidP="00000000" w:rsidRDefault="00000000" w:rsidRPr="00000000" w14:paraId="000009A4">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9A5">
      <w:pPr>
        <w:spacing w:after="0" w:lineRule="auto"/>
        <w:rPr/>
      </w:pPr>
      <w:r w:rsidDel="00000000" w:rsidR="00000000" w:rsidRPr="00000000">
        <w:rPr>
          <w:rtl w:val="0"/>
        </w:rPr>
        <w:t xml:space="preserve">Social/Economic:</w:t>
      </w:r>
    </w:p>
    <w:p w:rsidR="00000000" w:rsidDel="00000000" w:rsidP="00000000" w:rsidRDefault="00000000" w:rsidRPr="00000000" w14:paraId="000009A6">
      <w:pPr>
        <w:spacing w:after="0" w:lineRule="auto"/>
        <w:rPr/>
      </w:pPr>
      <w:r w:rsidDel="00000000" w:rsidR="00000000" w:rsidRPr="00000000">
        <w:rPr>
          <w:rtl w:val="0"/>
        </w:rPr>
        <w:t xml:space="preserve">Thinking prompts:</w:t>
      </w:r>
    </w:p>
    <w:p w:rsidR="00000000" w:rsidDel="00000000" w:rsidP="00000000" w:rsidRDefault="00000000" w:rsidRPr="00000000" w14:paraId="000009A7">
      <w:pPr>
        <w:numPr>
          <w:ilvl w:val="0"/>
          <w:numId w:val="7"/>
        </w:numPr>
        <w:spacing w:after="360" w:lineRule="auto"/>
        <w:ind w:left="720" w:hanging="360"/>
        <w:rPr>
          <w:i w:val="1"/>
          <w:iCs w:val="1"/>
        </w:rPr>
      </w:pPr>
      <w:r w:rsidDel="00000000" w:rsidR="00000000" w:rsidRPr="00000000">
        <w:rPr>
          <w:i w:val="1"/>
          <w:iCs w:val="1"/>
          <w:rtl w:val="0"/>
        </w:rPr>
        <w:t xml:space="preserve">What social dynamics or market trends might impact adoption of AI solutions? Think about consumer attitudes toward AI, workforce skills and acceptance, economic conditions (boom/recession) that affect budgets for AI projects, etc.</w:t>
      </w:r>
    </w:p>
    <w:tbl>
      <w:tblPr>
        <w:tblStyle w:val="Table1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AD">
      <w:pPr>
        <w:widowControl w:val="0"/>
        <w:spacing w:line="240" w:lineRule="auto"/>
        <w:rPr/>
      </w:pPr>
      <w:r w:rsidDel="00000000" w:rsidR="00000000" w:rsidRPr="00000000">
        <w:rPr>
          <w:rtl w:val="0"/>
        </w:rPr>
      </w:r>
    </w:p>
    <w:p w:rsidR="00000000" w:rsidDel="00000000" w:rsidP="00000000" w:rsidRDefault="00000000" w:rsidRPr="00000000" w14:paraId="000009AE">
      <w:pPr>
        <w:widowControl w:val="0"/>
        <w:spacing w:line="240" w:lineRule="auto"/>
        <w:rPr/>
      </w:pPr>
      <w:r w:rsidDel="00000000" w:rsidR="00000000" w:rsidRPr="00000000">
        <w:rPr>
          <w:rtl w:val="0"/>
        </w:rPr>
      </w:r>
    </w:p>
    <w:p w:rsidR="00000000" w:rsidDel="00000000" w:rsidP="00000000" w:rsidRDefault="00000000" w:rsidRPr="00000000" w14:paraId="000009AF">
      <w:pPr>
        <w:spacing w:after="0" w:lineRule="auto"/>
        <w:rPr/>
      </w:pPr>
      <w:r w:rsidDel="00000000" w:rsidR="00000000" w:rsidRPr="00000000">
        <w:rPr>
          <w:rtl w:val="0"/>
        </w:rPr>
        <w:t xml:space="preserve">Technological: </w:t>
      </w:r>
    </w:p>
    <w:p w:rsidR="00000000" w:rsidDel="00000000" w:rsidP="00000000" w:rsidRDefault="00000000" w:rsidRPr="00000000" w14:paraId="000009B0">
      <w:pPr>
        <w:spacing w:after="0" w:lineRule="auto"/>
        <w:rPr/>
      </w:pPr>
      <w:r w:rsidDel="00000000" w:rsidR="00000000" w:rsidRPr="00000000">
        <w:rPr>
          <w:rtl w:val="0"/>
        </w:rPr>
        <w:t xml:space="preserve">Thinking prompts:</w:t>
      </w:r>
    </w:p>
    <w:p w:rsidR="00000000" w:rsidDel="00000000" w:rsidP="00000000" w:rsidRDefault="00000000" w:rsidRPr="00000000" w14:paraId="000009B1">
      <w:pPr>
        <w:numPr>
          <w:ilvl w:val="0"/>
          <w:numId w:val="33"/>
        </w:numPr>
        <w:spacing w:after="360" w:lineRule="auto"/>
        <w:ind w:left="720" w:hanging="360"/>
        <w:rPr>
          <w:i w:val="1"/>
          <w:iCs w:val="1"/>
        </w:rPr>
      </w:pPr>
      <w:r w:rsidDel="00000000" w:rsidR="00000000" w:rsidRPr="00000000">
        <w:rPr>
          <w:i w:val="1"/>
          <w:iCs w:val="1"/>
          <w:rtl w:val="0"/>
        </w:rPr>
        <w:t xml:space="preserve">What emerging AI-related technologies (e.g. quantum computing), or which AI-forecasting metrics based on our early learnings, could most dramatically influence your AI initiatives?</w:t>
      </w:r>
    </w:p>
    <w:tbl>
      <w:tblPr>
        <w:tblStyle w:val="Table1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B7">
      <w:pPr>
        <w:widowControl w:val="0"/>
        <w:spacing w:line="240" w:lineRule="auto"/>
        <w:rPr/>
      </w:pPr>
      <w:r w:rsidDel="00000000" w:rsidR="00000000" w:rsidRPr="00000000">
        <w:rPr>
          <w:rtl w:val="0"/>
        </w:rPr>
      </w:r>
    </w:p>
    <w:p w:rsidR="00000000" w:rsidDel="00000000" w:rsidP="00000000" w:rsidRDefault="00000000" w:rsidRPr="00000000" w14:paraId="000009B8">
      <w:pPr>
        <w:widowControl w:val="0"/>
        <w:spacing w:line="240" w:lineRule="auto"/>
        <w:rPr/>
      </w:pPr>
      <w:r w:rsidDel="00000000" w:rsidR="00000000" w:rsidRPr="00000000">
        <w:rPr>
          <w:rtl w:val="0"/>
        </w:rPr>
      </w:r>
    </w:p>
    <w:p w:rsidR="00000000" w:rsidDel="00000000" w:rsidP="00000000" w:rsidRDefault="00000000" w:rsidRPr="00000000" w14:paraId="000009B9">
      <w:pPr>
        <w:spacing w:after="0" w:lineRule="auto"/>
        <w:rPr/>
      </w:pPr>
      <w:r w:rsidDel="00000000" w:rsidR="00000000" w:rsidRPr="00000000">
        <w:rPr>
          <w:rtl w:val="0"/>
        </w:rPr>
        <w:t xml:space="preserve">Environmental:</w:t>
      </w:r>
    </w:p>
    <w:p w:rsidR="00000000" w:rsidDel="00000000" w:rsidP="00000000" w:rsidRDefault="00000000" w:rsidRPr="00000000" w14:paraId="000009BA">
      <w:pPr>
        <w:rPr/>
      </w:pPr>
      <w:r w:rsidDel="00000000" w:rsidR="00000000" w:rsidRPr="00000000">
        <w:rPr>
          <w:rtl w:val="0"/>
        </w:rPr>
        <w:t xml:space="preserve">Thinking prompts:</w:t>
      </w:r>
    </w:p>
    <w:p w:rsidR="00000000" w:rsidDel="00000000" w:rsidP="00000000" w:rsidRDefault="00000000" w:rsidRPr="00000000" w14:paraId="000009BB">
      <w:pPr>
        <w:numPr>
          <w:ilvl w:val="0"/>
          <w:numId w:val="33"/>
        </w:numPr>
        <w:spacing w:after="360" w:lineRule="auto"/>
        <w:ind w:left="720" w:hanging="360"/>
        <w:rPr>
          <w:i w:val="1"/>
          <w:iCs w:val="1"/>
        </w:rPr>
      </w:pPr>
      <w:r w:rsidDel="00000000" w:rsidR="00000000" w:rsidRPr="00000000">
        <w:rPr>
          <w:i w:val="1"/>
          <w:iCs w:val="1"/>
          <w:rtl w:val="0"/>
        </w:rPr>
        <w:t xml:space="preserve">What environmental or sustainability trends, such as the soaring energy demands of AI data centers or water-and-resource scarcity pressures, could reshape your industry and impact the viability or design of your AI initiatives?</w:t>
      </w:r>
      <w:r w:rsidDel="00000000" w:rsidR="00000000" w:rsidRPr="00000000">
        <w:rPr>
          <w:rtl w:val="0"/>
        </w:rPr>
      </w:r>
    </w:p>
    <w:tbl>
      <w:tblPr>
        <w:tblStyle w:val="Table1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C1">
      <w:pPr>
        <w:widowControl w:val="0"/>
        <w:spacing w:line="240" w:lineRule="auto"/>
        <w:rPr/>
      </w:pPr>
      <w:r w:rsidDel="00000000" w:rsidR="00000000" w:rsidRPr="00000000">
        <w:rPr>
          <w:rtl w:val="0"/>
        </w:rPr>
      </w:r>
    </w:p>
    <w:p w:rsidR="00000000" w:rsidDel="00000000" w:rsidP="00000000" w:rsidRDefault="00000000" w:rsidRPr="00000000" w14:paraId="000009C2">
      <w:pPr>
        <w:spacing w:after="0" w:lineRule="auto"/>
        <w:rPr/>
      </w:pPr>
      <w:r w:rsidDel="00000000" w:rsidR="00000000" w:rsidRPr="00000000">
        <w:rPr>
          <w:rtl w:val="0"/>
        </w:rPr>
      </w:r>
    </w:p>
    <w:p w:rsidR="00000000" w:rsidDel="00000000" w:rsidP="00000000" w:rsidRDefault="00000000" w:rsidRPr="00000000" w14:paraId="000009C3">
      <w:pPr>
        <w:spacing w:after="0" w:lineRule="auto"/>
        <w:rPr/>
      </w:pPr>
      <w:r w:rsidDel="00000000" w:rsidR="00000000" w:rsidRPr="00000000">
        <w:rPr>
          <w:rtl w:val="0"/>
        </w:rPr>
        <w:t xml:space="preserve">Competitive and Industry Forces: </w:t>
      </w:r>
    </w:p>
    <w:p w:rsidR="00000000" w:rsidDel="00000000" w:rsidP="00000000" w:rsidRDefault="00000000" w:rsidRPr="00000000" w14:paraId="000009C4">
      <w:pPr>
        <w:rPr/>
      </w:pPr>
      <w:r w:rsidDel="00000000" w:rsidR="00000000" w:rsidRPr="00000000">
        <w:rPr>
          <w:rtl w:val="0"/>
        </w:rPr>
        <w:t xml:space="preserve">Thinking prompts:</w:t>
      </w:r>
    </w:p>
    <w:p w:rsidR="00000000" w:rsidDel="00000000" w:rsidP="00000000" w:rsidRDefault="00000000" w:rsidRPr="00000000" w14:paraId="000009C5">
      <w:pPr>
        <w:numPr>
          <w:ilvl w:val="0"/>
          <w:numId w:val="33"/>
        </w:numPr>
        <w:spacing w:after="360" w:lineRule="auto"/>
        <w:ind w:left="720" w:hanging="360"/>
        <w:rPr>
          <w:i w:val="1"/>
          <w:iCs w:val="1"/>
        </w:rPr>
      </w:pPr>
      <w:r w:rsidDel="00000000" w:rsidR="00000000" w:rsidRPr="00000000">
        <w:rPr>
          <w:i w:val="1"/>
          <w:iCs w:val="1"/>
          <w:rtl w:val="0"/>
        </w:rPr>
        <w:t xml:space="preserve">What are competitors or industry leaders doing with AI? Could a new competitor or alternative technology disrupt your plans (e.g. a breakthrough making your solution obsolete)?</w:t>
      </w:r>
      <w:r w:rsidDel="00000000" w:rsidR="00000000" w:rsidRPr="00000000">
        <w:rPr>
          <w:rtl w:val="0"/>
        </w:rPr>
      </w:r>
    </w:p>
    <w:tbl>
      <w:tblPr>
        <w:tblStyle w:val="Table1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CB">
      <w:pPr>
        <w:widowControl w:val="0"/>
        <w:spacing w:line="240" w:lineRule="auto"/>
        <w:rPr/>
      </w:pPr>
      <w:r w:rsidDel="00000000" w:rsidR="00000000" w:rsidRPr="00000000">
        <w:rPr>
          <w:rtl w:val="0"/>
        </w:rPr>
      </w:r>
    </w:p>
    <w:p w:rsidR="00000000" w:rsidDel="00000000" w:rsidP="00000000" w:rsidRDefault="00000000" w:rsidRPr="00000000" w14:paraId="000009CC">
      <w:pPr>
        <w:widowControl w:val="0"/>
        <w:spacing w:line="240" w:lineRule="auto"/>
        <w:rPr/>
      </w:pPr>
      <w:r w:rsidDel="00000000" w:rsidR="00000000" w:rsidRPr="00000000">
        <w:rPr>
          <w:rtl w:val="0"/>
        </w:rPr>
      </w:r>
    </w:p>
    <w:p w:rsidR="00000000" w:rsidDel="00000000" w:rsidP="00000000" w:rsidRDefault="00000000" w:rsidRPr="00000000" w14:paraId="000009CD">
      <w:pPr>
        <w:spacing w:after="360" w:lineRule="auto"/>
        <w:rPr/>
      </w:pPr>
      <w:r w:rsidDel="00000000" w:rsidR="00000000" w:rsidRPr="00000000">
        <w:rPr>
          <w:rtl w:val="0"/>
        </w:rPr>
        <w:t xml:space="preserve">Others: </w:t>
      </w:r>
      <w:r w:rsidDel="00000000" w:rsidR="00000000" w:rsidRPr="00000000">
        <w:rPr>
          <w:color w:val="cccccc"/>
          <w:rtl w:val="0"/>
        </w:rPr>
        <w:t xml:space="preserve">_____________________________</w:t>
      </w:r>
      <w:r w:rsidDel="00000000" w:rsidR="00000000" w:rsidRPr="00000000">
        <w:rPr>
          <w:rtl w:val="0"/>
        </w:rPr>
      </w:r>
    </w:p>
    <w:tbl>
      <w:tblPr>
        <w:tblStyle w:val="Table1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D3">
      <w:pPr>
        <w:widowControl w:val="0"/>
        <w:spacing w:line="240" w:lineRule="auto"/>
        <w:rPr/>
      </w:pPr>
      <w:r w:rsidDel="00000000" w:rsidR="00000000" w:rsidRPr="00000000">
        <w:rPr>
          <w:rtl w:val="0"/>
        </w:rPr>
      </w:r>
    </w:p>
    <w:p w:rsidR="00000000" w:rsidDel="00000000" w:rsidP="00000000" w:rsidRDefault="00000000" w:rsidRPr="00000000" w14:paraId="000009D4">
      <w:pPr>
        <w:widowControl w:val="0"/>
        <w:spacing w:line="240" w:lineRule="auto"/>
        <w:rPr/>
      </w:pPr>
      <w:r w:rsidDel="00000000" w:rsidR="00000000" w:rsidRPr="00000000">
        <w:rPr>
          <w:rtl w:val="0"/>
        </w:rPr>
      </w:r>
    </w:p>
    <w:p w:rsidR="00000000" w:rsidDel="00000000" w:rsidP="00000000" w:rsidRDefault="00000000" w:rsidRPr="00000000" w14:paraId="000009D5">
      <w:pPr>
        <w:spacing w:after="360" w:lineRule="auto"/>
        <w:rPr/>
      </w:pPr>
      <w:r w:rsidDel="00000000" w:rsidR="00000000" w:rsidRPr="00000000">
        <w:rPr>
          <w:rtl w:val="0"/>
        </w:rPr>
        <w:t xml:space="preserve">Others: </w:t>
      </w:r>
      <w:r w:rsidDel="00000000" w:rsidR="00000000" w:rsidRPr="00000000">
        <w:rPr>
          <w:color w:val="cccccc"/>
          <w:rtl w:val="0"/>
        </w:rPr>
        <w:t xml:space="preserve">_____________________________</w:t>
      </w:r>
      <w:r w:rsidDel="00000000" w:rsidR="00000000" w:rsidRPr="00000000">
        <w:rPr>
          <w:rtl w:val="0"/>
        </w:rPr>
      </w:r>
    </w:p>
    <w:tbl>
      <w:tblPr>
        <w:tblStyle w:val="Table1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9DB">
      <w:pPr>
        <w:widowControl w:val="0"/>
        <w:spacing w:line="240" w:lineRule="auto"/>
        <w:rPr/>
      </w:pPr>
      <w:r w:rsidDel="00000000" w:rsidR="00000000" w:rsidRPr="00000000">
        <w:rPr>
          <w:rtl w:val="0"/>
        </w:rPr>
      </w:r>
    </w:p>
    <w:p w:rsidR="00000000" w:rsidDel="00000000" w:rsidP="00000000" w:rsidRDefault="00000000" w:rsidRPr="00000000" w14:paraId="000009DC">
      <w:pPr>
        <w:widowControl w:val="0"/>
        <w:spacing w:line="240" w:lineRule="auto"/>
        <w:rPr/>
      </w:pPr>
      <w:r w:rsidDel="00000000" w:rsidR="00000000" w:rsidRPr="00000000">
        <w:rPr>
          <w:rtl w:val="0"/>
        </w:rPr>
      </w:r>
    </w:p>
    <w:p w:rsidR="00000000" w:rsidDel="00000000" w:rsidP="00000000" w:rsidRDefault="00000000" w:rsidRPr="00000000" w14:paraId="000009DD">
      <w:pPr>
        <w:pStyle w:val="Heading3"/>
        <w:widowControl w:val="0"/>
        <w:rPr/>
      </w:pPr>
      <w:bookmarkStart w:colFirst="0" w:colLast="0" w:name="_62afqsvao63m" w:id="143"/>
      <w:bookmarkEnd w:id="143"/>
      <w:r w:rsidDel="00000000" w:rsidR="00000000" w:rsidRPr="00000000">
        <w:rPr>
          <w:rtl w:val="0"/>
        </w:rPr>
        <w:t xml:space="preserve">Step 2 Uncertainties vs. Certainties</w:t>
      </w:r>
    </w:p>
    <w:p w:rsidR="00000000" w:rsidDel="00000000" w:rsidP="00000000" w:rsidRDefault="00000000" w:rsidRPr="00000000" w14:paraId="000009DE">
      <w:pPr>
        <w:spacing w:after="360" w:lineRule="auto"/>
        <w:rPr/>
      </w:pPr>
      <w:r w:rsidDel="00000000" w:rsidR="00000000" w:rsidRPr="00000000">
        <w:rPr>
          <w:rtl w:val="0"/>
        </w:rPr>
        <w:t xml:space="preserve">Among the factors you listed, which are highly uncertain in how they will play out (e.g. “Will government regulate AI heavily or not?”) versus those that are more predictable trends (“Continuous increase in computing power”)? Mark the truly unpredictable but potentially impactful ones. These are your critical uncertainties to focus on in the next steps.</w:t>
      </w:r>
    </w:p>
    <w:p w:rsidR="00000000" w:rsidDel="00000000" w:rsidP="00000000" w:rsidRDefault="00000000" w:rsidRPr="00000000" w14:paraId="000009DF">
      <w:pPr>
        <w:widowControl w:val="0"/>
        <w:spacing w:line="240" w:lineRule="auto"/>
        <w:rPr/>
      </w:pPr>
      <w:r w:rsidDel="00000000" w:rsidR="00000000" w:rsidRPr="00000000">
        <w:rPr>
          <w:rtl w:val="0"/>
        </w:rPr>
      </w:r>
    </w:p>
    <w:tbl>
      <w:tblPr>
        <w:tblStyle w:val="Table170"/>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6"/>
        <w:gridCol w:w="333.0000000000007"/>
        <w:gridCol w:w="4896"/>
        <w:tblGridChange w:id="0">
          <w:tblGrid>
            <w:gridCol w:w="4896"/>
            <w:gridCol w:w="333.0000000000007"/>
            <w:gridCol w:w="4896"/>
          </w:tblGrid>
        </w:tblGridChange>
      </w:tblGrid>
      <w:tr>
        <w:trPr>
          <w:cantSplit w:val="0"/>
          <w:trHeight w:val="380" w:hRule="atLeast"/>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jc w:val="center"/>
              <w:rPr>
                <w:sz w:val="18"/>
                <w:szCs w:val="18"/>
              </w:rPr>
            </w:pPr>
            <w:r w:rsidDel="00000000" w:rsidR="00000000" w:rsidRPr="00000000">
              <w:rPr>
                <w:sz w:val="18"/>
                <w:szCs w:val="18"/>
                <w:rtl w:val="0"/>
              </w:rPr>
              <w:t xml:space="preserve">Uncertainties</w:t>
            </w:r>
          </w:p>
        </w:tc>
        <w:tc>
          <w:tcPr>
            <w:tcBorders>
              <w:top w:color="000000" w:space="0" w:sz="0" w:val="nil"/>
              <w:left w:color="000000" w:space="0" w:sz="0" w:val="nil"/>
              <w:bottom w:color="ffffff"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jc w:val="center"/>
              <w:rPr>
                <w:sz w:val="18"/>
                <w:szCs w:val="18"/>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jc w:val="center"/>
              <w:rPr>
                <w:sz w:val="18"/>
                <w:szCs w:val="18"/>
              </w:rPr>
            </w:pPr>
            <w:r w:rsidDel="00000000" w:rsidR="00000000" w:rsidRPr="00000000">
              <w:rPr>
                <w:sz w:val="18"/>
                <w:szCs w:val="18"/>
                <w:rtl w:val="0"/>
              </w:rPr>
              <w:t xml:space="preserve">Certainties</w:t>
            </w:r>
          </w:p>
        </w:tc>
      </w:tr>
      <w:tr>
        <w:trPr>
          <w:cantSplit w:val="0"/>
          <w:trHeight w:val="420" w:hRule="atLeast"/>
          <w:tblHeader w:val="0"/>
        </w:trPr>
        <w:tc>
          <w:tcPr>
            <w:tcBorders>
              <w:top w:color="cccccc" w:space="0" w:sz="12"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pPr>
            <w:r w:rsidDel="00000000" w:rsidR="00000000" w:rsidRPr="00000000">
              <w:rPr>
                <w:rtl w:val="0"/>
              </w:rPr>
            </w:r>
          </w:p>
          <w:p w:rsidR="00000000" w:rsidDel="00000000" w:rsidP="00000000" w:rsidRDefault="00000000" w:rsidRPr="00000000" w14:paraId="000009E4">
            <w:pPr>
              <w:widowControl w:val="0"/>
              <w:spacing w:line="240" w:lineRule="auto"/>
              <w:rPr/>
            </w:pPr>
            <w:r w:rsidDel="00000000" w:rsidR="00000000" w:rsidRPr="00000000">
              <w:rPr>
                <w:rtl w:val="0"/>
              </w:rPr>
            </w:r>
          </w:p>
          <w:p w:rsidR="00000000" w:rsidDel="00000000" w:rsidP="00000000" w:rsidRDefault="00000000" w:rsidRPr="00000000" w14:paraId="000009E5">
            <w:pPr>
              <w:widowControl w:val="0"/>
              <w:spacing w:line="240" w:lineRule="auto"/>
              <w:rPr/>
            </w:pPr>
            <w:r w:rsidDel="00000000" w:rsidR="00000000" w:rsidRPr="00000000">
              <w:rPr>
                <w:rtl w:val="0"/>
              </w:rPr>
            </w:r>
          </w:p>
          <w:p w:rsidR="00000000" w:rsidDel="00000000" w:rsidP="00000000" w:rsidRDefault="00000000" w:rsidRPr="00000000" w14:paraId="000009E6">
            <w:pPr>
              <w:widowControl w:val="0"/>
              <w:spacing w:line="240" w:lineRule="auto"/>
              <w:rPr/>
            </w:pPr>
            <w:r w:rsidDel="00000000" w:rsidR="00000000" w:rsidRPr="00000000">
              <w:rPr>
                <w:rtl w:val="0"/>
              </w:rPr>
            </w:r>
          </w:p>
          <w:p w:rsidR="00000000" w:rsidDel="00000000" w:rsidP="00000000" w:rsidRDefault="00000000" w:rsidRPr="00000000" w14:paraId="000009E7">
            <w:pPr>
              <w:widowControl w:val="0"/>
              <w:spacing w:line="240" w:lineRule="auto"/>
              <w:rPr/>
            </w:pPr>
            <w:r w:rsidDel="00000000" w:rsidR="00000000" w:rsidRPr="00000000">
              <w:rPr>
                <w:rtl w:val="0"/>
              </w:rPr>
            </w:r>
          </w:p>
          <w:p w:rsidR="00000000" w:rsidDel="00000000" w:rsidP="00000000" w:rsidRDefault="00000000" w:rsidRPr="00000000" w14:paraId="000009E8">
            <w:pPr>
              <w:widowControl w:val="0"/>
              <w:spacing w:line="240" w:lineRule="auto"/>
              <w:rPr/>
            </w:pPr>
            <w:r w:rsidDel="00000000" w:rsidR="00000000" w:rsidRPr="00000000">
              <w:rPr>
                <w:rtl w:val="0"/>
              </w:rPr>
            </w:r>
          </w:p>
          <w:p w:rsidR="00000000" w:rsidDel="00000000" w:rsidP="00000000" w:rsidRDefault="00000000" w:rsidRPr="00000000" w14:paraId="000009E9">
            <w:pPr>
              <w:widowControl w:val="0"/>
              <w:spacing w:line="240" w:lineRule="auto"/>
              <w:rPr/>
            </w:pPr>
            <w:r w:rsidDel="00000000" w:rsidR="00000000" w:rsidRPr="00000000">
              <w:rPr>
                <w:rtl w:val="0"/>
              </w:rPr>
            </w:r>
          </w:p>
          <w:p w:rsidR="00000000" w:rsidDel="00000000" w:rsidP="00000000" w:rsidRDefault="00000000" w:rsidRPr="00000000" w14:paraId="000009EA">
            <w:pPr>
              <w:widowControl w:val="0"/>
              <w:spacing w:line="240" w:lineRule="auto"/>
              <w:rPr/>
            </w:pPr>
            <w:r w:rsidDel="00000000" w:rsidR="00000000" w:rsidRPr="00000000">
              <w:rPr>
                <w:rtl w:val="0"/>
              </w:rPr>
            </w:r>
          </w:p>
          <w:p w:rsidR="00000000" w:rsidDel="00000000" w:rsidP="00000000" w:rsidRDefault="00000000" w:rsidRPr="00000000" w14:paraId="000009EB">
            <w:pPr>
              <w:widowControl w:val="0"/>
              <w:spacing w:line="240" w:lineRule="auto"/>
              <w:rPr/>
            </w:pPr>
            <w:r w:rsidDel="00000000" w:rsidR="00000000" w:rsidRPr="00000000">
              <w:rPr>
                <w:rtl w:val="0"/>
              </w:rPr>
            </w:r>
          </w:p>
          <w:p w:rsidR="00000000" w:rsidDel="00000000" w:rsidP="00000000" w:rsidRDefault="00000000" w:rsidRPr="00000000" w14:paraId="000009EC">
            <w:pPr>
              <w:widowControl w:val="0"/>
              <w:spacing w:line="240" w:lineRule="auto"/>
              <w:rPr/>
            </w:pPr>
            <w:r w:rsidDel="00000000" w:rsidR="00000000" w:rsidRPr="00000000">
              <w:rPr>
                <w:rtl w:val="0"/>
              </w:rPr>
            </w:r>
          </w:p>
          <w:p w:rsidR="00000000" w:rsidDel="00000000" w:rsidP="00000000" w:rsidRDefault="00000000" w:rsidRPr="00000000" w14:paraId="000009ED">
            <w:pPr>
              <w:widowControl w:val="0"/>
              <w:spacing w:line="240" w:lineRule="auto"/>
              <w:rPr/>
            </w:pPr>
            <w:r w:rsidDel="00000000" w:rsidR="00000000" w:rsidRPr="00000000">
              <w:rPr>
                <w:rtl w:val="0"/>
              </w:rPr>
            </w:r>
          </w:p>
          <w:p w:rsidR="00000000" w:rsidDel="00000000" w:rsidP="00000000" w:rsidRDefault="00000000" w:rsidRPr="00000000" w14:paraId="000009EE">
            <w:pPr>
              <w:widowControl w:val="0"/>
              <w:spacing w:line="240" w:lineRule="auto"/>
              <w:rPr/>
            </w:pPr>
            <w:r w:rsidDel="00000000" w:rsidR="00000000" w:rsidRPr="00000000">
              <w:rPr>
                <w:rtl w:val="0"/>
              </w:rPr>
            </w:r>
          </w:p>
          <w:p w:rsidR="00000000" w:rsidDel="00000000" w:rsidP="00000000" w:rsidRDefault="00000000" w:rsidRPr="00000000" w14:paraId="000009EF">
            <w:pPr>
              <w:widowControl w:val="0"/>
              <w:spacing w:line="240" w:lineRule="auto"/>
              <w:rPr/>
            </w:pPr>
            <w:r w:rsidDel="00000000" w:rsidR="00000000" w:rsidRPr="00000000">
              <w:rPr>
                <w:rtl w:val="0"/>
              </w:rPr>
            </w:r>
          </w:p>
          <w:p w:rsidR="00000000" w:rsidDel="00000000" w:rsidP="00000000" w:rsidRDefault="00000000" w:rsidRPr="00000000" w14:paraId="000009F0">
            <w:pPr>
              <w:widowControl w:val="0"/>
              <w:spacing w:line="240" w:lineRule="auto"/>
              <w:rPr/>
            </w:pPr>
            <w:r w:rsidDel="00000000" w:rsidR="00000000" w:rsidRPr="00000000">
              <w:rPr>
                <w:rtl w:val="0"/>
              </w:rPr>
            </w:r>
          </w:p>
          <w:p w:rsidR="00000000" w:rsidDel="00000000" w:rsidP="00000000" w:rsidRDefault="00000000" w:rsidRPr="00000000" w14:paraId="000009F1">
            <w:pPr>
              <w:widowControl w:val="0"/>
              <w:spacing w:line="240" w:lineRule="auto"/>
              <w:rPr/>
            </w:pPr>
            <w:r w:rsidDel="00000000" w:rsidR="00000000" w:rsidRPr="00000000">
              <w:rPr>
                <w:rtl w:val="0"/>
              </w:rPr>
            </w:r>
          </w:p>
          <w:p w:rsidR="00000000" w:rsidDel="00000000" w:rsidP="00000000" w:rsidRDefault="00000000" w:rsidRPr="00000000" w14:paraId="000009F2">
            <w:pPr>
              <w:widowControl w:val="0"/>
              <w:spacing w:line="240" w:lineRule="auto"/>
              <w:rPr/>
            </w:pPr>
            <w:r w:rsidDel="00000000" w:rsidR="00000000" w:rsidRPr="00000000">
              <w:rPr>
                <w:rtl w:val="0"/>
              </w:rPr>
            </w:r>
          </w:p>
          <w:p w:rsidR="00000000" w:rsidDel="00000000" w:rsidP="00000000" w:rsidRDefault="00000000" w:rsidRPr="00000000" w14:paraId="000009F3">
            <w:pPr>
              <w:widowControl w:val="0"/>
              <w:spacing w:line="240" w:lineRule="auto"/>
              <w:rPr/>
            </w:pPr>
            <w:r w:rsidDel="00000000" w:rsidR="00000000" w:rsidRPr="00000000">
              <w:rPr>
                <w:rtl w:val="0"/>
              </w:rPr>
            </w:r>
          </w:p>
          <w:p w:rsidR="00000000" w:rsidDel="00000000" w:rsidP="00000000" w:rsidRDefault="00000000" w:rsidRPr="00000000" w14:paraId="000009F4">
            <w:pPr>
              <w:widowControl w:val="0"/>
              <w:spacing w:line="240" w:lineRule="auto"/>
              <w:rPr/>
            </w:pPr>
            <w:r w:rsidDel="00000000" w:rsidR="00000000" w:rsidRPr="00000000">
              <w:rPr>
                <w:rtl w:val="0"/>
              </w:rPr>
            </w:r>
          </w:p>
          <w:p w:rsidR="00000000" w:rsidDel="00000000" w:rsidP="00000000" w:rsidRDefault="00000000" w:rsidRPr="00000000" w14:paraId="000009F5">
            <w:pPr>
              <w:widowControl w:val="0"/>
              <w:spacing w:line="240" w:lineRule="auto"/>
              <w:rPr/>
            </w:pPr>
            <w:r w:rsidDel="00000000" w:rsidR="00000000" w:rsidRPr="00000000">
              <w:rPr>
                <w:rtl w:val="0"/>
              </w:rPr>
            </w:r>
          </w:p>
          <w:p w:rsidR="00000000" w:rsidDel="00000000" w:rsidP="00000000" w:rsidRDefault="00000000" w:rsidRPr="00000000" w14:paraId="000009F6">
            <w:pPr>
              <w:widowControl w:val="0"/>
              <w:spacing w:line="240" w:lineRule="auto"/>
              <w:rPr/>
            </w:pPr>
            <w:r w:rsidDel="00000000" w:rsidR="00000000" w:rsidRPr="00000000">
              <w:rPr>
                <w:rtl w:val="0"/>
              </w:rPr>
            </w:r>
          </w:p>
        </w:tc>
        <w:tc>
          <w:tcPr>
            <w:tcBorders>
              <w:top w:color="ffffff" w:space="0" w:sz="12" w:val="single"/>
              <w:left w:color="cccccc" w:space="0" w:sz="6" w:val="single"/>
              <w:bottom w:color="000000" w:space="0" w:sz="0" w:val="nil"/>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jc w:val="center"/>
              <w:rPr>
                <w:i w:val="1"/>
                <w:iCs w:val="1"/>
              </w:rPr>
            </w:pPr>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pPr>
            <w:r w:rsidDel="00000000" w:rsidR="00000000" w:rsidRPr="00000000">
              <w:rPr>
                <w:rtl w:val="0"/>
              </w:rPr>
            </w:r>
          </w:p>
        </w:tc>
      </w:tr>
    </w:tbl>
    <w:p w:rsidR="00000000" w:rsidDel="00000000" w:rsidP="00000000" w:rsidRDefault="00000000" w:rsidRPr="00000000" w14:paraId="000009F9">
      <w:pPr>
        <w:widowControl w:val="0"/>
        <w:spacing w:line="240" w:lineRule="auto"/>
        <w:rPr/>
      </w:pPr>
      <w:r w:rsidDel="00000000" w:rsidR="00000000" w:rsidRPr="00000000">
        <w:rPr>
          <w:rtl w:val="0"/>
        </w:rPr>
      </w:r>
    </w:p>
    <w:p w:rsidR="00000000" w:rsidDel="00000000" w:rsidP="00000000" w:rsidRDefault="00000000" w:rsidRPr="00000000" w14:paraId="000009FA">
      <w:pPr>
        <w:widowControl w:val="0"/>
        <w:spacing w:line="240" w:lineRule="auto"/>
        <w:rPr/>
      </w:pPr>
      <w:r w:rsidDel="00000000" w:rsidR="00000000" w:rsidRPr="00000000">
        <w:rPr>
          <w:rtl w:val="0"/>
        </w:rPr>
      </w:r>
    </w:p>
    <w:p w:rsidR="00000000" w:rsidDel="00000000" w:rsidP="00000000" w:rsidRDefault="00000000" w:rsidRPr="00000000" w14:paraId="000009FB">
      <w:pPr>
        <w:widowControl w:val="0"/>
        <w:spacing w:line="240" w:lineRule="auto"/>
        <w:rPr/>
      </w:pPr>
      <w:r w:rsidDel="00000000" w:rsidR="00000000" w:rsidRPr="00000000">
        <w:rPr>
          <w:rtl w:val="0"/>
        </w:rPr>
      </w:r>
    </w:p>
    <w:p w:rsidR="00000000" w:rsidDel="00000000" w:rsidP="00000000" w:rsidRDefault="00000000" w:rsidRPr="00000000" w14:paraId="000009FC">
      <w:pPr>
        <w:widowControl w:val="0"/>
        <w:spacing w:line="240" w:lineRule="auto"/>
        <w:rPr/>
      </w:pPr>
      <w:r w:rsidDel="00000000" w:rsidR="00000000" w:rsidRPr="00000000">
        <w:rPr>
          <w:rtl w:val="0"/>
        </w:rPr>
      </w:r>
    </w:p>
    <w:p w:rsidR="00000000" w:rsidDel="00000000" w:rsidP="00000000" w:rsidRDefault="00000000" w:rsidRPr="00000000" w14:paraId="000009FD">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9FE">
      <w:pPr>
        <w:pStyle w:val="Heading2"/>
        <w:widowControl w:val="0"/>
        <w:rPr/>
      </w:pPr>
      <w:bookmarkStart w:colFirst="0" w:colLast="0" w:name="_euvq0fd3og5g" w:id="144"/>
      <w:bookmarkEnd w:id="144"/>
      <w:r w:rsidDel="00000000" w:rsidR="00000000" w:rsidRPr="00000000">
        <w:rPr>
          <w:rtl w:val="0"/>
        </w:rPr>
        <w:t xml:space="preserve">B. Uncertainty Pairing</w:t>
      </w:r>
    </w:p>
    <w:p w:rsidR="00000000" w:rsidDel="00000000" w:rsidP="00000000" w:rsidRDefault="00000000" w:rsidRPr="00000000" w14:paraId="000009FF">
      <w:pPr>
        <w:rPr/>
      </w:pPr>
      <w:r w:rsidDel="00000000" w:rsidR="00000000" w:rsidRPr="00000000">
        <w:rPr>
          <w:rtl w:val="0"/>
        </w:rPr>
        <w:t xml:space="preserve">From your list of factors, identify the </w:t>
      </w:r>
      <w:r w:rsidDel="00000000" w:rsidR="00000000" w:rsidRPr="00000000">
        <w:rPr>
          <w:b w:val="1"/>
          <w:bCs w:val="1"/>
          <w:rtl w:val="0"/>
        </w:rPr>
        <w:t xml:space="preserve">two uncertainties</w:t>
      </w:r>
      <w:r w:rsidDel="00000000" w:rsidR="00000000" w:rsidRPr="00000000">
        <w:rPr>
          <w:rtl w:val="0"/>
        </w:rPr>
        <w:t xml:space="preserve"> that are </w:t>
      </w:r>
      <w:r w:rsidDel="00000000" w:rsidR="00000000" w:rsidRPr="00000000">
        <w:rPr>
          <w:b w:val="1"/>
          <w:bCs w:val="1"/>
          <w:rtl w:val="0"/>
        </w:rPr>
        <w:t xml:space="preserve">most critical</w:t>
      </w:r>
      <w:r w:rsidDel="00000000" w:rsidR="00000000" w:rsidRPr="00000000">
        <w:rPr>
          <w:rtl w:val="0"/>
        </w:rPr>
        <w:t xml:space="preserve"> to your scenario planning. These should be the two factors that both </w:t>
      </w:r>
      <w:r w:rsidDel="00000000" w:rsidR="00000000" w:rsidRPr="00000000">
        <w:rPr>
          <w:b w:val="1"/>
          <w:bCs w:val="1"/>
          <w:rtl w:val="0"/>
        </w:rPr>
        <w:t xml:space="preserve">(a)</w:t>
      </w:r>
      <w:r w:rsidDel="00000000" w:rsidR="00000000" w:rsidRPr="00000000">
        <w:rPr>
          <w:rtl w:val="0"/>
        </w:rPr>
        <w:t xml:space="preserve"> have a </w:t>
      </w:r>
      <w:r w:rsidDel="00000000" w:rsidR="00000000" w:rsidRPr="00000000">
        <w:rPr>
          <w:b w:val="1"/>
          <w:bCs w:val="1"/>
          <w:rtl w:val="0"/>
        </w:rPr>
        <w:t xml:space="preserve">large potential impact</w:t>
      </w:r>
      <w:r w:rsidDel="00000000" w:rsidR="00000000" w:rsidRPr="00000000">
        <w:rPr>
          <w:rtl w:val="0"/>
        </w:rPr>
        <w:t xml:space="preserve"> on your AI initiative’s success, and </w:t>
      </w:r>
      <w:r w:rsidDel="00000000" w:rsidR="00000000" w:rsidRPr="00000000">
        <w:rPr>
          <w:b w:val="1"/>
          <w:bCs w:val="1"/>
          <w:rtl w:val="0"/>
        </w:rPr>
        <w:t xml:space="preserve">(b)</w:t>
      </w:r>
      <w:r w:rsidDel="00000000" w:rsidR="00000000" w:rsidRPr="00000000">
        <w:rPr>
          <w:rtl w:val="0"/>
        </w:rPr>
        <w:t xml:space="preserve"> are </w:t>
      </w:r>
      <w:r w:rsidDel="00000000" w:rsidR="00000000" w:rsidRPr="00000000">
        <w:rPr>
          <w:b w:val="1"/>
          <w:bCs w:val="1"/>
          <w:rtl w:val="0"/>
        </w:rPr>
        <w:t xml:space="preserve">highly uncertain</w:t>
      </w:r>
      <w:r w:rsidDel="00000000" w:rsidR="00000000" w:rsidRPr="00000000">
        <w:rPr>
          <w:rtl w:val="0"/>
        </w:rPr>
        <w:t xml:space="preserve"> (plausible outcomes at either end of the spectrum).</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The idea is to choose the two drivers that will form the axes of your scenario matrix, because their different possible outcomes will define very </w:t>
      </w:r>
      <w:r w:rsidDel="00000000" w:rsidR="00000000" w:rsidRPr="00000000">
        <w:rPr>
          <w:i w:val="1"/>
          <w:iCs w:val="1"/>
          <w:rtl w:val="0"/>
        </w:rPr>
        <w:t xml:space="preserve">different worlds</w:t>
      </w:r>
      <w:r w:rsidDel="00000000" w:rsidR="00000000" w:rsidRPr="00000000">
        <w:rPr>
          <w:rtl w:val="0"/>
        </w:rPr>
        <w:t xml:space="preserve">. It’s important that these two uncertainties are </w:t>
      </w:r>
      <w:r w:rsidDel="00000000" w:rsidR="00000000" w:rsidRPr="00000000">
        <w:rPr>
          <w:i w:val="1"/>
          <w:iCs w:val="1"/>
          <w:rtl w:val="0"/>
        </w:rPr>
        <w:t xml:space="preserve">largely independent</w:t>
      </w:r>
      <w:r w:rsidDel="00000000" w:rsidR="00000000" w:rsidRPr="00000000">
        <w:rPr>
          <w:rtl w:val="0"/>
        </w:rPr>
        <w:t xml:space="preserve"> of each other (so that each combination of outcomes yields a distinct scenario, rather than one simply overshadowing the other).</w:t>
      </w:r>
    </w:p>
    <w:p w:rsidR="00000000" w:rsidDel="00000000" w:rsidP="00000000" w:rsidRDefault="00000000" w:rsidRPr="00000000" w14:paraId="00000A02">
      <w:pPr>
        <w:rPr>
          <w:highlight w:val="yellow"/>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Reference:</w:t>
      </w:r>
    </w:p>
    <w:p w:rsidR="00000000" w:rsidDel="00000000" w:rsidP="00000000" w:rsidRDefault="00000000" w:rsidRPr="00000000" w14:paraId="00000A04">
      <w:pPr>
        <w:widowControl w:val="0"/>
        <w:numPr>
          <w:ilvl w:val="0"/>
          <w:numId w:val="11"/>
        </w:numPr>
        <w:spacing w:line="240" w:lineRule="auto"/>
        <w:ind w:left="720" w:hanging="360"/>
      </w:pPr>
      <w:r w:rsidDel="00000000" w:rsidR="00000000" w:rsidRPr="00000000">
        <w:rPr>
          <w:rtl w:val="0"/>
        </w:rPr>
        <w:t xml:space="preserve">Module 11 </w:t>
      </w:r>
      <w:r w:rsidDel="00000000" w:rsidR="00000000" w:rsidRPr="00000000">
        <w:rPr>
          <w:rtl w:val="0"/>
        </w:rPr>
        <w:t xml:space="preserve">Topic Overview</w:t>
      </w:r>
      <w:r w:rsidDel="00000000" w:rsidR="00000000" w:rsidRPr="00000000">
        <w:rPr>
          <w:rtl w:val="0"/>
        </w:rPr>
      </w:r>
    </w:p>
    <w:p w:rsidR="00000000" w:rsidDel="00000000" w:rsidP="00000000" w:rsidRDefault="00000000" w:rsidRPr="00000000" w14:paraId="00000A05">
      <w:pPr>
        <w:widowControl w:val="0"/>
        <w:numPr>
          <w:ilvl w:val="0"/>
          <w:numId w:val="11"/>
        </w:numPr>
        <w:spacing w:line="240" w:lineRule="auto"/>
        <w:ind w:left="720" w:hanging="360"/>
      </w:pPr>
      <w:r w:rsidDel="00000000" w:rsidR="00000000" w:rsidRPr="00000000">
        <w:rPr>
          <w:rtl w:val="0"/>
        </w:rPr>
        <w:t xml:space="preserve">Module 11 </w:t>
      </w:r>
      <w:r w:rsidDel="00000000" w:rsidR="00000000" w:rsidRPr="00000000">
        <w:rPr>
          <w:rtl w:val="0"/>
        </w:rPr>
        <w:t xml:space="preserve">Navigating Uncertainty with Strategic Foresight</w:t>
      </w:r>
      <w:r w:rsidDel="00000000" w:rsidR="00000000" w:rsidRPr="00000000">
        <w:rPr>
          <w:rtl w:val="0"/>
        </w:rPr>
      </w:r>
    </w:p>
    <w:p w:rsidR="00000000" w:rsidDel="00000000" w:rsidP="00000000" w:rsidRDefault="00000000" w:rsidRPr="00000000" w14:paraId="00000A06">
      <w:pPr>
        <w:widowControl w:val="0"/>
        <w:spacing w:line="240" w:lineRule="auto"/>
        <w:rPr/>
      </w:pPr>
      <w:r w:rsidDel="00000000" w:rsidR="00000000" w:rsidRPr="00000000">
        <w:rPr>
          <w:rtl w:val="0"/>
        </w:rPr>
      </w:r>
    </w:p>
    <w:p w:rsidR="00000000" w:rsidDel="00000000" w:rsidP="00000000" w:rsidRDefault="00000000" w:rsidRPr="00000000" w14:paraId="00000A07">
      <w:pPr>
        <w:widowControl w:val="0"/>
        <w:spacing w:line="240" w:lineRule="auto"/>
        <w:rPr/>
      </w:pPr>
      <w:r w:rsidDel="00000000" w:rsidR="00000000" w:rsidRPr="00000000">
        <w:rPr>
          <w:rtl w:val="0"/>
        </w:rPr>
      </w:r>
    </w:p>
    <w:p w:rsidR="00000000" w:rsidDel="00000000" w:rsidP="00000000" w:rsidRDefault="00000000" w:rsidRPr="00000000" w14:paraId="00000A08">
      <w:pPr>
        <w:widowControl w:val="0"/>
        <w:spacing w:line="240" w:lineRule="auto"/>
        <w:rPr/>
      </w:pPr>
      <w:r w:rsidDel="00000000" w:rsidR="00000000" w:rsidRPr="00000000">
        <w:rPr>
          <w:rtl w:val="0"/>
        </w:rPr>
        <w:t xml:space="preserve">Work through the following three narrowing-down prompts to help you select your uncertainty pair.</w:t>
      </w:r>
    </w:p>
    <w:p w:rsidR="00000000" w:rsidDel="00000000" w:rsidP="00000000" w:rsidRDefault="00000000" w:rsidRPr="00000000" w14:paraId="00000A09">
      <w:pPr>
        <w:pStyle w:val="Heading3"/>
        <w:widowControl w:val="0"/>
        <w:rPr/>
      </w:pPr>
      <w:bookmarkStart w:colFirst="0" w:colLast="0" w:name="_bnxq2q26w0c0" w:id="145"/>
      <w:bookmarkEnd w:id="145"/>
      <w:r w:rsidDel="00000000" w:rsidR="00000000" w:rsidRPr="00000000">
        <w:rPr>
          <w:rtl w:val="0"/>
        </w:rPr>
        <w:t xml:space="preserve">(a.) Large potential impact</w:t>
      </w:r>
    </w:p>
    <w:p w:rsidR="00000000" w:rsidDel="00000000" w:rsidP="00000000" w:rsidRDefault="00000000" w:rsidRPr="00000000" w14:paraId="00000A0A">
      <w:pPr>
        <w:rPr/>
      </w:pPr>
      <w:r w:rsidDel="00000000" w:rsidR="00000000" w:rsidRPr="00000000">
        <w:rPr>
          <w:rtl w:val="0"/>
        </w:rPr>
        <w:t xml:space="preserve">Thinking prompt: </w:t>
      </w:r>
    </w:p>
    <w:p w:rsidR="00000000" w:rsidDel="00000000" w:rsidP="00000000" w:rsidRDefault="00000000" w:rsidRPr="00000000" w14:paraId="00000A0B">
      <w:pPr>
        <w:numPr>
          <w:ilvl w:val="0"/>
          <w:numId w:val="32"/>
        </w:numPr>
        <w:ind w:left="720" w:hanging="360"/>
        <w:rPr>
          <w:u w:val="none"/>
        </w:rPr>
      </w:pPr>
      <w:r w:rsidDel="00000000" w:rsidR="00000000" w:rsidRPr="00000000">
        <w:rPr>
          <w:b w:val="1"/>
          <w:bCs w:val="1"/>
          <w:rtl w:val="0"/>
        </w:rPr>
        <w:t xml:space="preserve">Good Example: </w:t>
      </w:r>
      <w:r w:rsidDel="00000000" w:rsidR="00000000" w:rsidRPr="00000000">
        <w:rPr>
          <w:i w:val="1"/>
          <w:iCs w:val="1"/>
          <w:rtl w:val="0"/>
        </w:rPr>
        <w:t xml:space="preserve">When a shift in data privacy law could </w:t>
      </w:r>
      <w:r w:rsidDel="00000000" w:rsidR="00000000" w:rsidRPr="00000000">
        <w:rPr>
          <w:b w:val="1"/>
          <w:bCs w:val="1"/>
          <w:i w:val="1"/>
          <w:iCs w:val="1"/>
          <w:rtl w:val="0"/>
        </w:rPr>
        <w:t xml:space="preserve">completely block</w:t>
      </w:r>
      <w:r w:rsidDel="00000000" w:rsidR="00000000" w:rsidRPr="00000000">
        <w:rPr>
          <w:i w:val="1"/>
          <w:iCs w:val="1"/>
          <w:rtl w:val="0"/>
        </w:rPr>
        <w:t xml:space="preserve"> your user-data-driven recommendation engine (e.g. GDPR-style restrictions shutting down your core data pipelines), this means a large potential impact.</w:t>
      </w:r>
    </w:p>
    <w:p w:rsidR="00000000" w:rsidDel="00000000" w:rsidP="00000000" w:rsidRDefault="00000000" w:rsidRPr="00000000" w14:paraId="00000A0C">
      <w:pPr>
        <w:numPr>
          <w:ilvl w:val="0"/>
          <w:numId w:val="32"/>
        </w:numPr>
        <w:ind w:left="720" w:hanging="360"/>
        <w:rPr>
          <w:u w:val="none"/>
        </w:rPr>
      </w:pPr>
      <w:r w:rsidDel="00000000" w:rsidR="00000000" w:rsidRPr="00000000">
        <w:rPr>
          <w:b w:val="1"/>
          <w:bCs w:val="1"/>
          <w:rtl w:val="0"/>
        </w:rPr>
        <w:t xml:space="preserve">Bad Example:</w:t>
      </w:r>
      <w:r w:rsidDel="00000000" w:rsidR="00000000" w:rsidRPr="00000000">
        <w:rPr>
          <w:rtl w:val="0"/>
        </w:rPr>
        <w:t xml:space="preserve"> </w:t>
      </w:r>
      <w:r w:rsidDel="00000000" w:rsidR="00000000" w:rsidRPr="00000000">
        <w:rPr>
          <w:i w:val="1"/>
          <w:iCs w:val="1"/>
          <w:rtl w:val="0"/>
        </w:rPr>
        <w:t xml:space="preserve">A trivial change like a data-attribute format tweak (e.g. renaming a field in your JSON payload) rarely makes or breaks an AI initiative, so it wouldn’t qualify as a high-impact uncertainty.</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pStyle w:val="Heading3"/>
        <w:widowControl w:val="0"/>
        <w:rPr/>
      </w:pPr>
      <w:bookmarkStart w:colFirst="0" w:colLast="0" w:name="_c38f4o1spjv7" w:id="146"/>
      <w:bookmarkEnd w:id="146"/>
      <w:r w:rsidDel="00000000" w:rsidR="00000000" w:rsidRPr="00000000">
        <w:rPr>
          <w:rtl w:val="0"/>
        </w:rPr>
        <w:t xml:space="preserve">(b.) High Level of Uncertainty</w:t>
      </w:r>
    </w:p>
    <w:p w:rsidR="00000000" w:rsidDel="00000000" w:rsidP="00000000" w:rsidRDefault="00000000" w:rsidRPr="00000000" w14:paraId="00000A0F">
      <w:pPr>
        <w:rPr/>
      </w:pPr>
      <w:r w:rsidDel="00000000" w:rsidR="00000000" w:rsidRPr="00000000">
        <w:rPr>
          <w:rtl w:val="0"/>
        </w:rPr>
        <w:t xml:space="preserve">Thinking prompt: </w:t>
      </w:r>
    </w:p>
    <w:p w:rsidR="00000000" w:rsidDel="00000000" w:rsidP="00000000" w:rsidRDefault="00000000" w:rsidRPr="00000000" w14:paraId="00000A10">
      <w:pPr>
        <w:numPr>
          <w:ilvl w:val="0"/>
          <w:numId w:val="32"/>
        </w:numPr>
        <w:ind w:left="720" w:hanging="360"/>
      </w:pPr>
      <w:r w:rsidDel="00000000" w:rsidR="00000000" w:rsidRPr="00000000">
        <w:rPr>
          <w:b w:val="1"/>
          <w:bCs w:val="1"/>
          <w:rtl w:val="0"/>
        </w:rPr>
        <w:t xml:space="preserve">Good Example: </w:t>
      </w:r>
      <w:r w:rsidDel="00000000" w:rsidR="00000000" w:rsidRPr="00000000">
        <w:rPr>
          <w:i w:val="1"/>
          <w:iCs w:val="1"/>
          <w:rtl w:val="0"/>
        </w:rPr>
        <w:t xml:space="preserve">Public trust in AI could swing from widespread enthusiasm (driving mass adoption) </w:t>
      </w:r>
      <w:r w:rsidDel="00000000" w:rsidR="00000000" w:rsidRPr="00000000">
        <w:rPr>
          <w:b w:val="1"/>
          <w:bCs w:val="1"/>
          <w:i w:val="1"/>
          <w:iCs w:val="1"/>
          <w:rtl w:val="0"/>
        </w:rPr>
        <w:t xml:space="preserve">to deep skepticism</w:t>
      </w:r>
      <w:r w:rsidDel="00000000" w:rsidR="00000000" w:rsidRPr="00000000">
        <w:rPr>
          <w:i w:val="1"/>
          <w:iCs w:val="1"/>
          <w:rtl w:val="0"/>
        </w:rPr>
        <w:t xml:space="preserve"> (leading to boycotts or bans). Both outcomes are believable.</w:t>
      </w:r>
      <w:r w:rsidDel="00000000" w:rsidR="00000000" w:rsidRPr="00000000">
        <w:rPr>
          <w:rtl w:val="0"/>
        </w:rPr>
      </w:r>
    </w:p>
    <w:p w:rsidR="00000000" w:rsidDel="00000000" w:rsidP="00000000" w:rsidRDefault="00000000" w:rsidRPr="00000000" w14:paraId="00000A11">
      <w:pPr>
        <w:numPr>
          <w:ilvl w:val="0"/>
          <w:numId w:val="32"/>
        </w:numPr>
        <w:ind w:left="720" w:hanging="360"/>
      </w:pPr>
      <w:r w:rsidDel="00000000" w:rsidR="00000000" w:rsidRPr="00000000">
        <w:rPr>
          <w:b w:val="1"/>
          <w:bCs w:val="1"/>
          <w:rtl w:val="0"/>
        </w:rPr>
        <w:t xml:space="preserve">Bad Example:</w:t>
      </w:r>
      <w:r w:rsidDel="00000000" w:rsidR="00000000" w:rsidRPr="00000000">
        <w:rPr>
          <w:rtl w:val="0"/>
        </w:rPr>
        <w:t xml:space="preserve"> </w:t>
      </w:r>
      <w:r w:rsidDel="00000000" w:rsidR="00000000" w:rsidRPr="00000000">
        <w:rPr>
          <w:i w:val="1"/>
          <w:iCs w:val="1"/>
          <w:rtl w:val="0"/>
        </w:rPr>
        <w:t xml:space="preserve">Companies can rebrand deliberately and announce the change. However, this change is deliberate and easily known, not an uncertain external force for planning.</w:t>
      </w:r>
    </w:p>
    <w:p w:rsidR="00000000" w:rsidDel="00000000" w:rsidP="00000000" w:rsidRDefault="00000000" w:rsidRPr="00000000" w14:paraId="00000A12">
      <w:pPr>
        <w:pStyle w:val="Heading3"/>
        <w:widowControl w:val="0"/>
        <w:rPr/>
      </w:pPr>
      <w:bookmarkStart w:colFirst="0" w:colLast="0" w:name="_teahgu6pi10d" w:id="147"/>
      <w:bookmarkEnd w:id="147"/>
      <w:r w:rsidDel="00000000" w:rsidR="00000000" w:rsidRPr="00000000">
        <w:rPr>
          <w:rtl w:val="0"/>
        </w:rPr>
        <w:t xml:space="preserve">(c.) Independence of Uncertainties</w:t>
      </w:r>
    </w:p>
    <w:p w:rsidR="00000000" w:rsidDel="00000000" w:rsidP="00000000" w:rsidRDefault="00000000" w:rsidRPr="00000000" w14:paraId="00000A13">
      <w:pPr>
        <w:rPr/>
      </w:pPr>
      <w:r w:rsidDel="00000000" w:rsidR="00000000" w:rsidRPr="00000000">
        <w:rPr>
          <w:rtl w:val="0"/>
        </w:rPr>
        <w:t xml:space="preserve">Thinking prompt: </w:t>
      </w:r>
    </w:p>
    <w:p w:rsidR="00000000" w:rsidDel="00000000" w:rsidP="00000000" w:rsidRDefault="00000000" w:rsidRPr="00000000" w14:paraId="00000A14">
      <w:pPr>
        <w:numPr>
          <w:ilvl w:val="0"/>
          <w:numId w:val="32"/>
        </w:numPr>
        <w:ind w:left="720" w:hanging="360"/>
      </w:pPr>
      <w:r w:rsidDel="00000000" w:rsidR="00000000" w:rsidRPr="00000000">
        <w:rPr>
          <w:b w:val="1"/>
          <w:bCs w:val="1"/>
          <w:rtl w:val="0"/>
        </w:rPr>
        <w:t xml:space="preserve">Good Example: </w:t>
      </w:r>
      <w:r w:rsidDel="00000000" w:rsidR="00000000" w:rsidRPr="00000000">
        <w:rPr>
          <w:i w:val="1"/>
          <w:iCs w:val="1"/>
          <w:rtl w:val="0"/>
        </w:rPr>
        <w:t xml:space="preserve">“</w:t>
      </w:r>
      <w:r w:rsidDel="00000000" w:rsidR="00000000" w:rsidRPr="00000000">
        <w:rPr>
          <w:b w:val="1"/>
          <w:bCs w:val="1"/>
          <w:i w:val="1"/>
          <w:iCs w:val="1"/>
          <w:rtl w:val="0"/>
        </w:rPr>
        <w:t xml:space="preserve">Regulatory strictness</w:t>
      </w:r>
      <w:r w:rsidDel="00000000" w:rsidR="00000000" w:rsidRPr="00000000">
        <w:rPr>
          <w:i w:val="1"/>
          <w:iCs w:val="1"/>
          <w:rtl w:val="0"/>
        </w:rPr>
        <w:t xml:space="preserve">” (tight vs. lax rules) paired with “</w:t>
      </w:r>
      <w:r w:rsidDel="00000000" w:rsidR="00000000" w:rsidRPr="00000000">
        <w:rPr>
          <w:b w:val="1"/>
          <w:bCs w:val="1"/>
          <w:i w:val="1"/>
          <w:iCs w:val="1"/>
          <w:rtl w:val="0"/>
        </w:rPr>
        <w:t xml:space="preserve">AI compute costs”</w:t>
      </w:r>
      <w:r w:rsidDel="00000000" w:rsidR="00000000" w:rsidRPr="00000000">
        <w:rPr>
          <w:i w:val="1"/>
          <w:iCs w:val="1"/>
          <w:rtl w:val="0"/>
        </w:rPr>
        <w:t xml:space="preserve"> (high vs. low). These two vary separately: rules don’t directly force hardware prices.</w:t>
      </w:r>
      <w:r w:rsidDel="00000000" w:rsidR="00000000" w:rsidRPr="00000000">
        <w:rPr>
          <w:rtl w:val="0"/>
        </w:rPr>
      </w:r>
    </w:p>
    <w:p w:rsidR="00000000" w:rsidDel="00000000" w:rsidP="00000000" w:rsidRDefault="00000000" w:rsidRPr="00000000" w14:paraId="00000A15">
      <w:pPr>
        <w:numPr>
          <w:ilvl w:val="0"/>
          <w:numId w:val="32"/>
        </w:numPr>
        <w:ind w:left="720" w:hanging="360"/>
      </w:pPr>
      <w:r w:rsidDel="00000000" w:rsidR="00000000" w:rsidRPr="00000000">
        <w:rPr>
          <w:b w:val="1"/>
          <w:bCs w:val="1"/>
          <w:rtl w:val="0"/>
        </w:rPr>
        <w:t xml:space="preserve">Bad Example: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Compute costs</w:t>
      </w:r>
      <w:r w:rsidDel="00000000" w:rsidR="00000000" w:rsidRPr="00000000">
        <w:rPr>
          <w:i w:val="1"/>
          <w:iCs w:val="1"/>
          <w:rtl w:val="0"/>
        </w:rPr>
        <w:t xml:space="preserve">” and “</w:t>
      </w:r>
      <w:r w:rsidDel="00000000" w:rsidR="00000000" w:rsidRPr="00000000">
        <w:rPr>
          <w:b w:val="1"/>
          <w:bCs w:val="1"/>
          <w:i w:val="1"/>
          <w:iCs w:val="1"/>
          <w:rtl w:val="0"/>
        </w:rPr>
        <w:t xml:space="preserve">training dataset size</w:t>
      </w:r>
      <w:r w:rsidDel="00000000" w:rsidR="00000000" w:rsidRPr="00000000">
        <w:rPr>
          <w:i w:val="1"/>
          <w:iCs w:val="1"/>
          <w:rtl w:val="0"/>
        </w:rPr>
        <w:t xml:space="preserve">.” These tend to move together; lower hardware cost usually means bigger datasets. Combining their extremes will not produce four truly different worlds.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pStyle w:val="Heading3"/>
        <w:rPr/>
      </w:pPr>
      <w:bookmarkStart w:colFirst="0" w:colLast="0" w:name="_2bzcey5p4hr4" w:id="148"/>
      <w:bookmarkEnd w:id="148"/>
      <w:r w:rsidDel="00000000" w:rsidR="00000000" w:rsidRPr="00000000">
        <w:rPr>
          <w:rtl w:val="0"/>
        </w:rPr>
        <w:t xml:space="preserve">Your Selected Uncertainties</w:t>
      </w:r>
    </w:p>
    <w:p w:rsidR="00000000" w:rsidDel="00000000" w:rsidP="00000000" w:rsidRDefault="00000000" w:rsidRPr="00000000" w14:paraId="00000A18">
      <w:pPr>
        <w:rPr/>
      </w:pPr>
      <w:r w:rsidDel="00000000" w:rsidR="00000000" w:rsidRPr="00000000">
        <w:rPr>
          <w:rtl w:val="0"/>
        </w:rPr>
        <w:t xml:space="preserve">What’s your final selection: </w:t>
      </w:r>
      <w:r w:rsidDel="00000000" w:rsidR="00000000" w:rsidRPr="00000000">
        <w:rPr>
          <w:rtl w:val="0"/>
        </w:rPr>
      </w:r>
    </w:p>
    <w:p w:rsidR="00000000" w:rsidDel="00000000" w:rsidP="00000000" w:rsidRDefault="00000000" w:rsidRPr="00000000" w14:paraId="00000A19">
      <w:pPr>
        <w:rPr>
          <w:i w:val="1"/>
          <w:iCs w:val="1"/>
        </w:rPr>
      </w:pPr>
      <w:r w:rsidDel="00000000" w:rsidR="00000000" w:rsidRPr="00000000">
        <w:rPr>
          <w:rtl w:val="0"/>
        </w:rPr>
      </w:r>
    </w:p>
    <w:p w:rsidR="00000000" w:rsidDel="00000000" w:rsidP="00000000" w:rsidRDefault="00000000" w:rsidRPr="00000000" w14:paraId="00000A1A">
      <w:pPr>
        <w:spacing w:after="200" w:lineRule="auto"/>
        <w:rPr>
          <w:color w:val="cccccc"/>
        </w:rPr>
      </w:pPr>
      <w:r w:rsidDel="00000000" w:rsidR="00000000" w:rsidRPr="00000000">
        <w:rPr>
          <w:rtl w:val="0"/>
        </w:rPr>
        <w:t xml:space="preserve">Uncertainty A: </w:t>
      </w:r>
      <w:r w:rsidDel="00000000" w:rsidR="00000000" w:rsidRPr="00000000">
        <w:rPr>
          <w:color w:val="cccccc"/>
          <w:rtl w:val="0"/>
        </w:rPr>
        <w:t xml:space="preserve">_____________________________</w:t>
      </w:r>
    </w:p>
    <w:p w:rsidR="00000000" w:rsidDel="00000000" w:rsidP="00000000" w:rsidRDefault="00000000" w:rsidRPr="00000000" w14:paraId="00000A1B">
      <w:pPr>
        <w:spacing w:after="360" w:lineRule="auto"/>
        <w:rPr>
          <w:color w:val="cccccc"/>
        </w:rPr>
      </w:pPr>
      <w:r w:rsidDel="00000000" w:rsidR="00000000" w:rsidRPr="00000000">
        <w:rPr>
          <w:rtl w:val="0"/>
        </w:rPr>
        <w:t xml:space="preserve">Uncertainty B: </w:t>
      </w:r>
      <w:r w:rsidDel="00000000" w:rsidR="00000000" w:rsidRPr="00000000">
        <w:rPr>
          <w:color w:val="cccccc"/>
          <w:rtl w:val="0"/>
        </w:rPr>
        <w:t xml:space="preserve">_____________________________</w:t>
      </w:r>
    </w:p>
    <w:p w:rsidR="00000000" w:rsidDel="00000000" w:rsidP="00000000" w:rsidRDefault="00000000" w:rsidRPr="00000000" w14:paraId="00000A1C">
      <w:pPr>
        <w:pStyle w:val="Heading2"/>
        <w:widowControl w:val="0"/>
        <w:rPr/>
      </w:pPr>
      <w:bookmarkStart w:colFirst="0" w:colLast="0" w:name="_sigk0ot51lio" w:id="149"/>
      <w:bookmarkEnd w:id="149"/>
      <w:r w:rsidDel="00000000" w:rsidR="00000000" w:rsidRPr="00000000">
        <w:rPr>
          <w:rtl w:val="0"/>
        </w:rPr>
        <w:t xml:space="preserve">C. Future Grid</w:t>
      </w:r>
    </w:p>
    <w:p w:rsidR="00000000" w:rsidDel="00000000" w:rsidP="00000000" w:rsidRDefault="00000000" w:rsidRPr="00000000" w14:paraId="00000A1D">
      <w:pPr>
        <w:rPr/>
      </w:pPr>
      <w:r w:rsidDel="00000000" w:rsidR="00000000" w:rsidRPr="00000000">
        <w:rPr>
          <w:rtl w:val="0"/>
        </w:rPr>
        <w:t xml:space="preserve">Now, let’s plot your selected uncertainties on a 2×2 grid to visualize four distinct future worlds.</w:t>
      </w:r>
    </w:p>
    <w:p w:rsidR="00000000" w:rsidDel="00000000" w:rsidP="00000000" w:rsidRDefault="00000000" w:rsidRPr="00000000" w14:paraId="00000A1E">
      <w:pPr>
        <w:rPr>
          <w:highlight w:val="yellow"/>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Reference:</w:t>
      </w:r>
    </w:p>
    <w:p w:rsidR="00000000" w:rsidDel="00000000" w:rsidP="00000000" w:rsidRDefault="00000000" w:rsidRPr="00000000" w14:paraId="00000A20">
      <w:pPr>
        <w:widowControl w:val="0"/>
        <w:numPr>
          <w:ilvl w:val="0"/>
          <w:numId w:val="11"/>
        </w:numPr>
        <w:spacing w:line="240" w:lineRule="auto"/>
        <w:ind w:left="720" w:hanging="360"/>
      </w:pPr>
      <w:r w:rsidDel="00000000" w:rsidR="00000000" w:rsidRPr="00000000">
        <w:rPr>
          <w:rtl w:val="0"/>
        </w:rPr>
        <w:t xml:space="preserve">Module 11 </w:t>
      </w:r>
      <w:r w:rsidDel="00000000" w:rsidR="00000000" w:rsidRPr="00000000">
        <w:rPr>
          <w:rtl w:val="0"/>
        </w:rPr>
        <w:t xml:space="preserve">Topic Overview</w:t>
      </w:r>
      <w:r w:rsidDel="00000000" w:rsidR="00000000" w:rsidRPr="00000000">
        <w:rPr>
          <w:rtl w:val="0"/>
        </w:rPr>
      </w:r>
    </w:p>
    <w:p w:rsidR="00000000" w:rsidDel="00000000" w:rsidP="00000000" w:rsidRDefault="00000000" w:rsidRPr="00000000" w14:paraId="00000A21">
      <w:pPr>
        <w:widowControl w:val="0"/>
        <w:numPr>
          <w:ilvl w:val="0"/>
          <w:numId w:val="11"/>
        </w:numPr>
        <w:spacing w:line="240" w:lineRule="auto"/>
        <w:ind w:left="720" w:hanging="360"/>
      </w:pPr>
      <w:r w:rsidDel="00000000" w:rsidR="00000000" w:rsidRPr="00000000">
        <w:rPr>
          <w:rtl w:val="0"/>
        </w:rPr>
        <w:t xml:space="preserve">Module 11 </w:t>
      </w:r>
      <w:r w:rsidDel="00000000" w:rsidR="00000000" w:rsidRPr="00000000">
        <w:rPr>
          <w:rtl w:val="0"/>
        </w:rPr>
        <w:t xml:space="preserve">Navigating Uncertainty with Strategic Foresight</w:t>
      </w:r>
      <w:r w:rsidDel="00000000" w:rsidR="00000000" w:rsidRPr="00000000">
        <w:rPr>
          <w:rtl w:val="0"/>
        </w:rPr>
      </w:r>
    </w:p>
    <w:p w:rsidR="00000000" w:rsidDel="00000000" w:rsidP="00000000" w:rsidRDefault="00000000" w:rsidRPr="00000000" w14:paraId="00000A22">
      <w:pPr>
        <w:widowControl w:val="0"/>
        <w:spacing w:line="240" w:lineRule="auto"/>
        <w:rPr/>
      </w:pPr>
      <w:r w:rsidDel="00000000" w:rsidR="00000000" w:rsidRPr="00000000">
        <w:rPr>
          <w:rtl w:val="0"/>
        </w:rPr>
      </w:r>
    </w:p>
    <w:p w:rsidR="00000000" w:rsidDel="00000000" w:rsidP="00000000" w:rsidRDefault="00000000" w:rsidRPr="00000000" w14:paraId="00000A23">
      <w:pPr>
        <w:pStyle w:val="Heading3"/>
        <w:widowControl w:val="0"/>
        <w:spacing w:line="240" w:lineRule="auto"/>
        <w:rPr/>
      </w:pPr>
      <w:bookmarkStart w:colFirst="0" w:colLast="0" w:name="_fhfhfthtr8af" w:id="150"/>
      <w:bookmarkEnd w:id="150"/>
      <w:r w:rsidDel="00000000" w:rsidR="00000000" w:rsidRPr="00000000">
        <w:rPr>
          <w:rtl w:val="0"/>
        </w:rPr>
        <w:t xml:space="preserve">Step 1 Define the Extreme Outcomes for Each Uncertainty</w:t>
      </w:r>
    </w:p>
    <w:p w:rsidR="00000000" w:rsidDel="00000000" w:rsidP="00000000" w:rsidRDefault="00000000" w:rsidRPr="00000000" w14:paraId="00000A24">
      <w:pPr>
        <w:widowControl w:val="0"/>
        <w:spacing w:line="240" w:lineRule="auto"/>
        <w:rPr/>
      </w:pPr>
      <w:r w:rsidDel="00000000" w:rsidR="00000000" w:rsidRPr="00000000">
        <w:rPr>
          <w:rtl w:val="0"/>
        </w:rPr>
        <w:t xml:space="preserve">For each of your two critical uncertainties, clearly define the two extreme outcomes that will form the endpoints of that axis.</w:t>
      </w:r>
    </w:p>
    <w:p w:rsidR="00000000" w:rsidDel="00000000" w:rsidP="00000000" w:rsidRDefault="00000000" w:rsidRPr="00000000" w14:paraId="00000A25">
      <w:pPr>
        <w:widowControl w:val="0"/>
        <w:spacing w:line="240" w:lineRule="auto"/>
        <w:rPr/>
      </w:pPr>
      <w:r w:rsidDel="00000000" w:rsidR="00000000" w:rsidRPr="00000000">
        <w:rPr>
          <w:rtl w:val="0"/>
        </w:rPr>
      </w:r>
    </w:p>
    <w:p w:rsidR="00000000" w:rsidDel="00000000" w:rsidP="00000000" w:rsidRDefault="00000000" w:rsidRPr="00000000" w14:paraId="00000A26">
      <w:pPr>
        <w:widowControl w:val="0"/>
        <w:spacing w:line="240" w:lineRule="auto"/>
        <w:rPr/>
      </w:pPr>
      <w:r w:rsidDel="00000000" w:rsidR="00000000" w:rsidRPr="00000000">
        <w:rPr>
          <w:rtl w:val="0"/>
        </w:rPr>
        <w:t xml:space="preserve">Imagine each uncertainty as a continuum or spectrum, and articulate what the </w:t>
      </w:r>
      <w:r w:rsidDel="00000000" w:rsidR="00000000" w:rsidRPr="00000000">
        <w:rPr>
          <w:b w:val="1"/>
          <w:bCs w:val="1"/>
          <w:rtl w:val="0"/>
        </w:rPr>
        <w:t xml:space="preserve">opposite ends</w:t>
      </w:r>
      <w:r w:rsidDel="00000000" w:rsidR="00000000" w:rsidRPr="00000000">
        <w:rPr>
          <w:rtl w:val="0"/>
        </w:rPr>
        <w:t xml:space="preserve"> of that spectrum look like. These should be </w:t>
      </w:r>
      <w:r w:rsidDel="00000000" w:rsidR="00000000" w:rsidRPr="00000000">
        <w:rPr>
          <w:b w:val="1"/>
          <w:bCs w:val="1"/>
          <w:rtl w:val="0"/>
        </w:rPr>
        <w:t xml:space="preserve">plausible, distinctly different states of the world</w:t>
      </w:r>
      <w:r w:rsidDel="00000000" w:rsidR="00000000" w:rsidRPr="00000000">
        <w:rPr>
          <w:rtl w:val="0"/>
        </w:rPr>
        <w:t xml:space="preserve"> for that factor.</w:t>
      </w:r>
    </w:p>
    <w:p w:rsidR="00000000" w:rsidDel="00000000" w:rsidP="00000000" w:rsidRDefault="00000000" w:rsidRPr="00000000" w14:paraId="00000A27">
      <w:pPr>
        <w:widowControl w:val="0"/>
        <w:spacing w:line="240" w:lineRule="auto"/>
        <w:rPr/>
      </w:pPr>
      <w:r w:rsidDel="00000000" w:rsidR="00000000" w:rsidRPr="00000000">
        <w:rPr>
          <w:rtl w:val="0"/>
        </w:rPr>
      </w:r>
    </w:p>
    <w:p w:rsidR="00000000" w:rsidDel="00000000" w:rsidP="00000000" w:rsidRDefault="00000000" w:rsidRPr="00000000" w14:paraId="00000A28">
      <w:pPr>
        <w:widowControl w:val="0"/>
        <w:spacing w:line="240" w:lineRule="auto"/>
        <w:rPr/>
      </w:pPr>
      <w:r w:rsidDel="00000000" w:rsidR="00000000" w:rsidRPr="00000000">
        <w:rPr>
          <w:rtl w:val="0"/>
        </w:rPr>
        <w:t xml:space="preserve">Defining extremes helps ensure your scenarios are well-differentiated. One end might be very favorable to your objectives and the other very challenging. Remember: extremes should be realistic enough that you could envision the world that way (even if it’s uncomfortable).</w:t>
      </w:r>
    </w:p>
    <w:p w:rsidR="00000000" w:rsidDel="00000000" w:rsidP="00000000" w:rsidRDefault="00000000" w:rsidRPr="00000000" w14:paraId="00000A29">
      <w:pPr>
        <w:widowControl w:val="0"/>
        <w:spacing w:line="240" w:lineRule="auto"/>
        <w:rPr/>
      </w:pPr>
      <w:r w:rsidDel="00000000" w:rsidR="00000000" w:rsidRPr="00000000">
        <w:rPr>
          <w:rtl w:val="0"/>
        </w:rPr>
      </w:r>
    </w:p>
    <w:p w:rsidR="00000000" w:rsidDel="00000000" w:rsidP="00000000" w:rsidRDefault="00000000" w:rsidRPr="00000000" w14:paraId="00000A2A">
      <w:pPr>
        <w:widowControl w:val="0"/>
        <w:spacing w:line="240" w:lineRule="auto"/>
        <w:rPr/>
      </w:pPr>
      <w:r w:rsidDel="00000000" w:rsidR="00000000" w:rsidRPr="00000000">
        <w:rPr>
          <w:rtl w:val="0"/>
        </w:rPr>
        <w:t xml:space="preserve">Thinking Prompts:</w:t>
      </w:r>
    </w:p>
    <w:p w:rsidR="00000000" w:rsidDel="00000000" w:rsidP="00000000" w:rsidRDefault="00000000" w:rsidRPr="00000000" w14:paraId="00000A2B">
      <w:pPr>
        <w:widowControl w:val="0"/>
        <w:numPr>
          <w:ilvl w:val="0"/>
          <w:numId w:val="10"/>
        </w:numPr>
        <w:spacing w:line="240" w:lineRule="auto"/>
        <w:ind w:left="720" w:hanging="360"/>
        <w:rPr>
          <w:u w:val="none"/>
        </w:rPr>
      </w:pPr>
      <w:r w:rsidDel="00000000" w:rsidR="00000000" w:rsidRPr="00000000">
        <w:rPr>
          <w:rtl w:val="0"/>
        </w:rPr>
        <w:t xml:space="preserve">For </w:t>
      </w:r>
      <w:r w:rsidDel="00000000" w:rsidR="00000000" w:rsidRPr="00000000">
        <w:rPr>
          <w:b w:val="1"/>
          <w:bCs w:val="1"/>
          <w:rtl w:val="0"/>
        </w:rPr>
        <w:t xml:space="preserve">Uncertainty A</w:t>
      </w:r>
      <w:r w:rsidDel="00000000" w:rsidR="00000000" w:rsidRPr="00000000">
        <w:rPr>
          <w:rtl w:val="0"/>
        </w:rPr>
        <w:t xml:space="preserve">, describe its </w:t>
      </w:r>
      <w:r w:rsidDel="00000000" w:rsidR="00000000" w:rsidRPr="00000000">
        <w:rPr>
          <w:b w:val="1"/>
          <w:bCs w:val="1"/>
          <w:rtl w:val="0"/>
        </w:rPr>
        <w:t xml:space="preserve">two extremes</w:t>
      </w:r>
      <w:r w:rsidDel="00000000" w:rsidR="00000000" w:rsidRPr="00000000">
        <w:rPr>
          <w:rtl w:val="0"/>
        </w:rPr>
        <w:t xml:space="preserve">:</w:t>
      </w:r>
    </w:p>
    <w:p w:rsidR="00000000" w:rsidDel="00000000" w:rsidP="00000000" w:rsidRDefault="00000000" w:rsidRPr="00000000" w14:paraId="00000A2C">
      <w:pPr>
        <w:widowControl w:val="0"/>
        <w:numPr>
          <w:ilvl w:val="1"/>
          <w:numId w:val="10"/>
        </w:numPr>
        <w:spacing w:line="240" w:lineRule="auto"/>
        <w:ind w:left="1440" w:hanging="360"/>
      </w:pPr>
      <w:r w:rsidDel="00000000" w:rsidR="00000000" w:rsidRPr="00000000">
        <w:rPr>
          <w:i w:val="1"/>
          <w:iCs w:val="1"/>
          <w:rtl w:val="0"/>
        </w:rPr>
        <w:t xml:space="preserve">Extreme A1:</w:t>
      </w:r>
      <w:r w:rsidDel="00000000" w:rsidR="00000000" w:rsidRPr="00000000">
        <w:rPr>
          <w:rtl w:val="0"/>
        </w:rPr>
        <w:t xml:space="preserve"> What is one end of the spectrum? (e.g. </w:t>
      </w:r>
      <w:r w:rsidDel="00000000" w:rsidR="00000000" w:rsidRPr="00000000">
        <w:rPr>
          <w:i w:val="1"/>
          <w:iCs w:val="1"/>
          <w:rtl w:val="0"/>
        </w:rPr>
        <w:t xml:space="preserve">“Government imposes strict, sweeping AI regulations”</w:t>
      </w:r>
      <w:r w:rsidDel="00000000" w:rsidR="00000000" w:rsidRPr="00000000">
        <w:rPr>
          <w:rtl w:val="0"/>
        </w:rPr>
        <w:t xml:space="preserve">).</w:t>
      </w:r>
    </w:p>
    <w:p w:rsidR="00000000" w:rsidDel="00000000" w:rsidP="00000000" w:rsidRDefault="00000000" w:rsidRPr="00000000" w14:paraId="00000A2D">
      <w:pPr>
        <w:widowControl w:val="0"/>
        <w:numPr>
          <w:ilvl w:val="1"/>
          <w:numId w:val="10"/>
        </w:numPr>
        <w:spacing w:line="240" w:lineRule="auto"/>
        <w:ind w:left="1440" w:hanging="360"/>
      </w:pPr>
      <w:r w:rsidDel="00000000" w:rsidR="00000000" w:rsidRPr="00000000">
        <w:rPr>
          <w:i w:val="1"/>
          <w:iCs w:val="1"/>
          <w:rtl w:val="0"/>
        </w:rPr>
        <w:t xml:space="preserve">Extreme A2:</w:t>
      </w:r>
      <w:r w:rsidDel="00000000" w:rsidR="00000000" w:rsidRPr="00000000">
        <w:rPr>
          <w:rtl w:val="0"/>
        </w:rPr>
        <w:t xml:space="preserve"> What is the opposite end? (e.g. </w:t>
      </w:r>
      <w:r w:rsidDel="00000000" w:rsidR="00000000" w:rsidRPr="00000000">
        <w:rPr>
          <w:i w:val="1"/>
          <w:iCs w:val="1"/>
          <w:rtl w:val="0"/>
        </w:rPr>
        <w:t xml:space="preserve">“Minimal AI regulation – a free-market approach”</w:t>
      </w:r>
      <w:r w:rsidDel="00000000" w:rsidR="00000000" w:rsidRPr="00000000">
        <w:rPr>
          <w:rtl w:val="0"/>
        </w:rPr>
        <w:t xml:space="preserve">).</w:t>
      </w:r>
    </w:p>
    <w:p w:rsidR="00000000" w:rsidDel="00000000" w:rsidP="00000000" w:rsidRDefault="00000000" w:rsidRPr="00000000" w14:paraId="00000A2E">
      <w:pPr>
        <w:widowControl w:val="0"/>
        <w:numPr>
          <w:ilvl w:val="0"/>
          <w:numId w:val="10"/>
        </w:numPr>
        <w:spacing w:line="240" w:lineRule="auto"/>
        <w:ind w:left="720" w:hanging="360"/>
        <w:rPr>
          <w:u w:val="none"/>
        </w:rPr>
      </w:pPr>
      <w:r w:rsidDel="00000000" w:rsidR="00000000" w:rsidRPr="00000000">
        <w:rPr>
          <w:rtl w:val="0"/>
        </w:rPr>
        <w:t xml:space="preserve">For </w:t>
      </w:r>
      <w:r w:rsidDel="00000000" w:rsidR="00000000" w:rsidRPr="00000000">
        <w:rPr>
          <w:b w:val="1"/>
          <w:bCs w:val="1"/>
          <w:rtl w:val="0"/>
        </w:rPr>
        <w:t xml:space="preserve">Uncertainty B</w:t>
      </w:r>
      <w:r w:rsidDel="00000000" w:rsidR="00000000" w:rsidRPr="00000000">
        <w:rPr>
          <w:rtl w:val="0"/>
        </w:rPr>
        <w:t xml:space="preserve">, describe its </w:t>
      </w:r>
      <w:r w:rsidDel="00000000" w:rsidR="00000000" w:rsidRPr="00000000">
        <w:rPr>
          <w:b w:val="1"/>
          <w:bCs w:val="1"/>
          <w:rtl w:val="0"/>
        </w:rPr>
        <w:t xml:space="preserve">two extremes</w:t>
      </w:r>
      <w:r w:rsidDel="00000000" w:rsidR="00000000" w:rsidRPr="00000000">
        <w:rPr>
          <w:rtl w:val="0"/>
        </w:rPr>
        <w:t xml:space="preserve">:</w:t>
      </w:r>
    </w:p>
    <w:p w:rsidR="00000000" w:rsidDel="00000000" w:rsidP="00000000" w:rsidRDefault="00000000" w:rsidRPr="00000000" w14:paraId="00000A2F">
      <w:pPr>
        <w:widowControl w:val="0"/>
        <w:numPr>
          <w:ilvl w:val="1"/>
          <w:numId w:val="10"/>
        </w:numPr>
        <w:spacing w:line="240" w:lineRule="auto"/>
        <w:ind w:left="1440" w:hanging="360"/>
      </w:pPr>
      <w:r w:rsidDel="00000000" w:rsidR="00000000" w:rsidRPr="00000000">
        <w:rPr>
          <w:i w:val="1"/>
          <w:iCs w:val="1"/>
          <w:rtl w:val="0"/>
        </w:rPr>
        <w:t xml:space="preserve">Extreme B1:</w:t>
      </w:r>
      <w:r w:rsidDel="00000000" w:rsidR="00000000" w:rsidRPr="00000000">
        <w:rPr>
          <w:rtl w:val="0"/>
        </w:rPr>
        <w:t xml:space="preserve"> One end state (e.g. </w:t>
      </w:r>
      <w:r w:rsidDel="00000000" w:rsidR="00000000" w:rsidRPr="00000000">
        <w:rPr>
          <w:i w:val="1"/>
          <w:iCs w:val="1"/>
          <w:rtl w:val="0"/>
        </w:rPr>
        <w:t xml:space="preserve">“Public fully trusts AI – high adoption and comfort”</w:t>
      </w:r>
      <w:r w:rsidDel="00000000" w:rsidR="00000000" w:rsidRPr="00000000">
        <w:rPr>
          <w:rtl w:val="0"/>
        </w:rPr>
        <w:t xml:space="preserve">).</w:t>
      </w:r>
    </w:p>
    <w:p w:rsidR="00000000" w:rsidDel="00000000" w:rsidP="00000000" w:rsidRDefault="00000000" w:rsidRPr="00000000" w14:paraId="00000A30">
      <w:pPr>
        <w:widowControl w:val="0"/>
        <w:numPr>
          <w:ilvl w:val="1"/>
          <w:numId w:val="10"/>
        </w:numPr>
        <w:spacing w:line="240" w:lineRule="auto"/>
        <w:ind w:left="1440" w:hanging="360"/>
      </w:pPr>
      <w:r w:rsidDel="00000000" w:rsidR="00000000" w:rsidRPr="00000000">
        <w:rPr>
          <w:i w:val="1"/>
          <w:iCs w:val="1"/>
          <w:rtl w:val="0"/>
        </w:rPr>
        <w:t xml:space="preserve">Extreme B2:</w:t>
      </w:r>
      <w:r w:rsidDel="00000000" w:rsidR="00000000" w:rsidRPr="00000000">
        <w:rPr>
          <w:rtl w:val="0"/>
        </w:rPr>
        <w:t xml:space="preserve"> Opposite state (e.g. </w:t>
      </w:r>
      <w:r w:rsidDel="00000000" w:rsidR="00000000" w:rsidRPr="00000000">
        <w:rPr>
          <w:i w:val="1"/>
          <w:iCs w:val="1"/>
          <w:rtl w:val="0"/>
        </w:rPr>
        <w:t xml:space="preserve">“Public distrusts or fears AI – widespread reluctance or backlash”</w:t>
      </w:r>
      <w:r w:rsidDel="00000000" w:rsidR="00000000" w:rsidRPr="00000000">
        <w:rPr>
          <w:rtl w:val="0"/>
        </w:rPr>
        <w:t xml:space="preserve">).</w:t>
      </w:r>
    </w:p>
    <w:p w:rsidR="00000000" w:rsidDel="00000000" w:rsidP="00000000" w:rsidRDefault="00000000" w:rsidRPr="00000000" w14:paraId="00000A31">
      <w:pPr>
        <w:widowControl w:val="0"/>
        <w:spacing w:line="240" w:lineRule="auto"/>
        <w:rPr/>
      </w:pPr>
      <w:r w:rsidDel="00000000" w:rsidR="00000000" w:rsidRPr="00000000">
        <w:rPr>
          <w:rtl w:val="0"/>
        </w:rPr>
      </w:r>
    </w:p>
    <w:p w:rsidR="00000000" w:rsidDel="00000000" w:rsidP="00000000" w:rsidRDefault="00000000" w:rsidRPr="00000000" w14:paraId="00000A32">
      <w:pPr>
        <w:widowControl w:val="0"/>
        <w:spacing w:line="240" w:lineRule="auto"/>
        <w:rPr/>
      </w:pPr>
      <w:r w:rsidDel="00000000" w:rsidR="00000000" w:rsidRPr="00000000">
        <w:rPr>
          <w:rtl w:val="0"/>
        </w:rPr>
      </w:r>
    </w:p>
    <w:p w:rsidR="00000000" w:rsidDel="00000000" w:rsidP="00000000" w:rsidRDefault="00000000" w:rsidRPr="00000000" w14:paraId="00000A33">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34">
      <w:pPr>
        <w:widowControl w:val="0"/>
        <w:spacing w:line="240" w:lineRule="auto"/>
        <w:rPr/>
      </w:pPr>
      <w:r w:rsidDel="00000000" w:rsidR="00000000" w:rsidRPr="00000000">
        <w:rPr>
          <w:rtl w:val="0"/>
        </w:rPr>
        <w:t xml:space="preserve">Visual workspace:</w:t>
      </w:r>
    </w:p>
    <w:p w:rsidR="00000000" w:rsidDel="00000000" w:rsidP="00000000" w:rsidRDefault="00000000" w:rsidRPr="00000000" w14:paraId="00000A35">
      <w:pPr>
        <w:widowControl w:val="0"/>
        <w:spacing w:line="240" w:lineRule="auto"/>
        <w:rPr/>
      </w:pPr>
      <w:r w:rsidDel="00000000" w:rsidR="00000000" w:rsidRPr="00000000">
        <w:rPr>
          <w:rtl w:val="0"/>
        </w:rPr>
      </w:r>
    </w:p>
    <w:p w:rsidR="00000000" w:rsidDel="00000000" w:rsidP="00000000" w:rsidRDefault="00000000" w:rsidRPr="00000000" w14:paraId="00000A36">
      <w:pPr>
        <w:spacing w:after="200" w:lineRule="auto"/>
        <w:rPr/>
      </w:pPr>
      <w:r w:rsidDel="00000000" w:rsidR="00000000" w:rsidRPr="00000000">
        <w:rPr>
          <w:rtl w:val="0"/>
        </w:rPr>
        <w:t xml:space="preserve">Uncertainty A:</w:t>
      </w:r>
    </w:p>
    <w:p w:rsidR="00000000" w:rsidDel="00000000" w:rsidP="00000000" w:rsidRDefault="00000000" w:rsidRPr="00000000" w14:paraId="00000A37">
      <w:pPr>
        <w:spacing w:after="200" w:lineRule="auto"/>
        <w:rPr/>
      </w:pPr>
      <w:r w:rsidDel="00000000" w:rsidR="00000000" w:rsidRPr="00000000">
        <w:rPr/>
        <w:drawing>
          <wp:inline distB="114300" distT="114300" distL="114300" distR="114300">
            <wp:extent cx="5943600" cy="1511300"/>
            <wp:effectExtent b="0" l="0" r="0" t="0"/>
            <wp:docPr id="39" name="image16.png"/>
            <a:graphic>
              <a:graphicData uri="http://schemas.openxmlformats.org/drawingml/2006/picture">
                <pic:pic>
                  <pic:nvPicPr>
                    <pic:cNvPr id="0" name="image16.png"/>
                    <pic:cNvPicPr preferRelativeResize="0"/>
                  </pic:nvPicPr>
                  <pic:blipFill>
                    <a:blip r:embed="rId37"/>
                    <a:srcRect b="57981" l="0" r="0" t="16647"/>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spacing w:after="200" w:lineRule="auto"/>
        <w:rPr/>
      </w:pPr>
      <w:r w:rsidDel="00000000" w:rsidR="00000000" w:rsidRPr="00000000">
        <w:rPr>
          <w:rtl w:val="0"/>
        </w:rPr>
      </w:r>
    </w:p>
    <w:p w:rsidR="00000000" w:rsidDel="00000000" w:rsidP="00000000" w:rsidRDefault="00000000" w:rsidRPr="00000000" w14:paraId="00000A39">
      <w:pPr>
        <w:spacing w:after="200" w:lineRule="auto"/>
        <w:rPr/>
      </w:pPr>
      <w:r w:rsidDel="00000000" w:rsidR="00000000" w:rsidRPr="00000000">
        <w:rPr>
          <w:rtl w:val="0"/>
        </w:rPr>
      </w:r>
    </w:p>
    <w:p w:rsidR="00000000" w:rsidDel="00000000" w:rsidP="00000000" w:rsidRDefault="00000000" w:rsidRPr="00000000" w14:paraId="00000A3A">
      <w:pPr>
        <w:spacing w:after="200" w:lineRule="auto"/>
        <w:rPr/>
      </w:pPr>
      <w:r w:rsidDel="00000000" w:rsidR="00000000" w:rsidRPr="00000000">
        <w:rPr>
          <w:rtl w:val="0"/>
        </w:rPr>
        <w:t xml:space="preserve">Uncertainty B:</w:t>
      </w:r>
    </w:p>
    <w:p w:rsidR="00000000" w:rsidDel="00000000" w:rsidP="00000000" w:rsidRDefault="00000000" w:rsidRPr="00000000" w14:paraId="00000A3B">
      <w:pPr>
        <w:spacing w:after="200" w:lineRule="auto"/>
        <w:rPr/>
      </w:pPr>
      <w:r w:rsidDel="00000000" w:rsidR="00000000" w:rsidRPr="00000000">
        <w:rPr/>
        <w:drawing>
          <wp:inline distB="114300" distT="114300" distL="114300" distR="114300">
            <wp:extent cx="5943600" cy="1600200"/>
            <wp:effectExtent b="0" l="0" r="0" t="0"/>
            <wp:docPr id="23" name="image5.png"/>
            <a:graphic>
              <a:graphicData uri="http://schemas.openxmlformats.org/drawingml/2006/picture">
                <pic:pic>
                  <pic:nvPicPr>
                    <pic:cNvPr id="0" name="image5.png"/>
                    <pic:cNvPicPr preferRelativeResize="0"/>
                  </pic:nvPicPr>
                  <pic:blipFill>
                    <a:blip r:embed="rId38"/>
                    <a:srcRect b="55929" l="0" r="0" t="17147"/>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3C">
      <w:pPr>
        <w:widowControl w:val="0"/>
        <w:spacing w:line="240" w:lineRule="auto"/>
        <w:rPr/>
      </w:pPr>
      <w:r w:rsidDel="00000000" w:rsidR="00000000" w:rsidRPr="00000000">
        <w:rPr>
          <w:rtl w:val="0"/>
        </w:rPr>
      </w:r>
    </w:p>
    <w:p w:rsidR="00000000" w:rsidDel="00000000" w:rsidP="00000000" w:rsidRDefault="00000000" w:rsidRPr="00000000" w14:paraId="00000A3D">
      <w:pPr>
        <w:pStyle w:val="Heading3"/>
        <w:widowControl w:val="0"/>
        <w:rPr/>
      </w:pPr>
      <w:bookmarkStart w:colFirst="0" w:colLast="0" w:name="_24w0w99t9e2t" w:id="151"/>
      <w:bookmarkEnd w:id="151"/>
      <w:r w:rsidDel="00000000" w:rsidR="00000000" w:rsidRPr="00000000">
        <w:rPr>
          <w:rtl w:val="0"/>
        </w:rPr>
        <w:t xml:space="preserve">Step 2 Draw the 2x2 future grid Matrix</w:t>
      </w:r>
    </w:p>
    <w:p w:rsidR="00000000" w:rsidDel="00000000" w:rsidP="00000000" w:rsidRDefault="00000000" w:rsidRPr="00000000" w14:paraId="00000A3E">
      <w:pPr>
        <w:widowControl w:val="0"/>
        <w:spacing w:line="240" w:lineRule="auto"/>
        <w:rPr/>
      </w:pPr>
      <w:r w:rsidDel="00000000" w:rsidR="00000000" w:rsidRPr="00000000">
        <w:rPr>
          <w:rtl w:val="0"/>
        </w:rPr>
        <w:t xml:space="preserve">Now, map your previous step’s results into the </w:t>
      </w:r>
      <w:r w:rsidDel="00000000" w:rsidR="00000000" w:rsidRPr="00000000">
        <w:rPr>
          <w:b w:val="1"/>
          <w:bCs w:val="1"/>
          <w:rtl w:val="0"/>
        </w:rPr>
        <w:t xml:space="preserve">future grid</w:t>
      </w:r>
      <w:r w:rsidDel="00000000" w:rsidR="00000000" w:rsidRPr="00000000">
        <w:rPr>
          <w:rtl w:val="0"/>
        </w:rPr>
        <w:t xml:space="preserve"> matrix. This 2×2 grid lets you visualize four distinct scenarios, each arising from one combination of the extremes you defined.</w:t>
      </w:r>
    </w:p>
    <w:p w:rsidR="00000000" w:rsidDel="00000000" w:rsidP="00000000" w:rsidRDefault="00000000" w:rsidRPr="00000000" w14:paraId="00000A3F">
      <w:pPr>
        <w:widowControl w:val="0"/>
        <w:spacing w:line="240" w:lineRule="auto"/>
        <w:rPr/>
      </w:pPr>
      <w:r w:rsidDel="00000000" w:rsidR="00000000" w:rsidRPr="00000000">
        <w:rPr>
          <w:rtl w:val="0"/>
        </w:rPr>
      </w:r>
    </w:p>
    <w:p w:rsidR="00000000" w:rsidDel="00000000" w:rsidP="00000000" w:rsidRDefault="00000000" w:rsidRPr="00000000" w14:paraId="00000A40">
      <w:pPr>
        <w:widowControl w:val="0"/>
        <w:spacing w:line="240" w:lineRule="auto"/>
        <w:rPr/>
      </w:pPr>
      <w:r w:rsidDel="00000000" w:rsidR="00000000" w:rsidRPr="00000000">
        <w:rPr>
          <w:b w:val="1"/>
          <w:bCs w:val="1"/>
          <w:rtl w:val="0"/>
        </w:rPr>
        <w:t xml:space="preserve">Note:</w:t>
      </w:r>
      <w:r w:rsidDel="00000000" w:rsidR="00000000" w:rsidRPr="00000000">
        <w:rPr>
          <w:rtl w:val="0"/>
        </w:rPr>
        <w:t xml:space="preserve"> This scenario-planning 2×2 differs from the assumption-prioritization 2×2 used in the Lean experiment. In the Lean grid, one quadrant highlights your primary focus; in the future-grid 2×2, each quadrant is equally important, each represents a unique potential world.</w:t>
      </w:r>
    </w:p>
    <w:p w:rsidR="00000000" w:rsidDel="00000000" w:rsidP="00000000" w:rsidRDefault="00000000" w:rsidRPr="00000000" w14:paraId="00000A41">
      <w:pPr>
        <w:pStyle w:val="Heading3"/>
        <w:widowControl w:val="0"/>
        <w:spacing w:line="240" w:lineRule="auto"/>
        <w:rPr/>
      </w:pPr>
      <w:bookmarkStart w:colFirst="0" w:colLast="0" w:name="_s3bpaafqq7m0" w:id="152"/>
      <w:bookmarkEnd w:id="152"/>
      <w:r w:rsidDel="00000000" w:rsidR="00000000" w:rsidRPr="00000000">
        <w:rPr/>
        <w:drawing>
          <wp:inline distB="114300" distT="114300" distL="114300" distR="114300">
            <wp:extent cx="5943600" cy="3886200"/>
            <wp:effectExtent b="0" l="0" r="0" t="0"/>
            <wp:docPr id="22" name="image8.png"/>
            <a:graphic>
              <a:graphicData uri="http://schemas.openxmlformats.org/drawingml/2006/picture">
                <pic:pic>
                  <pic:nvPicPr>
                    <pic:cNvPr id="0" name="image8.png"/>
                    <pic:cNvPicPr preferRelativeResize="0"/>
                  </pic:nvPicPr>
                  <pic:blipFill>
                    <a:blip r:embed="rId39"/>
                    <a:srcRect b="29088" l="0" r="0" t="5427"/>
                    <a:stretch>
                      <a:fillRect/>
                    </a:stretch>
                  </pic:blipFill>
                  <pic:spPr>
                    <a:xfrm>
                      <a:off x="0" y="0"/>
                      <a:ext cx="5943600" cy="3886200"/>
                    </a:xfrm>
                    <a:prstGeom prst="rect"/>
                    <a:ln/>
                  </pic:spPr>
                </pic:pic>
              </a:graphicData>
            </a:graphic>
          </wp:inline>
        </w:drawing>
      </w:r>
      <w:r w:rsidDel="00000000" w:rsidR="00000000" w:rsidRPr="00000000">
        <w:rPr>
          <w:rtl w:val="0"/>
        </w:rPr>
        <w:t xml:space="preserve">D. Scenario Narratives</w:t>
      </w:r>
    </w:p>
    <w:p w:rsidR="00000000" w:rsidDel="00000000" w:rsidP="00000000" w:rsidRDefault="00000000" w:rsidRPr="00000000" w14:paraId="00000A42">
      <w:pPr>
        <w:widowControl w:val="0"/>
        <w:spacing w:line="240" w:lineRule="auto"/>
        <w:rPr/>
      </w:pPr>
      <w:r w:rsidDel="00000000" w:rsidR="00000000" w:rsidRPr="00000000">
        <w:rPr>
          <w:rtl w:val="0"/>
        </w:rPr>
        <w:t xml:space="preserve">Now comes the creative and analytical part: writing your scenario narratives. </w:t>
      </w:r>
      <w:r w:rsidDel="00000000" w:rsidR="00000000" w:rsidRPr="00000000">
        <w:rPr>
          <w:b w:val="1"/>
          <w:bCs w:val="1"/>
          <w:rtl w:val="0"/>
        </w:rPr>
        <w:t xml:space="preserve">Creative</w:t>
      </w:r>
      <w:r w:rsidDel="00000000" w:rsidR="00000000" w:rsidRPr="00000000">
        <w:rPr>
          <w:rtl w:val="0"/>
        </w:rPr>
        <w:t xml:space="preserve"> in that you’ll use your imagination to envision possibilities and answer, “What would the future look like under this combination of conditions (e.g., extremes A2 and B2)?” </w:t>
      </w:r>
      <w:r w:rsidDel="00000000" w:rsidR="00000000" w:rsidRPr="00000000">
        <w:rPr>
          <w:b w:val="1"/>
          <w:bCs w:val="1"/>
          <w:rtl w:val="0"/>
        </w:rPr>
        <w:t xml:space="preserve">Analytical</w:t>
      </w:r>
      <w:r w:rsidDel="00000000" w:rsidR="00000000" w:rsidRPr="00000000">
        <w:rPr>
          <w:rtl w:val="0"/>
        </w:rPr>
        <w:t xml:space="preserve"> in that you’ll ground your speculation in the real-world research you conducted in Step A: Environmental Scan. This isn’t sci-fi, but informed forecasting.</w:t>
      </w:r>
    </w:p>
    <w:p w:rsidR="00000000" w:rsidDel="00000000" w:rsidP="00000000" w:rsidRDefault="00000000" w:rsidRPr="00000000" w14:paraId="00000A43">
      <w:pPr>
        <w:widowControl w:val="0"/>
        <w:spacing w:line="240" w:lineRule="auto"/>
        <w:rPr/>
      </w:pPr>
      <w:r w:rsidDel="00000000" w:rsidR="00000000" w:rsidRPr="00000000">
        <w:rPr>
          <w:rtl w:val="0"/>
        </w:rPr>
      </w:r>
    </w:p>
    <w:p w:rsidR="00000000" w:rsidDel="00000000" w:rsidP="00000000" w:rsidRDefault="00000000" w:rsidRPr="00000000" w14:paraId="00000A44">
      <w:pPr>
        <w:widowControl w:val="0"/>
        <w:spacing w:line="240" w:lineRule="auto"/>
        <w:rPr/>
      </w:pPr>
      <w:r w:rsidDel="00000000" w:rsidR="00000000" w:rsidRPr="00000000">
        <w:rPr>
          <w:rtl w:val="0"/>
        </w:rPr>
        <w:t xml:space="preserve">For each of the four quadrants in your matrix, develop a </w:t>
      </w:r>
      <w:r w:rsidDel="00000000" w:rsidR="00000000" w:rsidRPr="00000000">
        <w:rPr>
          <w:b w:val="1"/>
          <w:bCs w:val="1"/>
          <w:rtl w:val="0"/>
        </w:rPr>
        <w:t xml:space="preserve">plausible narrative</w:t>
      </w:r>
      <w:r w:rsidDel="00000000" w:rsidR="00000000" w:rsidRPr="00000000">
        <w:rPr>
          <w:rtl w:val="0"/>
        </w:rPr>
        <w:t xml:space="preserve"> describing that world and how your organization’s AI initiatives fare. Focus on the external environment and its impact on your business—not on guaranteeing success—and </w:t>
      </w:r>
      <w:r w:rsidDel="00000000" w:rsidR="00000000" w:rsidRPr="00000000">
        <w:rPr>
          <w:b w:val="1"/>
          <w:bCs w:val="1"/>
          <w:rtl w:val="0"/>
        </w:rPr>
        <w:t xml:space="preserve">explore the challenges and opportunities each future presents</w:t>
      </w:r>
      <w:r w:rsidDel="00000000" w:rsidR="00000000" w:rsidRPr="00000000">
        <w:rPr>
          <w:rtl w:val="0"/>
        </w:rPr>
        <w:t xml:space="preserve">. Keep each narrative coherent, specific, and believable, with its own internal logic and outcomes.</w:t>
      </w:r>
    </w:p>
    <w:p w:rsidR="00000000" w:rsidDel="00000000" w:rsidP="00000000" w:rsidRDefault="00000000" w:rsidRPr="00000000" w14:paraId="00000A45">
      <w:pPr>
        <w:widowControl w:val="0"/>
        <w:spacing w:line="240" w:lineRule="auto"/>
        <w:rPr/>
      </w:pPr>
      <w:r w:rsidDel="00000000" w:rsidR="00000000" w:rsidRPr="00000000">
        <w:rPr>
          <w:rtl w:val="0"/>
        </w:rPr>
      </w:r>
    </w:p>
    <w:p w:rsidR="00000000" w:rsidDel="00000000" w:rsidP="00000000" w:rsidRDefault="00000000" w:rsidRPr="00000000" w14:paraId="00000A46">
      <w:pPr>
        <w:widowControl w:val="0"/>
        <w:spacing w:line="240" w:lineRule="auto"/>
        <w:rPr/>
      </w:pPr>
      <w:r w:rsidDel="00000000" w:rsidR="00000000" w:rsidRPr="00000000">
        <w:rPr>
          <w:rtl w:val="0"/>
        </w:rPr>
        <w:t xml:space="preserve">Aim for a few paragraphs per scenario, covering key aspects of how the world functions. Then, give each scenario a </w:t>
      </w:r>
      <w:r w:rsidDel="00000000" w:rsidR="00000000" w:rsidRPr="00000000">
        <w:rPr>
          <w:b w:val="1"/>
          <w:bCs w:val="1"/>
          <w:rtl w:val="0"/>
        </w:rPr>
        <w:t xml:space="preserve">memorable title</w:t>
      </w:r>
      <w:r w:rsidDel="00000000" w:rsidR="00000000" w:rsidRPr="00000000">
        <w:rPr>
          <w:rtl w:val="0"/>
        </w:rPr>
        <w:t xml:space="preserve"> that captures its essence, making it easier to reference in discussion.</w:t>
      </w:r>
    </w:p>
    <w:p w:rsidR="00000000" w:rsidDel="00000000" w:rsidP="00000000" w:rsidRDefault="00000000" w:rsidRPr="00000000" w14:paraId="00000A47">
      <w:pPr>
        <w:widowControl w:val="0"/>
        <w:spacing w:line="240" w:lineRule="auto"/>
        <w:rPr/>
      </w:pPr>
      <w:r w:rsidDel="00000000" w:rsidR="00000000" w:rsidRPr="00000000">
        <w:rPr>
          <w:rtl w:val="0"/>
        </w:rPr>
      </w:r>
    </w:p>
    <w:p w:rsidR="00000000" w:rsidDel="00000000" w:rsidP="00000000" w:rsidRDefault="00000000" w:rsidRPr="00000000" w14:paraId="00000A48">
      <w:pPr>
        <w:widowControl w:val="0"/>
        <w:spacing w:line="240" w:lineRule="auto"/>
        <w:rPr/>
      </w:pPr>
      <w:r w:rsidDel="00000000" w:rsidR="00000000" w:rsidRPr="00000000">
        <w:rPr>
          <w:rtl w:val="0"/>
        </w:rPr>
      </w:r>
    </w:p>
    <w:p w:rsidR="00000000" w:rsidDel="00000000" w:rsidP="00000000" w:rsidRDefault="00000000" w:rsidRPr="00000000" w14:paraId="00000A49">
      <w:pPr>
        <w:spacing w:after="0" w:lineRule="auto"/>
        <w:rPr/>
      </w:pPr>
      <w:r w:rsidDel="00000000" w:rsidR="00000000" w:rsidRPr="00000000">
        <w:rPr>
          <w:rtl w:val="0"/>
        </w:rPr>
        <w:t xml:space="preserve">Scenario 1 (Extreme A2 and B2) </w:t>
      </w:r>
    </w:p>
    <w:p w:rsidR="00000000" w:rsidDel="00000000" w:rsidP="00000000" w:rsidRDefault="00000000" w:rsidRPr="00000000" w14:paraId="00000A4A">
      <w:pPr>
        <w:spacing w:after="360" w:lineRule="auto"/>
        <w:rPr/>
      </w:pPr>
      <w:r w:rsidDel="00000000" w:rsidR="00000000" w:rsidRPr="00000000">
        <w:rPr>
          <w:rtl w:val="0"/>
        </w:rPr>
        <w:t xml:space="preserve">Title: </w:t>
      </w:r>
      <w:r w:rsidDel="00000000" w:rsidR="00000000" w:rsidRPr="00000000">
        <w:rPr>
          <w:color w:val="cccccc"/>
          <w:rtl w:val="0"/>
        </w:rPr>
        <w:t xml:space="preserve">_____________________________</w:t>
      </w:r>
      <w:r w:rsidDel="00000000" w:rsidR="00000000" w:rsidRPr="00000000">
        <w:rPr>
          <w:rtl w:val="0"/>
        </w:rPr>
      </w:r>
    </w:p>
    <w:tbl>
      <w:tblPr>
        <w:tblStyle w:val="Table1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A50">
      <w:pPr>
        <w:widowControl w:val="0"/>
        <w:spacing w:line="240" w:lineRule="auto"/>
        <w:rPr/>
      </w:pPr>
      <w:r w:rsidDel="00000000" w:rsidR="00000000" w:rsidRPr="00000000">
        <w:rPr>
          <w:rtl w:val="0"/>
        </w:rPr>
      </w:r>
    </w:p>
    <w:p w:rsidR="00000000" w:rsidDel="00000000" w:rsidP="00000000" w:rsidRDefault="00000000" w:rsidRPr="00000000" w14:paraId="00000A51">
      <w:pPr>
        <w:widowControl w:val="0"/>
        <w:spacing w:line="240" w:lineRule="auto"/>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Scenario 2 (Extreme A1 and B2) </w:t>
      </w:r>
    </w:p>
    <w:p w:rsidR="00000000" w:rsidDel="00000000" w:rsidP="00000000" w:rsidRDefault="00000000" w:rsidRPr="00000000" w14:paraId="00000A53">
      <w:pPr>
        <w:spacing w:after="360" w:lineRule="auto"/>
        <w:rPr/>
      </w:pPr>
      <w:r w:rsidDel="00000000" w:rsidR="00000000" w:rsidRPr="00000000">
        <w:rPr>
          <w:rtl w:val="0"/>
        </w:rPr>
        <w:t xml:space="preserve">Title: </w:t>
      </w:r>
      <w:r w:rsidDel="00000000" w:rsidR="00000000" w:rsidRPr="00000000">
        <w:rPr>
          <w:color w:val="cccccc"/>
          <w:rtl w:val="0"/>
        </w:rPr>
        <w:t xml:space="preserve">_____________________________</w:t>
      </w:r>
      <w:r w:rsidDel="00000000" w:rsidR="00000000" w:rsidRPr="00000000">
        <w:rPr>
          <w:rtl w:val="0"/>
        </w:rPr>
      </w:r>
    </w:p>
    <w:tbl>
      <w:tblPr>
        <w:tblStyle w:val="Table1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A59">
      <w:pPr>
        <w:widowControl w:val="0"/>
        <w:spacing w:line="240" w:lineRule="auto"/>
        <w:rPr/>
      </w:pPr>
      <w:r w:rsidDel="00000000" w:rsidR="00000000" w:rsidRPr="00000000">
        <w:rPr>
          <w:rtl w:val="0"/>
        </w:rPr>
      </w:r>
    </w:p>
    <w:p w:rsidR="00000000" w:rsidDel="00000000" w:rsidP="00000000" w:rsidRDefault="00000000" w:rsidRPr="00000000" w14:paraId="00000A5A">
      <w:pPr>
        <w:widowControl w:val="0"/>
        <w:spacing w:line="240" w:lineRule="auto"/>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Scenario 3 (Extreme A1 and B1) </w:t>
      </w:r>
    </w:p>
    <w:p w:rsidR="00000000" w:rsidDel="00000000" w:rsidP="00000000" w:rsidRDefault="00000000" w:rsidRPr="00000000" w14:paraId="00000A5C">
      <w:pPr>
        <w:spacing w:after="360" w:lineRule="auto"/>
        <w:rPr/>
      </w:pPr>
      <w:r w:rsidDel="00000000" w:rsidR="00000000" w:rsidRPr="00000000">
        <w:rPr>
          <w:rtl w:val="0"/>
        </w:rPr>
        <w:t xml:space="preserve">Title: </w:t>
      </w:r>
      <w:r w:rsidDel="00000000" w:rsidR="00000000" w:rsidRPr="00000000">
        <w:rPr>
          <w:color w:val="cccccc"/>
          <w:rtl w:val="0"/>
        </w:rPr>
        <w:t xml:space="preserve">_____________________________</w:t>
      </w:r>
      <w:r w:rsidDel="00000000" w:rsidR="00000000" w:rsidRPr="00000000">
        <w:rPr>
          <w:rtl w:val="0"/>
        </w:rPr>
      </w:r>
    </w:p>
    <w:tbl>
      <w:tblPr>
        <w:tblStyle w:val="Table1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A62">
      <w:pPr>
        <w:widowControl w:val="0"/>
        <w:spacing w:line="240" w:lineRule="auto"/>
        <w:rPr/>
      </w:pPr>
      <w:r w:rsidDel="00000000" w:rsidR="00000000" w:rsidRPr="00000000">
        <w:rPr>
          <w:rtl w:val="0"/>
        </w:rPr>
      </w:r>
    </w:p>
    <w:p w:rsidR="00000000" w:rsidDel="00000000" w:rsidP="00000000" w:rsidRDefault="00000000" w:rsidRPr="00000000" w14:paraId="00000A63">
      <w:pPr>
        <w:widowControl w:val="0"/>
        <w:spacing w:line="240" w:lineRule="auto"/>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Scenario 4 (Extreme A2 and B1) </w:t>
      </w:r>
    </w:p>
    <w:p w:rsidR="00000000" w:rsidDel="00000000" w:rsidP="00000000" w:rsidRDefault="00000000" w:rsidRPr="00000000" w14:paraId="00000A65">
      <w:pPr>
        <w:spacing w:after="360" w:lineRule="auto"/>
        <w:rPr/>
      </w:pPr>
      <w:r w:rsidDel="00000000" w:rsidR="00000000" w:rsidRPr="00000000">
        <w:rPr>
          <w:rtl w:val="0"/>
        </w:rPr>
        <w:t xml:space="preserve">Title: </w:t>
      </w:r>
      <w:r w:rsidDel="00000000" w:rsidR="00000000" w:rsidRPr="00000000">
        <w:rPr>
          <w:color w:val="cccccc"/>
          <w:rtl w:val="0"/>
        </w:rPr>
        <w:t xml:space="preserve">_____________________________</w:t>
      </w:r>
      <w:r w:rsidDel="00000000" w:rsidR="00000000" w:rsidRPr="00000000">
        <w:rPr>
          <w:rtl w:val="0"/>
        </w:rPr>
      </w:r>
    </w:p>
    <w:tbl>
      <w:tblPr>
        <w:tblStyle w:val="Table1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A6B">
      <w:pPr>
        <w:widowControl w:val="0"/>
        <w:spacing w:line="240" w:lineRule="auto"/>
        <w:rPr/>
      </w:pPr>
      <w:r w:rsidDel="00000000" w:rsidR="00000000" w:rsidRPr="00000000">
        <w:rPr>
          <w:rtl w:val="0"/>
        </w:rPr>
      </w:r>
    </w:p>
    <w:p w:rsidR="00000000" w:rsidDel="00000000" w:rsidP="00000000" w:rsidRDefault="00000000" w:rsidRPr="00000000" w14:paraId="00000A6C">
      <w:pPr>
        <w:widowControl w:val="0"/>
        <w:spacing w:line="240" w:lineRule="auto"/>
        <w:rPr/>
      </w:pPr>
      <w:r w:rsidDel="00000000" w:rsidR="00000000" w:rsidRPr="00000000">
        <w:rPr>
          <w:rtl w:val="0"/>
        </w:rPr>
      </w:r>
    </w:p>
    <w:p w:rsidR="00000000" w:rsidDel="00000000" w:rsidP="00000000" w:rsidRDefault="00000000" w:rsidRPr="00000000" w14:paraId="00000A6D">
      <w:pPr>
        <w:widowControl w:val="0"/>
        <w:spacing w:line="240" w:lineRule="auto"/>
        <w:rPr/>
      </w:pPr>
      <w:r w:rsidDel="00000000" w:rsidR="00000000" w:rsidRPr="00000000">
        <w:rPr>
          <w:rtl w:val="0"/>
        </w:rPr>
      </w:r>
    </w:p>
    <w:p w:rsidR="00000000" w:rsidDel="00000000" w:rsidP="00000000" w:rsidRDefault="00000000" w:rsidRPr="00000000" w14:paraId="00000A6E">
      <w:pPr>
        <w:pStyle w:val="Heading2"/>
        <w:widowControl w:val="0"/>
        <w:rPr/>
      </w:pPr>
      <w:bookmarkStart w:colFirst="0" w:colLast="0" w:name="_zexss7wiuj0x" w:id="153"/>
      <w:bookmarkEnd w:id="153"/>
      <w:r w:rsidDel="00000000" w:rsidR="00000000" w:rsidRPr="00000000">
        <w:rPr>
          <w:rtl w:val="0"/>
        </w:rPr>
        <w:t xml:space="preserve">E. Initiative Stress-Test</w:t>
      </w:r>
    </w:p>
    <w:p w:rsidR="00000000" w:rsidDel="00000000" w:rsidP="00000000" w:rsidRDefault="00000000" w:rsidRPr="00000000" w14:paraId="00000A6F">
      <w:pPr>
        <w:spacing w:after="0" w:before="240" w:lineRule="auto"/>
        <w:rPr/>
      </w:pPr>
      <w:r w:rsidDel="00000000" w:rsidR="00000000" w:rsidRPr="00000000">
        <w:rPr>
          <w:rtl w:val="0"/>
        </w:rPr>
        <w:t xml:space="preserve">With the scenarios in mind, analyze how each scenario affects your AI initiatives and your organization’s plans and strategy. Note </w:t>
      </w:r>
      <w:r w:rsidDel="00000000" w:rsidR="00000000" w:rsidRPr="00000000">
        <w:rPr>
          <w:b w:val="1"/>
          <w:bCs w:val="1"/>
          <w:rtl w:val="0"/>
        </w:rPr>
        <w:t xml:space="preserve">whether each initiative thrives, struggles, or requires adaptation</w:t>
      </w:r>
      <w:r w:rsidDel="00000000" w:rsidR="00000000" w:rsidRPr="00000000">
        <w:rPr>
          <w:rtl w:val="0"/>
        </w:rPr>
        <w:t xml:space="preserve">.</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widowControl w:val="0"/>
        <w:spacing w:line="240" w:lineRule="auto"/>
        <w:rPr/>
      </w:pPr>
      <w:r w:rsidDel="00000000" w:rsidR="00000000" w:rsidRPr="00000000">
        <w:rPr>
          <w:rtl w:val="0"/>
        </w:rPr>
      </w:r>
    </w:p>
    <w:tbl>
      <w:tblPr>
        <w:tblStyle w:val="Table17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980"/>
        <w:gridCol w:w="1980"/>
        <w:gridCol w:w="1980"/>
        <w:gridCol w:w="1980"/>
        <w:tblGridChange w:id="0">
          <w:tblGrid>
            <w:gridCol w:w="1425"/>
            <w:gridCol w:w="1980"/>
            <w:gridCol w:w="1980"/>
            <w:gridCol w:w="1980"/>
            <w:gridCol w:w="1980"/>
          </w:tblGrid>
        </w:tblGridChange>
      </w:tblGrid>
      <w:tr>
        <w:trPr>
          <w:cantSplit w:val="0"/>
          <w:tblHeader w:val="0"/>
        </w:trPr>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sz w:val="18"/>
                <w:szCs w:val="18"/>
              </w:rPr>
            </w:pPr>
            <w:r w:rsidDel="00000000" w:rsidR="00000000" w:rsidRPr="00000000">
              <w:rPr>
                <w:rtl w:val="0"/>
              </w:rPr>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jc w:val="center"/>
              <w:rPr>
                <w:sz w:val="18"/>
                <w:szCs w:val="18"/>
              </w:rPr>
            </w:pPr>
            <w:r w:rsidDel="00000000" w:rsidR="00000000" w:rsidRPr="00000000">
              <w:rPr>
                <w:sz w:val="18"/>
                <w:szCs w:val="18"/>
                <w:rtl w:val="0"/>
              </w:rPr>
              <w:t xml:space="preserve">Scenario 1</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jc w:val="center"/>
              <w:rPr>
                <w:sz w:val="18"/>
                <w:szCs w:val="18"/>
              </w:rPr>
            </w:pPr>
            <w:r w:rsidDel="00000000" w:rsidR="00000000" w:rsidRPr="00000000">
              <w:rPr>
                <w:sz w:val="18"/>
                <w:szCs w:val="18"/>
                <w:rtl w:val="0"/>
              </w:rPr>
              <w:t xml:space="preserve">Scenario 2</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jc w:val="center"/>
              <w:rPr>
                <w:sz w:val="18"/>
                <w:szCs w:val="18"/>
              </w:rPr>
            </w:pPr>
            <w:r w:rsidDel="00000000" w:rsidR="00000000" w:rsidRPr="00000000">
              <w:rPr>
                <w:sz w:val="18"/>
                <w:szCs w:val="18"/>
                <w:rtl w:val="0"/>
              </w:rPr>
              <w:t xml:space="preserve">Scenario 3</w:t>
            </w:r>
          </w:p>
        </w:tc>
        <w:tc>
          <w:tcPr>
            <w:tcBorders>
              <w:top w:color="000000" w:space="0" w:sz="0" w:val="nil"/>
              <w:left w:color="000000" w:space="0" w:sz="0" w:val="nil"/>
              <w:bottom w:color="cccccc"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jc w:val="center"/>
              <w:rPr>
                <w:sz w:val="18"/>
                <w:szCs w:val="18"/>
              </w:rPr>
            </w:pPr>
            <w:r w:rsidDel="00000000" w:rsidR="00000000" w:rsidRPr="00000000">
              <w:rPr>
                <w:sz w:val="18"/>
                <w:szCs w:val="18"/>
                <w:rtl w:val="0"/>
              </w:rPr>
              <w:t xml:space="preserve">Scenario 4</w:t>
            </w:r>
          </w:p>
        </w:tc>
      </w:tr>
      <w:tr>
        <w:trPr>
          <w:cantSplit w:val="0"/>
          <w:tblHeader w:val="0"/>
        </w:trPr>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b w:val="1"/>
                <w:bCs w:val="1"/>
                <w:sz w:val="16"/>
                <w:szCs w:val="16"/>
              </w:rPr>
            </w:pPr>
            <w:r w:rsidDel="00000000" w:rsidR="00000000" w:rsidRPr="00000000">
              <w:rPr>
                <w:b w:val="1"/>
                <w:bCs w:val="1"/>
                <w:sz w:val="16"/>
                <w:szCs w:val="16"/>
                <w:rtl w:val="0"/>
              </w:rPr>
              <w:t xml:space="preserve">Conversational AI</w:t>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pPr>
            <w:r w:rsidDel="00000000" w:rsidR="00000000" w:rsidRPr="00000000">
              <w:rPr>
                <w:rtl w:val="0"/>
              </w:rPr>
            </w:r>
          </w:p>
          <w:p w:rsidR="00000000" w:rsidDel="00000000" w:rsidP="00000000" w:rsidRDefault="00000000" w:rsidRPr="00000000" w14:paraId="00000A79">
            <w:pPr>
              <w:widowControl w:val="0"/>
              <w:spacing w:line="240" w:lineRule="auto"/>
              <w:rPr/>
            </w:pPr>
            <w:r w:rsidDel="00000000" w:rsidR="00000000" w:rsidRPr="00000000">
              <w:rPr>
                <w:rtl w:val="0"/>
              </w:rPr>
            </w:r>
          </w:p>
          <w:p w:rsidR="00000000" w:rsidDel="00000000" w:rsidP="00000000" w:rsidRDefault="00000000" w:rsidRPr="00000000" w14:paraId="00000A7A">
            <w:pPr>
              <w:widowControl w:val="0"/>
              <w:spacing w:line="240" w:lineRule="auto"/>
              <w:rPr/>
            </w:pPr>
            <w:r w:rsidDel="00000000" w:rsidR="00000000" w:rsidRPr="00000000">
              <w:rPr>
                <w:rtl w:val="0"/>
              </w:rPr>
            </w:r>
          </w:p>
          <w:p w:rsidR="00000000" w:rsidDel="00000000" w:rsidP="00000000" w:rsidRDefault="00000000" w:rsidRPr="00000000" w14:paraId="00000A7B">
            <w:pPr>
              <w:widowControl w:val="0"/>
              <w:spacing w:line="240" w:lineRule="auto"/>
              <w:rPr/>
            </w:pPr>
            <w:r w:rsidDel="00000000" w:rsidR="00000000" w:rsidRPr="00000000">
              <w:rPr>
                <w:rtl w:val="0"/>
              </w:rPr>
            </w:r>
          </w:p>
          <w:p w:rsidR="00000000" w:rsidDel="00000000" w:rsidP="00000000" w:rsidRDefault="00000000" w:rsidRPr="00000000" w14:paraId="00000A7C">
            <w:pPr>
              <w:widowControl w:val="0"/>
              <w:spacing w:line="240" w:lineRule="auto"/>
              <w:rPr/>
            </w:pPr>
            <w:r w:rsidDel="00000000" w:rsidR="00000000" w:rsidRPr="00000000">
              <w:rPr>
                <w:rtl w:val="0"/>
              </w:rPr>
            </w:r>
          </w:p>
          <w:p w:rsidR="00000000" w:rsidDel="00000000" w:rsidP="00000000" w:rsidRDefault="00000000" w:rsidRPr="00000000" w14:paraId="00000A7D">
            <w:pPr>
              <w:widowControl w:val="0"/>
              <w:spacing w:line="240" w:lineRule="auto"/>
              <w:rPr/>
            </w:pPr>
            <w:r w:rsidDel="00000000" w:rsidR="00000000" w:rsidRPr="00000000">
              <w:rPr>
                <w:rtl w:val="0"/>
              </w:rPr>
            </w:r>
          </w:p>
          <w:p w:rsidR="00000000" w:rsidDel="00000000" w:rsidP="00000000" w:rsidRDefault="00000000" w:rsidRPr="00000000" w14:paraId="00000A7E">
            <w:pPr>
              <w:widowControl w:val="0"/>
              <w:spacing w:line="240" w:lineRule="auto"/>
              <w:rPr/>
            </w:pPr>
            <w:r w:rsidDel="00000000" w:rsidR="00000000" w:rsidRPr="00000000">
              <w:rPr>
                <w:rtl w:val="0"/>
              </w:rPr>
            </w:r>
          </w:p>
          <w:p w:rsidR="00000000" w:rsidDel="00000000" w:rsidP="00000000" w:rsidRDefault="00000000" w:rsidRPr="00000000" w14:paraId="00000A7F">
            <w:pPr>
              <w:widowControl w:val="0"/>
              <w:spacing w:line="240" w:lineRule="auto"/>
              <w:rPr/>
            </w:pPr>
            <w:r w:rsidDel="00000000" w:rsidR="00000000" w:rsidRPr="00000000">
              <w:rPr>
                <w:rtl w:val="0"/>
              </w:rPr>
            </w:r>
          </w:p>
          <w:p w:rsidR="00000000" w:rsidDel="00000000" w:rsidP="00000000" w:rsidRDefault="00000000" w:rsidRPr="00000000" w14:paraId="00000A80">
            <w:pPr>
              <w:widowControl w:val="0"/>
              <w:spacing w:line="240" w:lineRule="auto"/>
              <w:rPr/>
            </w:pPr>
            <w:r w:rsidDel="00000000" w:rsidR="00000000" w:rsidRPr="00000000">
              <w:rPr>
                <w:rtl w:val="0"/>
              </w:rPr>
            </w:r>
          </w:p>
          <w:p w:rsidR="00000000" w:rsidDel="00000000" w:rsidP="00000000" w:rsidRDefault="00000000" w:rsidRPr="00000000" w14:paraId="00000A81">
            <w:pPr>
              <w:widowControl w:val="0"/>
              <w:spacing w:line="240" w:lineRule="auto"/>
              <w:rPr/>
            </w:pPr>
            <w:r w:rsidDel="00000000" w:rsidR="00000000" w:rsidRPr="00000000">
              <w:rPr>
                <w:rtl w:val="0"/>
              </w:rPr>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pPr>
            <w:r w:rsidDel="00000000" w:rsidR="00000000" w:rsidRPr="00000000">
              <w:rPr>
                <w:rtl w:val="0"/>
              </w:rPr>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pPr>
            <w:r w:rsidDel="00000000" w:rsidR="00000000" w:rsidRPr="00000000">
              <w:rPr>
                <w:rtl w:val="0"/>
              </w:rPr>
            </w:r>
          </w:p>
        </w:tc>
        <w:tc>
          <w:tcPr>
            <w:tcBorders>
              <w:top w:color="cccccc" w:space="0" w:sz="12"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pP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b w:val="1"/>
                <w:bCs w:val="1"/>
                <w:sz w:val="16"/>
                <w:szCs w:val="16"/>
              </w:rPr>
            </w:pPr>
            <w:r w:rsidDel="00000000" w:rsidR="00000000" w:rsidRPr="00000000">
              <w:rPr>
                <w:b w:val="1"/>
                <w:bCs w:val="1"/>
                <w:sz w:val="16"/>
                <w:szCs w:val="16"/>
                <w:rtl w:val="0"/>
              </w:rPr>
              <w:t xml:space="preserve">Multi-agent AI</w:t>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pPr>
            <w:r w:rsidDel="00000000" w:rsidR="00000000" w:rsidRPr="00000000">
              <w:rPr>
                <w:rtl w:val="0"/>
              </w:rPr>
            </w:r>
          </w:p>
          <w:p w:rsidR="00000000" w:rsidDel="00000000" w:rsidP="00000000" w:rsidRDefault="00000000" w:rsidRPr="00000000" w14:paraId="00000A87">
            <w:pPr>
              <w:widowControl w:val="0"/>
              <w:spacing w:line="240" w:lineRule="auto"/>
              <w:rPr/>
            </w:pPr>
            <w:r w:rsidDel="00000000" w:rsidR="00000000" w:rsidRPr="00000000">
              <w:rPr>
                <w:rtl w:val="0"/>
              </w:rPr>
            </w:r>
          </w:p>
          <w:p w:rsidR="00000000" w:rsidDel="00000000" w:rsidP="00000000" w:rsidRDefault="00000000" w:rsidRPr="00000000" w14:paraId="00000A88">
            <w:pPr>
              <w:widowControl w:val="0"/>
              <w:spacing w:line="240" w:lineRule="auto"/>
              <w:rPr/>
            </w:pPr>
            <w:r w:rsidDel="00000000" w:rsidR="00000000" w:rsidRPr="00000000">
              <w:rPr>
                <w:rtl w:val="0"/>
              </w:rPr>
            </w:r>
          </w:p>
          <w:p w:rsidR="00000000" w:rsidDel="00000000" w:rsidP="00000000" w:rsidRDefault="00000000" w:rsidRPr="00000000" w14:paraId="00000A89">
            <w:pPr>
              <w:widowControl w:val="0"/>
              <w:spacing w:line="240" w:lineRule="auto"/>
              <w:rPr/>
            </w:pPr>
            <w:r w:rsidDel="00000000" w:rsidR="00000000" w:rsidRPr="00000000">
              <w:rPr>
                <w:rtl w:val="0"/>
              </w:rPr>
            </w:r>
          </w:p>
          <w:p w:rsidR="00000000" w:rsidDel="00000000" w:rsidP="00000000" w:rsidRDefault="00000000" w:rsidRPr="00000000" w14:paraId="00000A8A">
            <w:pPr>
              <w:widowControl w:val="0"/>
              <w:spacing w:line="240" w:lineRule="auto"/>
              <w:rPr/>
            </w:pPr>
            <w:r w:rsidDel="00000000" w:rsidR="00000000" w:rsidRPr="00000000">
              <w:rPr>
                <w:rtl w:val="0"/>
              </w:rPr>
            </w:r>
          </w:p>
          <w:p w:rsidR="00000000" w:rsidDel="00000000" w:rsidP="00000000" w:rsidRDefault="00000000" w:rsidRPr="00000000" w14:paraId="00000A8B">
            <w:pPr>
              <w:widowControl w:val="0"/>
              <w:spacing w:line="240" w:lineRule="auto"/>
              <w:rPr/>
            </w:pPr>
            <w:r w:rsidDel="00000000" w:rsidR="00000000" w:rsidRPr="00000000">
              <w:rPr>
                <w:rtl w:val="0"/>
              </w:rPr>
            </w:r>
          </w:p>
          <w:p w:rsidR="00000000" w:rsidDel="00000000" w:rsidP="00000000" w:rsidRDefault="00000000" w:rsidRPr="00000000" w14:paraId="00000A8C">
            <w:pPr>
              <w:widowControl w:val="0"/>
              <w:spacing w:line="240" w:lineRule="auto"/>
              <w:rPr/>
            </w:pPr>
            <w:r w:rsidDel="00000000" w:rsidR="00000000" w:rsidRPr="00000000">
              <w:rPr>
                <w:rtl w:val="0"/>
              </w:rPr>
            </w:r>
          </w:p>
          <w:p w:rsidR="00000000" w:rsidDel="00000000" w:rsidP="00000000" w:rsidRDefault="00000000" w:rsidRPr="00000000" w14:paraId="00000A8D">
            <w:pPr>
              <w:widowControl w:val="0"/>
              <w:spacing w:line="240" w:lineRule="auto"/>
              <w:rPr/>
            </w:pPr>
            <w:r w:rsidDel="00000000" w:rsidR="00000000" w:rsidRPr="00000000">
              <w:rPr>
                <w:rtl w:val="0"/>
              </w:rPr>
            </w:r>
          </w:p>
          <w:p w:rsidR="00000000" w:rsidDel="00000000" w:rsidP="00000000" w:rsidRDefault="00000000" w:rsidRPr="00000000" w14:paraId="00000A8E">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pP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b w:val="1"/>
                <w:bCs w:val="1"/>
                <w:sz w:val="16"/>
                <w:szCs w:val="16"/>
              </w:rPr>
            </w:pPr>
            <w:r w:rsidDel="00000000" w:rsidR="00000000" w:rsidRPr="00000000">
              <w:rPr>
                <w:b w:val="1"/>
                <w:bCs w:val="1"/>
                <w:sz w:val="16"/>
                <w:szCs w:val="16"/>
                <w:rtl w:val="0"/>
              </w:rPr>
              <w:t xml:space="preserve">Emotionally Intelligent AI</w:t>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pPr>
            <w:r w:rsidDel="00000000" w:rsidR="00000000" w:rsidRPr="00000000">
              <w:rPr>
                <w:rtl w:val="0"/>
              </w:rPr>
            </w:r>
          </w:p>
          <w:p w:rsidR="00000000" w:rsidDel="00000000" w:rsidP="00000000" w:rsidRDefault="00000000" w:rsidRPr="00000000" w14:paraId="00000A94">
            <w:pPr>
              <w:widowControl w:val="0"/>
              <w:spacing w:line="240" w:lineRule="auto"/>
              <w:rPr/>
            </w:pPr>
            <w:r w:rsidDel="00000000" w:rsidR="00000000" w:rsidRPr="00000000">
              <w:rPr>
                <w:rtl w:val="0"/>
              </w:rPr>
            </w:r>
          </w:p>
          <w:p w:rsidR="00000000" w:rsidDel="00000000" w:rsidP="00000000" w:rsidRDefault="00000000" w:rsidRPr="00000000" w14:paraId="00000A95">
            <w:pPr>
              <w:widowControl w:val="0"/>
              <w:spacing w:line="240" w:lineRule="auto"/>
              <w:rPr/>
            </w:pPr>
            <w:r w:rsidDel="00000000" w:rsidR="00000000" w:rsidRPr="00000000">
              <w:rPr>
                <w:rtl w:val="0"/>
              </w:rPr>
            </w:r>
          </w:p>
          <w:p w:rsidR="00000000" w:rsidDel="00000000" w:rsidP="00000000" w:rsidRDefault="00000000" w:rsidRPr="00000000" w14:paraId="00000A96">
            <w:pPr>
              <w:widowControl w:val="0"/>
              <w:spacing w:line="240" w:lineRule="auto"/>
              <w:rPr/>
            </w:pPr>
            <w:r w:rsidDel="00000000" w:rsidR="00000000" w:rsidRPr="00000000">
              <w:rPr>
                <w:rtl w:val="0"/>
              </w:rPr>
            </w:r>
          </w:p>
          <w:p w:rsidR="00000000" w:rsidDel="00000000" w:rsidP="00000000" w:rsidRDefault="00000000" w:rsidRPr="00000000" w14:paraId="00000A97">
            <w:pPr>
              <w:widowControl w:val="0"/>
              <w:spacing w:line="240" w:lineRule="auto"/>
              <w:rPr/>
            </w:pPr>
            <w:r w:rsidDel="00000000" w:rsidR="00000000" w:rsidRPr="00000000">
              <w:rPr>
                <w:rtl w:val="0"/>
              </w:rPr>
            </w:r>
          </w:p>
          <w:p w:rsidR="00000000" w:rsidDel="00000000" w:rsidP="00000000" w:rsidRDefault="00000000" w:rsidRPr="00000000" w14:paraId="00000A98">
            <w:pPr>
              <w:widowControl w:val="0"/>
              <w:spacing w:line="240" w:lineRule="auto"/>
              <w:rPr/>
            </w:pPr>
            <w:r w:rsidDel="00000000" w:rsidR="00000000" w:rsidRPr="00000000">
              <w:rPr>
                <w:rtl w:val="0"/>
              </w:rPr>
            </w:r>
          </w:p>
          <w:p w:rsidR="00000000" w:rsidDel="00000000" w:rsidP="00000000" w:rsidRDefault="00000000" w:rsidRPr="00000000" w14:paraId="00000A99">
            <w:pPr>
              <w:widowControl w:val="0"/>
              <w:spacing w:line="240" w:lineRule="auto"/>
              <w:rPr/>
            </w:pPr>
            <w:r w:rsidDel="00000000" w:rsidR="00000000" w:rsidRPr="00000000">
              <w:rPr>
                <w:rtl w:val="0"/>
              </w:rPr>
            </w:r>
          </w:p>
          <w:p w:rsidR="00000000" w:rsidDel="00000000" w:rsidP="00000000" w:rsidRDefault="00000000" w:rsidRPr="00000000" w14:paraId="00000A9A">
            <w:pPr>
              <w:widowControl w:val="0"/>
              <w:spacing w:line="240" w:lineRule="auto"/>
              <w:rPr/>
            </w:pPr>
            <w:r w:rsidDel="00000000" w:rsidR="00000000" w:rsidRPr="00000000">
              <w:rPr>
                <w:rtl w:val="0"/>
              </w:rPr>
            </w:r>
          </w:p>
          <w:p w:rsidR="00000000" w:rsidDel="00000000" w:rsidP="00000000" w:rsidRDefault="00000000" w:rsidRPr="00000000" w14:paraId="00000A9B">
            <w:pPr>
              <w:widowControl w:val="0"/>
              <w:spacing w:line="240" w:lineRule="auto"/>
              <w:rPr/>
            </w:pPr>
            <w:r w:rsidDel="00000000" w:rsidR="00000000" w:rsidRPr="00000000">
              <w:rPr>
                <w:rtl w:val="0"/>
              </w:rPr>
            </w:r>
          </w:p>
          <w:p w:rsidR="00000000" w:rsidDel="00000000" w:rsidP="00000000" w:rsidRDefault="00000000" w:rsidRPr="00000000" w14:paraId="00000A9C">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pP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pPr>
            <w:r w:rsidDel="00000000" w:rsidR="00000000" w:rsidRPr="00000000">
              <w:rPr>
                <w:rtl w:val="0"/>
              </w:rPr>
            </w:r>
          </w:p>
        </w:tc>
      </w:tr>
    </w:tbl>
    <w:p w:rsidR="00000000" w:rsidDel="00000000" w:rsidP="00000000" w:rsidRDefault="00000000" w:rsidRPr="00000000" w14:paraId="00000AA0">
      <w:pPr>
        <w:widowControl w:val="0"/>
        <w:spacing w:line="240" w:lineRule="auto"/>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br w:type="page"/>
      </w:r>
      <w:r w:rsidDel="00000000" w:rsidR="00000000" w:rsidRPr="00000000">
        <w:rPr>
          <w:rtl w:val="0"/>
        </w:rPr>
      </w:r>
    </w:p>
    <w:p w:rsidR="00000000" w:rsidDel="00000000" w:rsidP="00000000" w:rsidRDefault="00000000" w:rsidRPr="00000000" w14:paraId="00000AA3">
      <w:pPr>
        <w:pStyle w:val="Heading2"/>
        <w:widowControl w:val="0"/>
        <w:rPr/>
      </w:pPr>
      <w:bookmarkStart w:colFirst="0" w:colLast="0" w:name="_5b0cb2drkomd" w:id="154"/>
      <w:bookmarkEnd w:id="154"/>
      <w:r w:rsidDel="00000000" w:rsidR="00000000" w:rsidRPr="00000000">
        <w:rPr>
          <w:rtl w:val="0"/>
        </w:rPr>
        <w:t xml:space="preserve">F. Resilience Playbook</w:t>
      </w:r>
    </w:p>
    <w:p w:rsidR="00000000" w:rsidDel="00000000" w:rsidP="00000000" w:rsidRDefault="00000000" w:rsidRPr="00000000" w14:paraId="00000AA4">
      <w:pPr>
        <w:rPr/>
      </w:pPr>
      <w:r w:rsidDel="00000000" w:rsidR="00000000" w:rsidRPr="00000000">
        <w:rPr>
          <w:rtl w:val="0"/>
        </w:rPr>
        <w:t xml:space="preserve">Finally, use insights from your scenarios to evaluate your strategic options. Identify </w:t>
      </w:r>
      <w:r w:rsidDel="00000000" w:rsidR="00000000" w:rsidRPr="00000000">
        <w:rPr>
          <w:b w:val="1"/>
          <w:bCs w:val="1"/>
          <w:rtl w:val="0"/>
        </w:rPr>
        <w:t xml:space="preserve">no‑regret moves</w:t>
      </w:r>
      <w:r w:rsidDel="00000000" w:rsidR="00000000" w:rsidRPr="00000000">
        <w:rPr>
          <w:rtl w:val="0"/>
        </w:rPr>
        <w:t xml:space="preserve"> (actions that succeed in all futures) and </w:t>
      </w:r>
      <w:r w:rsidDel="00000000" w:rsidR="00000000" w:rsidRPr="00000000">
        <w:rPr>
          <w:b w:val="1"/>
          <w:bCs w:val="1"/>
          <w:rtl w:val="0"/>
        </w:rPr>
        <w:t xml:space="preserve">scenario‑specific contingencies</w:t>
      </w:r>
      <w:r w:rsidDel="00000000" w:rsidR="00000000" w:rsidRPr="00000000">
        <w:rPr>
          <w:rtl w:val="0"/>
        </w:rPr>
        <w:t xml:space="preserve"> (actions to take only if certain conditions materialize).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Thinking prompt:</w:t>
      </w:r>
    </w:p>
    <w:p w:rsidR="00000000" w:rsidDel="00000000" w:rsidP="00000000" w:rsidRDefault="00000000" w:rsidRPr="00000000" w14:paraId="00000AA7">
      <w:pPr>
        <w:numPr>
          <w:ilvl w:val="0"/>
          <w:numId w:val="20"/>
        </w:numPr>
        <w:ind w:left="720" w:hanging="360"/>
        <w:rPr>
          <w:i w:val="1"/>
          <w:iCs w:val="1"/>
        </w:rPr>
      </w:pPr>
      <w:r w:rsidDel="00000000" w:rsidR="00000000" w:rsidRPr="00000000">
        <w:rPr>
          <w:i w:val="1"/>
          <w:iCs w:val="1"/>
          <w:rtl w:val="0"/>
        </w:rPr>
        <w:t xml:space="preserve">What strategies would be most effective in each scenario, and what indicators will prompt you to adjust course?</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widowControl w:val="0"/>
        <w:spacing w:line="240" w:lineRule="auto"/>
        <w:rPr/>
      </w:pPr>
      <w:r w:rsidDel="00000000" w:rsidR="00000000" w:rsidRPr="00000000">
        <w:rPr>
          <w:rtl w:val="0"/>
        </w:rPr>
        <w:t xml:space="preserve">The outcome will be an informed strategic plan that is </w:t>
      </w:r>
      <w:r w:rsidDel="00000000" w:rsidR="00000000" w:rsidRPr="00000000">
        <w:rPr>
          <w:b w:val="1"/>
          <w:bCs w:val="1"/>
          <w:rtl w:val="0"/>
        </w:rPr>
        <w:t xml:space="preserve">robust</w:t>
      </w:r>
      <w:r w:rsidDel="00000000" w:rsidR="00000000" w:rsidRPr="00000000">
        <w:rPr>
          <w:rtl w:val="0"/>
        </w:rPr>
        <w:t xml:space="preserve"> (resilient to different futures) yet </w:t>
      </w:r>
      <w:r w:rsidDel="00000000" w:rsidR="00000000" w:rsidRPr="00000000">
        <w:rPr>
          <w:b w:val="1"/>
          <w:bCs w:val="1"/>
          <w:rtl w:val="0"/>
        </w:rPr>
        <w:t xml:space="preserve">adaptive</w:t>
      </w:r>
      <w:r w:rsidDel="00000000" w:rsidR="00000000" w:rsidRPr="00000000">
        <w:rPr>
          <w:rtl w:val="0"/>
        </w:rPr>
        <w:t xml:space="preserve"> (with specific responses ready for specific conditions).</w:t>
      </w:r>
    </w:p>
    <w:p w:rsidR="00000000" w:rsidDel="00000000" w:rsidP="00000000" w:rsidRDefault="00000000" w:rsidRPr="00000000" w14:paraId="00000AAA">
      <w:pPr>
        <w:widowControl w:val="0"/>
        <w:spacing w:line="240" w:lineRule="auto"/>
        <w:rPr/>
      </w:pPr>
      <w:r w:rsidDel="00000000" w:rsidR="00000000" w:rsidRPr="00000000">
        <w:rPr>
          <w:rtl w:val="0"/>
        </w:rPr>
      </w:r>
    </w:p>
    <w:p w:rsidR="00000000" w:rsidDel="00000000" w:rsidP="00000000" w:rsidRDefault="00000000" w:rsidRPr="00000000" w14:paraId="00000AAB">
      <w:pPr>
        <w:widowControl w:val="0"/>
        <w:spacing w:line="240" w:lineRule="auto"/>
        <w:rPr/>
      </w:pPr>
      <w:r w:rsidDel="00000000" w:rsidR="00000000" w:rsidRPr="00000000">
        <w:rPr>
          <w:rtl w:val="0"/>
        </w:rPr>
      </w:r>
    </w:p>
    <w:p w:rsidR="00000000" w:rsidDel="00000000" w:rsidP="00000000" w:rsidRDefault="00000000" w:rsidRPr="00000000" w14:paraId="00000AAC">
      <w:pPr>
        <w:spacing w:after="360" w:lineRule="auto"/>
        <w:rPr/>
      </w:pPr>
      <w:r w:rsidDel="00000000" w:rsidR="00000000" w:rsidRPr="00000000">
        <w:rPr>
          <w:rtl w:val="0"/>
        </w:rPr>
        <w:t xml:space="preserve">Synthesis:</w:t>
      </w:r>
    </w:p>
    <w:tbl>
      <w:tblPr>
        <w:tblStyle w:val="Table1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sz w:val="18"/>
                <w:szCs w:val="18"/>
                <w:highlight w:val="yellow"/>
              </w:rPr>
            </w:pPr>
            <w:r w:rsidDel="00000000" w:rsidR="00000000" w:rsidRPr="00000000">
              <w:rPr>
                <w:rtl w:val="0"/>
              </w:rPr>
            </w:r>
          </w:p>
        </w:tc>
      </w:tr>
      <w:tr>
        <w:trPr>
          <w:cantSplit w:val="0"/>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sz w:val="18"/>
                <w:szCs w:val="18"/>
                <w:highlight w:val="yellow"/>
              </w:rPr>
            </w:pPr>
            <w:r w:rsidDel="00000000" w:rsidR="00000000" w:rsidRPr="00000000">
              <w:rPr>
                <w:rtl w:val="0"/>
              </w:rPr>
            </w:r>
          </w:p>
        </w:tc>
      </w:tr>
      <w:tr>
        <w:trPr>
          <w:cantSplit w:val="0"/>
          <w:trHeight w:val="477.978515625" w:hRule="atLeast"/>
          <w:tblHeader w:val="0"/>
        </w:trPr>
        <w:tc>
          <w:tcPr>
            <w:tcBorders>
              <w:top w:color="cccccc" w:space="0" w:sz="8" w:val="single"/>
              <w:left w:color="000000" w:space="0" w:sz="0" w:val="nil"/>
              <w:bottom w:color="cccccc"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sz w:val="18"/>
                <w:szCs w:val="18"/>
                <w:highlight w:val="yellow"/>
              </w:rPr>
            </w:pPr>
            <w:r w:rsidDel="00000000" w:rsidR="00000000" w:rsidRPr="00000000">
              <w:rPr>
                <w:rtl w:val="0"/>
              </w:rPr>
            </w:r>
          </w:p>
        </w:tc>
      </w:tr>
    </w:tbl>
    <w:p w:rsidR="00000000" w:rsidDel="00000000" w:rsidP="00000000" w:rsidRDefault="00000000" w:rsidRPr="00000000" w14:paraId="00000AB5">
      <w:pPr>
        <w:widowControl w:val="0"/>
        <w:spacing w:line="240" w:lineRule="auto"/>
        <w:rPr/>
      </w:pPr>
      <w:r w:rsidDel="00000000" w:rsidR="00000000" w:rsidRPr="00000000">
        <w:rPr>
          <w:rtl w:val="0"/>
        </w:rPr>
      </w:r>
    </w:p>
    <w:p w:rsidR="00000000" w:rsidDel="00000000" w:rsidP="00000000" w:rsidRDefault="00000000" w:rsidRPr="00000000" w14:paraId="00000AB6">
      <w:pPr>
        <w:widowControl w:val="0"/>
        <w:spacing w:line="240" w:lineRule="auto"/>
        <w:rPr/>
      </w:pPr>
      <w:r w:rsidDel="00000000" w:rsidR="00000000" w:rsidRPr="00000000">
        <w:rPr>
          <w:rtl w:val="0"/>
        </w:rPr>
      </w:r>
    </w:p>
    <w:p w:rsidR="00000000" w:rsidDel="00000000" w:rsidP="00000000" w:rsidRDefault="00000000" w:rsidRPr="00000000" w14:paraId="00000AB7">
      <w:pPr>
        <w:widowControl w:val="0"/>
        <w:spacing w:line="240" w:lineRule="auto"/>
        <w:rPr/>
      </w:pPr>
      <w:r w:rsidDel="00000000" w:rsidR="00000000" w:rsidRPr="00000000">
        <w:rPr>
          <w:rtl w:val="0"/>
        </w:rPr>
      </w:r>
    </w:p>
    <w:p w:rsidR="00000000" w:rsidDel="00000000" w:rsidP="00000000" w:rsidRDefault="00000000" w:rsidRPr="00000000" w14:paraId="00000AB8">
      <w:pPr>
        <w:spacing w:after="0" w:lineRule="auto"/>
        <w:rPr/>
      </w:pPr>
      <w:r w:rsidDel="00000000" w:rsidR="00000000" w:rsidRPr="00000000">
        <w:rPr>
          <w:rtl w:val="0"/>
        </w:rPr>
      </w:r>
    </w:p>
    <w:p w:rsidR="00000000" w:rsidDel="00000000" w:rsidP="00000000" w:rsidRDefault="00000000" w:rsidRPr="00000000" w14:paraId="00000AB9">
      <w:pPr>
        <w:widowControl w:val="0"/>
        <w:spacing w:line="240" w:lineRule="auto"/>
        <w:rPr/>
      </w:pPr>
      <w:r w:rsidDel="00000000" w:rsidR="00000000" w:rsidRPr="00000000">
        <w:rPr>
          <w:rtl w:val="0"/>
        </w:rPr>
      </w:r>
    </w:p>
    <w:p w:rsidR="00000000" w:rsidDel="00000000" w:rsidP="00000000" w:rsidRDefault="00000000" w:rsidRPr="00000000" w14:paraId="00000ABA">
      <w:pPr>
        <w:widowControl w:val="0"/>
        <w:spacing w:line="240" w:lineRule="auto"/>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-600074</wp:posOffset>
                </wp:positionH>
                <wp:positionV relativeFrom="page">
                  <wp:posOffset>7098942</wp:posOffset>
                </wp:positionV>
                <wp:extent cx="9525000" cy="2986526"/>
                <wp:effectExtent b="0" l="0" r="0" t="0"/>
                <wp:wrapNone/>
                <wp:docPr id="8" name=""/>
                <a:graphic>
                  <a:graphicData uri="http://schemas.microsoft.com/office/word/2010/wordprocessingShape">
                    <wps:wsp>
                      <wps:cNvSpPr/>
                      <wps:cNvPr id="5" name="Shape 5"/>
                      <wps:spPr>
                        <a:xfrm>
                          <a:off x="940675" y="10000"/>
                          <a:ext cx="7685400" cy="1801200"/>
                        </a:xfrm>
                        <a:prstGeom prst="rect">
                          <a:avLst/>
                        </a:prstGeom>
                        <a:solidFill>
                          <a:srgbClr val="2D4A4F"/>
                        </a:solidFill>
                        <a:ln cap="flat" cmpd="sng" w="9525">
                          <a:solidFill>
                            <a:srgbClr val="394F2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-600074</wp:posOffset>
                </wp:positionH>
                <wp:positionV relativeFrom="page">
                  <wp:posOffset>7098942</wp:posOffset>
                </wp:positionV>
                <wp:extent cx="9525000" cy="2986526"/>
                <wp:effectExtent b="0" l="0" r="0" t="0"/>
                <wp:wrapNone/>
                <wp:docPr id="8"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9525000" cy="298652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ABD">
      <w:pPr>
        <w:spacing w:after="0" w:lineRule="auto"/>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1775643</wp:posOffset>
                </wp:positionV>
                <wp:extent cx="5485448" cy="492869"/>
                <wp:effectExtent b="0" l="0" r="0" t="0"/>
                <wp:wrapSquare wrapText="bothSides" distB="114300" distT="114300" distL="114300" distR="114300"/>
                <wp:docPr id="7" name=""/>
                <a:graphic>
                  <a:graphicData uri="http://schemas.microsoft.com/office/word/2010/wordprocessingShape">
                    <wps:wsp>
                      <wps:cNvSpPr txBox="1"/>
                      <wps:cNvPr id="6" name="Shape 6"/>
                      <wps:spPr>
                        <a:xfrm>
                          <a:off x="3298975" y="3883475"/>
                          <a:ext cx="5706300" cy="492600"/>
                        </a:xfrm>
                        <a:prstGeom prst="rect">
                          <a:avLst/>
                        </a:prstGeom>
                        <a:solidFill>
                          <a:srgbClr val="2D4A4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BM Plex Serif" w:cs="IBM Plex Serif" w:eastAsia="IBM Plex Serif" w:hAnsi="IBM Plex Serif"/>
                                <w:b w:val="0"/>
                                <w:i w:val="0"/>
                                <w:smallCaps w:val="0"/>
                                <w:strike w:val="0"/>
                                <w:color w:val="ffffff"/>
                                <w:sz w:val="20"/>
                                <w:vertAlign w:val="baseline"/>
                              </w:rPr>
                              <w:t xml:space="preserve">© This publication offers guidance, not legal, compliance, or security advice. Adapt recommendations to your sector, risk profile, and regulatory requirements.</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1775643</wp:posOffset>
                </wp:positionV>
                <wp:extent cx="5485448" cy="492869"/>
                <wp:effectExtent b="0" l="0" r="0" t="0"/>
                <wp:wrapSquare wrapText="bothSides" distB="114300" distT="114300" distL="114300" distR="114300"/>
                <wp:docPr id="7"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5485448" cy="492869"/>
                        </a:xfrm>
                        <a:prstGeom prst="rect"/>
                        <a:ln/>
                      </pic:spPr>
                    </pic:pic>
                  </a:graphicData>
                </a:graphic>
              </wp:anchor>
            </w:drawing>
          </mc:Fallback>
        </mc:AlternateContent>
      </w:r>
    </w:p>
    <w:sectPr>
      <w:headerReference r:id="rId40" w:type="default"/>
      <w:headerReference r:id="rId41" w:type="first"/>
      <w:footerReference r:id="rId42" w:type="default"/>
      <w:footerReference r:id="rId43" w:type="first"/>
      <w:pgSz w:h="15840" w:w="12240" w:orient="portrait"/>
      <w:pgMar w:bottom="720" w:top="1152"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DM Serif Display">
    <w:embedRegular w:fontKey="{00000000-0000-0000-0000-000000000000}" r:id="rId1" w:subsetted="0"/>
    <w:embedItalic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DM Serif Display" w:cs="DM Serif Display" w:eastAsia="DM Serif Display" w:hAnsi="DM Serif Display"/>
      <w:sz w:val="48"/>
      <w:szCs w:val="48"/>
    </w:rPr>
  </w:style>
  <w:style w:type="paragraph" w:styleId="Heading2">
    <w:name w:val="heading 2"/>
    <w:basedOn w:val="Normal"/>
    <w:next w:val="Normal"/>
    <w:pPr>
      <w:keepNext w:val="1"/>
      <w:keepLines w:val="1"/>
      <w:spacing w:after="120" w:before="360" w:line="240" w:lineRule="auto"/>
    </w:pPr>
    <w:rPr>
      <w:rFonts w:ascii="Century Gothic" w:cs="Century Gothic" w:eastAsia="Century Gothic" w:hAnsi="Century Gothic"/>
      <w:b w:val="1"/>
      <w:bCs w:val="1"/>
      <w:sz w:val="32"/>
      <w:szCs w:val="32"/>
    </w:rPr>
  </w:style>
  <w:style w:type="paragraph" w:styleId="Heading3">
    <w:name w:val="heading 3"/>
    <w:basedOn w:val="Normal"/>
    <w:next w:val="Normal"/>
    <w:pPr>
      <w:keepNext w:val="1"/>
      <w:keepLines w:val="1"/>
      <w:spacing w:after="160" w:before="320" w:line="240" w:lineRule="auto"/>
    </w:pPr>
    <w:rPr>
      <w:rFonts w:ascii="Century Gothic" w:cs="Century Gothic" w:eastAsia="Century Gothic" w:hAnsi="Century Gothic"/>
      <w:b w:val="1"/>
      <w:bCs w:val="1"/>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DM Serif Display" w:cs="DM Serif Display" w:eastAsia="DM Serif Display" w:hAnsi="DM Serif Display"/>
      <w:sz w:val="70"/>
      <w:szCs w:val="7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39.png"/><Relationship Id="rId42" Type="http://schemas.openxmlformats.org/officeDocument/2006/relationships/footer" Target="footer1.xml"/><Relationship Id="rId41" Type="http://schemas.openxmlformats.org/officeDocument/2006/relationships/header" Target="header2.xml"/><Relationship Id="rId22" Type="http://schemas.openxmlformats.org/officeDocument/2006/relationships/image" Target="media/image20.png"/><Relationship Id="rId21" Type="http://schemas.openxmlformats.org/officeDocument/2006/relationships/image" Target="media/image4.png"/><Relationship Id="rId43" Type="http://schemas.openxmlformats.org/officeDocument/2006/relationships/footer" Target="footer2.xml"/><Relationship Id="rId24" Type="http://schemas.openxmlformats.org/officeDocument/2006/relationships/hyperlink" Target="https://global-workplace-law-and-policy.kluwerlawonline.com/2025/04/14/the-prohibition-of-ai-emotion-recognition-technologies-in-the-workplace-under-the-ai-act/#:~:text=Specifically%2C%20Article%205,except%20where%20the%20use%20of" TargetMode="External"/><Relationship Id="rId23" Type="http://schemas.openxmlformats.org/officeDocument/2006/relationships/hyperlink" Target="https://artificialintelligenceact.eu/article/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2.png"/><Relationship Id="rId25" Type="http://schemas.openxmlformats.org/officeDocument/2006/relationships/image" Target="media/image23.png"/><Relationship Id="rId28" Type="http://schemas.openxmlformats.org/officeDocument/2006/relationships/image" Target="media/image12.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13.png"/><Relationship Id="rId31" Type="http://schemas.openxmlformats.org/officeDocument/2006/relationships/image" Target="media/image14.png"/><Relationship Id="rId30" Type="http://schemas.openxmlformats.org/officeDocument/2006/relationships/image" Target="media/image11.png"/><Relationship Id="rId11" Type="http://schemas.openxmlformats.org/officeDocument/2006/relationships/image" Target="media/image42.png"/><Relationship Id="rId33" Type="http://schemas.openxmlformats.org/officeDocument/2006/relationships/image" Target="media/image27.png"/><Relationship Id="rId10" Type="http://schemas.openxmlformats.org/officeDocument/2006/relationships/image" Target="media/image18.png"/><Relationship Id="rId32" Type="http://schemas.openxmlformats.org/officeDocument/2006/relationships/image" Target="media/image26.png"/><Relationship Id="rId13" Type="http://schemas.openxmlformats.org/officeDocument/2006/relationships/image" Target="media/image15.png"/><Relationship Id="rId35" Type="http://schemas.openxmlformats.org/officeDocument/2006/relationships/image" Target="media/image6.png"/><Relationship Id="rId12" Type="http://schemas.openxmlformats.org/officeDocument/2006/relationships/image" Target="media/image3.png"/><Relationship Id="rId34" Type="http://schemas.openxmlformats.org/officeDocument/2006/relationships/image" Target="media/image28.png"/><Relationship Id="rId15" Type="http://schemas.openxmlformats.org/officeDocument/2006/relationships/image" Target="media/image36.png"/><Relationship Id="rId37" Type="http://schemas.openxmlformats.org/officeDocument/2006/relationships/image" Target="media/image16.png"/><Relationship Id="rId14" Type="http://schemas.openxmlformats.org/officeDocument/2006/relationships/image" Target="media/image7.png"/><Relationship Id="rId36" Type="http://schemas.openxmlformats.org/officeDocument/2006/relationships/image" Target="media/image24.png"/><Relationship Id="rId17" Type="http://schemas.openxmlformats.org/officeDocument/2006/relationships/image" Target="media/image31.png"/><Relationship Id="rId39" Type="http://schemas.openxmlformats.org/officeDocument/2006/relationships/image" Target="media/image8.png"/><Relationship Id="rId16" Type="http://schemas.openxmlformats.org/officeDocument/2006/relationships/image" Target="media/image25.png"/><Relationship Id="rId38" Type="http://schemas.openxmlformats.org/officeDocument/2006/relationships/image" Target="media/image5.png"/><Relationship Id="rId19" Type="http://schemas.openxmlformats.org/officeDocument/2006/relationships/image" Target="media/image3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DMSerifDisplay-regular.ttf"/><Relationship Id="rId2" Type="http://schemas.openxmlformats.org/officeDocument/2006/relationships/font" Target="fonts/DMSerifDisplay-italic.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