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6uaotym12sx" w:id="0"/>
      <w:bookmarkEnd w:id="0"/>
      <w:r w:rsidDel="00000000" w:rsidR="00000000" w:rsidRPr="00000000">
        <w:rPr>
          <w:rtl w:val="0"/>
        </w:rPr>
        <w:t xml:space="preserve">Woodstocks Stock Control </w:t>
      </w:r>
    </w:p>
    <w:p w:rsidR="00000000" w:rsidDel="00000000" w:rsidP="00000000" w:rsidRDefault="00000000" w:rsidRPr="00000000" w14:paraId="00000002">
      <w:pPr>
        <w:pStyle w:val="Title"/>
        <w:rPr/>
      </w:pPr>
      <w:bookmarkStart w:colFirst="0" w:colLast="0" w:name="_m4dcnjf3sh2j" w:id="1"/>
      <w:bookmarkEnd w:id="1"/>
      <w:r w:rsidDel="00000000" w:rsidR="00000000" w:rsidRPr="00000000">
        <w:rPr>
          <w:rtl w:val="0"/>
        </w:rPr>
        <w:t xml:space="preserve">Editor</w:t>
      </w:r>
    </w:p>
    <w:p w:rsidR="00000000" w:rsidDel="00000000" w:rsidP="00000000" w:rsidRDefault="00000000" w:rsidRPr="00000000" w14:paraId="00000003">
      <w:pPr>
        <w:pStyle w:val="Title"/>
        <w:rPr/>
      </w:pPr>
      <w:bookmarkStart w:colFirst="0" w:colLast="0" w:name="_2gseyj3xv80b" w:id="2"/>
      <w:bookmarkEnd w:id="2"/>
      <w:r w:rsidDel="00000000" w:rsidR="00000000" w:rsidRPr="00000000">
        <w:rPr>
          <w:rtl w:val="0"/>
        </w:rPr>
        <w:t xml:space="preserve">Developer Manual</w:t>
      </w:r>
    </w:p>
    <w:p w:rsidR="00000000" w:rsidDel="00000000" w:rsidP="00000000" w:rsidRDefault="00000000" w:rsidRPr="00000000" w14:paraId="00000004">
      <w:pPr>
        <w:pStyle w:val="Subtitle"/>
        <w:rPr/>
      </w:pPr>
      <w:bookmarkStart w:colFirst="0" w:colLast="0" w:name="_bc5gmnx7ffsa" w:id="3"/>
      <w:bookmarkEnd w:id="3"/>
      <w:r w:rsidDel="00000000" w:rsidR="00000000" w:rsidRPr="00000000">
        <w:rPr>
          <w:rtl w:val="0"/>
        </w:rPr>
        <w:t xml:space="preserve">Joshua Grimmett, Skillage I.T.</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bookmarkStart w:colFirst="0" w:colLast="0" w:name="_63ve0c1be3kf"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uk0inaxo72t6">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_uk0inaxo72t6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19iw6blg0dvi">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Code Breakdown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_19iw6blg0dvi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ky8icfuangj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Program.cs (Program entry point)</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_ky8icfuangj2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bkhv4tl4zfuy">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MainWindow.cs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_bkhv4tl4zfuy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v7lstemvbxep">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StockItems.cs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_v7lstemvbxep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zfekzup3cblx">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StockItem.cs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_zfekzup3cblx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color w:val="666666"/>
            </w:rPr>
          </w:pPr>
          <w:hyperlink w:anchor="_1upua14y4vkt">
            <w:r w:rsidDel="00000000" w:rsidR="00000000" w:rsidRPr="00000000">
              <w:rPr>
                <w:b w:val="1"/>
                <w:color w:val="666666"/>
                <w:rtl w:val="0"/>
              </w:rPr>
              <w:t xml:space="preserve">Unit Testing</w:t>
            </w:r>
          </w:hyperlink>
          <w:r w:rsidDel="00000000" w:rsidR="00000000" w:rsidRPr="00000000">
            <w:rPr>
              <w:b w:val="1"/>
              <w:color w:val="666666"/>
              <w:rtl w:val="0"/>
            </w:rPr>
            <w:tab/>
          </w:r>
          <w:r w:rsidDel="00000000" w:rsidR="00000000" w:rsidRPr="00000000">
            <w:fldChar w:fldCharType="begin"/>
            <w:instrText xml:space="preserve"> PAGEREF _1upua14y4vkt \h </w:instrText>
            <w:fldChar w:fldCharType="separate"/>
          </w:r>
          <w:r w:rsidDel="00000000" w:rsidR="00000000" w:rsidRPr="00000000">
            <w:rPr>
              <w:b w:val="1"/>
              <w:color w:val="666666"/>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prferdez1ypc" w:id="5"/>
      <w:bookmarkEnd w:id="5"/>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uk0inaxo72t6" w:id="6"/>
      <w:bookmarkEnd w:id="6"/>
      <w:r w:rsidDel="00000000" w:rsidR="00000000" w:rsidRPr="00000000">
        <w:rPr>
          <w:rtl w:val="0"/>
        </w:rPr>
        <w:t xml:space="preserve">Introduction</w:t>
      </w:r>
    </w:p>
    <w:p w:rsidR="00000000" w:rsidDel="00000000" w:rsidP="00000000" w:rsidRDefault="00000000" w:rsidRPr="00000000" w14:paraId="00000010">
      <w:pPr>
        <w:rPr/>
      </w:pPr>
      <w:r w:rsidDel="00000000" w:rsidR="00000000" w:rsidRPr="00000000">
        <w:rPr>
          <w:rtl w:val="0"/>
        </w:rPr>
        <w:t xml:space="preserve">The Woodstocks’ Stock Editor program is a Windows Forms application, programmed in Visual Studio 2019. The program was written with an object orientientated design philosophy. In this version of the program, performance was not taken into account.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19iw6blg0dvi" w:id="7"/>
      <w:bookmarkEnd w:id="7"/>
      <w:r w:rsidDel="00000000" w:rsidR="00000000" w:rsidRPr="00000000">
        <w:rPr>
          <w:rtl w:val="0"/>
        </w:rPr>
        <w:t xml:space="preserve">Code Breakdown</w:t>
      </w:r>
    </w:p>
    <w:p w:rsidR="00000000" w:rsidDel="00000000" w:rsidP="00000000" w:rsidRDefault="00000000" w:rsidRPr="00000000" w14:paraId="00000014">
      <w:pPr>
        <w:pStyle w:val="Heading2"/>
        <w:rPr/>
      </w:pPr>
      <w:bookmarkStart w:colFirst="0" w:colLast="0" w:name="_ky8icfuangj2" w:id="8"/>
      <w:bookmarkEnd w:id="8"/>
      <w:r w:rsidDel="00000000" w:rsidR="00000000" w:rsidRPr="00000000">
        <w:rPr>
          <w:rtl w:val="0"/>
        </w:rPr>
        <w:t xml:space="preserve">Program.cs (Program entry point)</w:t>
      </w:r>
    </w:p>
    <w:p w:rsidR="00000000" w:rsidDel="00000000" w:rsidP="00000000" w:rsidRDefault="00000000" w:rsidRPr="00000000" w14:paraId="00000015">
      <w:pPr>
        <w:rPr/>
      </w:pPr>
      <w:r w:rsidDel="00000000" w:rsidR="00000000" w:rsidRPr="00000000">
        <w:rPr>
          <w:rtl w:val="0"/>
        </w:rPr>
        <w:t xml:space="preserve">The Program class is responsible for spawning the main application window and for my case, also containing the stock list. The stock list is held in a custom collection class: StockItems. </w:t>
      </w:r>
    </w:p>
    <w:p w:rsidR="00000000" w:rsidDel="00000000" w:rsidP="00000000" w:rsidRDefault="00000000" w:rsidRPr="00000000" w14:paraId="00000016">
      <w:pPr>
        <w:rPr/>
      </w:pPr>
      <w:r w:rsidDel="00000000" w:rsidR="00000000" w:rsidRPr="00000000">
        <w:rPr>
          <w:rtl w:val="0"/>
        </w:rPr>
        <w:t xml:space="preserve">The program class also holds a static stocks’ path attribute: defaultStocksCSVPath, which is imported from the configuration file. The class also holds static method named ReloadStocks which resets the stocks to a new temporary StockItems instance loaded from the csv file. </w:t>
      </w:r>
    </w:p>
    <w:p w:rsidR="00000000" w:rsidDel="00000000" w:rsidP="00000000" w:rsidRDefault="00000000" w:rsidRPr="00000000" w14:paraId="00000017">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rPr>
            </w:pPr>
            <w:r w:rsidDel="00000000" w:rsidR="00000000" w:rsidRPr="00000000">
              <w:rPr>
                <w:rFonts w:ascii="Consolas" w:cs="Consolas" w:eastAsia="Consolas" w:hAnsi="Consolas"/>
                <w:color w:val="a626a4"/>
                <w:rtl w:val="0"/>
              </w:rPr>
              <w:t xml:space="preserve">namespace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StockControl</w:t>
            </w:r>
            <w:r w:rsidDel="00000000" w:rsidR="00000000" w:rsidRPr="00000000">
              <w:rPr>
                <w:rFonts w:ascii="Consolas" w:cs="Consolas" w:eastAsia="Consolas" w:hAnsi="Consolas"/>
                <w:color w:val="383a42"/>
                <w:rtl w:val="0"/>
              </w:rPr>
              <w:br w:type="textWrapping"/>
              <w:t xml:space="preserve">{</w:t>
              <w:br w:type="textWrapping"/>
              <w:tab/>
            </w:r>
            <w:r w:rsidDel="00000000" w:rsidR="00000000" w:rsidRPr="00000000">
              <w:rPr>
                <w:rFonts w:ascii="Consolas" w:cs="Consolas" w:eastAsia="Consolas" w:hAnsi="Consolas"/>
                <w:color w:val="a626a4"/>
                <w:rtl w:val="0"/>
              </w:rPr>
              <w:t xml:space="preserve">static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class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Program</w:t>
            </w:r>
            <w:r w:rsidDel="00000000" w:rsidR="00000000" w:rsidRPr="00000000">
              <w:rPr>
                <w:rFonts w:ascii="Consolas" w:cs="Consolas" w:eastAsia="Consolas" w:hAnsi="Consolas"/>
                <w:color w:val="383a42"/>
                <w:rtl w:val="0"/>
              </w:rPr>
              <w:br w:type="textWrapping"/>
              <w:tab/>
              <w:t xml:space="preserve">{</w:t>
              <w:br w:type="textWrapping"/>
              <w:t xml:space="preserve">    </w:t>
              <w:tab/>
              <w:t xml:space="preserve">    </w:t>
            </w:r>
            <w:r w:rsidDel="00000000" w:rsidR="00000000" w:rsidRPr="00000000">
              <w:rPr>
                <w:rFonts w:ascii="Consolas" w:cs="Consolas" w:eastAsia="Consolas" w:hAnsi="Consolas"/>
                <w:color w:val="a626a4"/>
                <w:rtl w:val="0"/>
              </w:rPr>
              <w:t xml:space="preserve">public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static</w:t>
            </w:r>
            <w:r w:rsidDel="00000000" w:rsidR="00000000" w:rsidRPr="00000000">
              <w:rPr>
                <w:rFonts w:ascii="Consolas" w:cs="Consolas" w:eastAsia="Consolas" w:hAnsi="Consolas"/>
                <w:color w:val="383a42"/>
                <w:rtl w:val="0"/>
              </w:rPr>
              <w:t xml:space="preserve"> StockItems stockItems;</w:t>
              <w:br w:type="textWrapping"/>
              <w:t xml:space="preserve">    </w:t>
              <w:tab/>
              <w:t xml:space="preserve">    </w:t>
            </w:r>
            <w:r w:rsidDel="00000000" w:rsidR="00000000" w:rsidRPr="00000000">
              <w:rPr>
                <w:rFonts w:ascii="Consolas" w:cs="Consolas" w:eastAsia="Consolas" w:hAnsi="Consolas"/>
                <w:color w:val="a626a4"/>
                <w:rtl w:val="0"/>
              </w:rPr>
              <w:t xml:space="preserve">public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static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readonly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 defaultStocksCSVPath =               ConfigurationManager.AppSettings[</w:t>
            </w:r>
            <w:r w:rsidDel="00000000" w:rsidR="00000000" w:rsidRPr="00000000">
              <w:rPr>
                <w:rFonts w:ascii="Consolas" w:cs="Consolas" w:eastAsia="Consolas" w:hAnsi="Consolas"/>
                <w:color w:val="50a14f"/>
                <w:rtl w:val="0"/>
              </w:rPr>
              <w:t xml:space="preserve">"stocklist"</w:t>
            </w:r>
            <w:r w:rsidDel="00000000" w:rsidR="00000000" w:rsidRPr="00000000">
              <w:rPr>
                <w:rFonts w:ascii="Consolas" w:cs="Consolas" w:eastAsia="Consolas" w:hAnsi="Consolas"/>
                <w:color w:val="383a42"/>
                <w:rtl w:val="0"/>
              </w:rPr>
              <w:t xml:space="preserve">];</w:t>
              <w:br w:type="textWrapping"/>
              <w:br w:type="textWrapping"/>
              <w:t xml:space="preserve">    </w:t>
              <w:tab/>
              <w:t xml:space="preserve">    </w:t>
            </w:r>
            <w:r w:rsidDel="00000000" w:rsidR="00000000" w:rsidRPr="00000000">
              <w:rPr>
                <w:rFonts w:ascii="Consolas" w:cs="Consolas" w:eastAsia="Consolas" w:hAnsi="Consolas"/>
                <w:i w:val="1"/>
                <w:color w:val="a626a4"/>
                <w:rtl w:val="0"/>
              </w:rPr>
              <w:t xml:space="preserve">///</w:t>
            </w:r>
            <w:r w:rsidDel="00000000" w:rsidR="00000000" w:rsidRPr="00000000">
              <w:rPr>
                <w:rFonts w:ascii="Consolas" w:cs="Consolas" w:eastAsia="Consolas" w:hAnsi="Consolas"/>
                <w:i w:val="1"/>
                <w:color w:val="a0a1a7"/>
                <w:rtl w:val="0"/>
              </w:rPr>
              <w:t xml:space="preserve"> </w:t>
            </w:r>
            <w:r w:rsidDel="00000000" w:rsidR="00000000" w:rsidRPr="00000000">
              <w:rPr>
                <w:rFonts w:ascii="Consolas" w:cs="Consolas" w:eastAsia="Consolas" w:hAnsi="Consolas"/>
                <w:i w:val="1"/>
                <w:color w:val="a626a4"/>
                <w:rtl w:val="0"/>
              </w:rPr>
              <w:t xml:space="preserve">&lt;summary&gt;</w:t>
            </w:r>
            <w:r w:rsidDel="00000000" w:rsidR="00000000" w:rsidRPr="00000000">
              <w:rPr>
                <w:rFonts w:ascii="Consolas" w:cs="Consolas" w:eastAsia="Consolas" w:hAnsi="Consolas"/>
                <w:color w:val="383a42"/>
                <w:rtl w:val="0"/>
              </w:rPr>
              <w:br w:type="textWrapping"/>
              <w:t xml:space="preserve">    </w:t>
              <w:tab/>
              <w:t xml:space="preserve">    </w:t>
            </w:r>
            <w:r w:rsidDel="00000000" w:rsidR="00000000" w:rsidRPr="00000000">
              <w:rPr>
                <w:rFonts w:ascii="Consolas" w:cs="Consolas" w:eastAsia="Consolas" w:hAnsi="Consolas"/>
                <w:i w:val="1"/>
                <w:color w:val="a626a4"/>
                <w:rtl w:val="0"/>
              </w:rPr>
              <w:t xml:space="preserve">///</w:t>
            </w:r>
            <w:r w:rsidDel="00000000" w:rsidR="00000000" w:rsidRPr="00000000">
              <w:rPr>
                <w:rFonts w:ascii="Consolas" w:cs="Consolas" w:eastAsia="Consolas" w:hAnsi="Consolas"/>
                <w:i w:val="1"/>
                <w:color w:val="a0a1a7"/>
                <w:rtl w:val="0"/>
              </w:rPr>
              <w:t xml:space="preserve"> The main entry point for the application.</w:t>
            </w:r>
            <w:r w:rsidDel="00000000" w:rsidR="00000000" w:rsidRPr="00000000">
              <w:rPr>
                <w:rFonts w:ascii="Consolas" w:cs="Consolas" w:eastAsia="Consolas" w:hAnsi="Consolas"/>
                <w:color w:val="383a42"/>
                <w:rtl w:val="0"/>
              </w:rPr>
              <w:br w:type="textWrapping"/>
              <w:t xml:space="preserve">    </w:t>
              <w:tab/>
              <w:t xml:space="preserve">    </w:t>
            </w:r>
            <w:r w:rsidDel="00000000" w:rsidR="00000000" w:rsidRPr="00000000">
              <w:rPr>
                <w:rFonts w:ascii="Consolas" w:cs="Consolas" w:eastAsia="Consolas" w:hAnsi="Consolas"/>
                <w:i w:val="1"/>
                <w:color w:val="a626a4"/>
                <w:rtl w:val="0"/>
              </w:rPr>
              <w:t xml:space="preserve">///</w:t>
            </w:r>
            <w:r w:rsidDel="00000000" w:rsidR="00000000" w:rsidRPr="00000000">
              <w:rPr>
                <w:rFonts w:ascii="Consolas" w:cs="Consolas" w:eastAsia="Consolas" w:hAnsi="Consolas"/>
                <w:i w:val="1"/>
                <w:color w:val="a0a1a7"/>
                <w:rtl w:val="0"/>
              </w:rPr>
              <w:t xml:space="preserve"> </w:t>
            </w:r>
            <w:r w:rsidDel="00000000" w:rsidR="00000000" w:rsidRPr="00000000">
              <w:rPr>
                <w:rFonts w:ascii="Consolas" w:cs="Consolas" w:eastAsia="Consolas" w:hAnsi="Consolas"/>
                <w:i w:val="1"/>
                <w:color w:val="a626a4"/>
                <w:rtl w:val="0"/>
              </w:rPr>
              <w:t xml:space="preserve">&lt;/summary&gt;</w:t>
            </w:r>
            <w:r w:rsidDel="00000000" w:rsidR="00000000" w:rsidRPr="00000000">
              <w:rPr>
                <w:rFonts w:ascii="Consolas" w:cs="Consolas" w:eastAsia="Consolas" w:hAnsi="Consolas"/>
                <w:color w:val="383a42"/>
                <w:rtl w:val="0"/>
              </w:rPr>
              <w:br w:type="textWrapping"/>
              <w:t xml:space="preserve">    </w:t>
              <w:tab/>
              <w:t xml:space="preserve">    [</w:t>
            </w:r>
            <w:r w:rsidDel="00000000" w:rsidR="00000000" w:rsidRPr="00000000">
              <w:rPr>
                <w:rFonts w:ascii="Consolas" w:cs="Consolas" w:eastAsia="Consolas" w:hAnsi="Consolas"/>
                <w:color w:val="4078f2"/>
                <w:rtl w:val="0"/>
              </w:rPr>
              <w:t xml:space="preserve">STAThread</w:t>
            </w:r>
            <w:r w:rsidDel="00000000" w:rsidR="00000000" w:rsidRPr="00000000">
              <w:rPr>
                <w:rFonts w:ascii="Consolas" w:cs="Consolas" w:eastAsia="Consolas" w:hAnsi="Consolas"/>
                <w:color w:val="383a42"/>
                <w:rtl w:val="0"/>
              </w:rPr>
              <w:t xml:space="preserve">]</w:t>
              <w:br w:type="textWrapping"/>
              <w:t xml:space="preserve">    </w:t>
              <w:tab/>
              <w:t xml:space="preserve">    </w:t>
            </w:r>
            <w:r w:rsidDel="00000000" w:rsidR="00000000" w:rsidRPr="00000000">
              <w:rPr>
                <w:rFonts w:ascii="Consolas" w:cs="Consolas" w:eastAsia="Consolas" w:hAnsi="Consolas"/>
                <w:color w:val="a626a4"/>
                <w:rtl w:val="0"/>
              </w:rPr>
              <w:t xml:space="preserve">static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void</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Main</w:t>
            </w:r>
            <w:r w:rsidDel="00000000" w:rsidR="00000000" w:rsidRPr="00000000">
              <w:rPr>
                <w:rFonts w:ascii="Consolas" w:cs="Consolas" w:eastAsia="Consolas" w:hAnsi="Consolas"/>
                <w:color w:val="383a42"/>
                <w:rtl w:val="0"/>
              </w:rPr>
              <w:t xml:space="preserve">()</w:t>
              <w:br w:type="textWrapping"/>
              <w:t xml:space="preserve">    </w:t>
              <w:tab/>
              <w:t xml:space="preserve">    {</w:t>
              <w:br w:type="textWrapping"/>
              <w:t xml:space="preserve">        </w:t>
              <w:tab/>
              <w:t xml:space="preserve">    </w:t>
            </w:r>
            <w:r w:rsidDel="00000000" w:rsidR="00000000" w:rsidRPr="00000000">
              <w:rPr>
                <w:rFonts w:ascii="Consolas" w:cs="Consolas" w:eastAsia="Consolas" w:hAnsi="Consolas"/>
                <w:i w:val="1"/>
                <w:color w:val="a0a1a7"/>
                <w:rtl w:val="0"/>
              </w:rPr>
              <w:t xml:space="preserve">// Initial stocks load</w:t>
            </w:r>
            <w:r w:rsidDel="00000000" w:rsidR="00000000" w:rsidRPr="00000000">
              <w:rPr>
                <w:rFonts w:ascii="Consolas" w:cs="Consolas" w:eastAsia="Consolas" w:hAnsi="Consolas"/>
                <w:color w:val="383a42"/>
                <w:rtl w:val="0"/>
              </w:rPr>
              <w:br w:type="textWrapping"/>
              <w:t xml:space="preserve">        </w:t>
              <w:tab/>
              <w:t xml:space="preserve">    ReloadStocks();</w:t>
              <w:br w:type="textWrapping"/>
              <w:br w:type="textWrapping"/>
              <w:t xml:space="preserve">        </w:t>
              <w:tab/>
              <w:t xml:space="preserve">    Application.EnableVisualStyles();</w:t>
              <w:br w:type="textWrapping"/>
              <w:t xml:space="preserve">        </w:t>
              <w:tab/>
              <w:t xml:space="preserve">    Application.SetCompatibleTextRenderingDefault(</w:t>
            </w:r>
            <w:r w:rsidDel="00000000" w:rsidR="00000000" w:rsidRPr="00000000">
              <w:rPr>
                <w:rFonts w:ascii="Consolas" w:cs="Consolas" w:eastAsia="Consolas" w:hAnsi="Consolas"/>
                <w:color w:val="0184bb"/>
                <w:rtl w:val="0"/>
              </w:rPr>
              <w:t xml:space="preserve">false</w:t>
            </w:r>
            <w:r w:rsidDel="00000000" w:rsidR="00000000" w:rsidRPr="00000000">
              <w:rPr>
                <w:rFonts w:ascii="Consolas" w:cs="Consolas" w:eastAsia="Consolas" w:hAnsi="Consolas"/>
                <w:color w:val="383a42"/>
                <w:rtl w:val="0"/>
              </w:rPr>
              <w:t xml:space="preserve">);</w:t>
              <w:br w:type="textWrapping"/>
              <w:t xml:space="preserve">        </w:t>
              <w:tab/>
              <w:t xml:space="preserve">    Application.Run(</w:t>
            </w:r>
            <w:r w:rsidDel="00000000" w:rsidR="00000000" w:rsidRPr="00000000">
              <w:rPr>
                <w:rFonts w:ascii="Consolas" w:cs="Consolas" w:eastAsia="Consolas" w:hAnsi="Consolas"/>
                <w:color w:val="a626a4"/>
                <w:rtl w:val="0"/>
              </w:rPr>
              <w:t xml:space="preserve">new</w:t>
            </w:r>
            <w:r w:rsidDel="00000000" w:rsidR="00000000" w:rsidRPr="00000000">
              <w:rPr>
                <w:rFonts w:ascii="Consolas" w:cs="Consolas" w:eastAsia="Consolas" w:hAnsi="Consolas"/>
                <w:color w:val="383a42"/>
                <w:rtl w:val="0"/>
              </w:rPr>
              <w:t xml:space="preserve"> MainWindow());</w:t>
              <w:br w:type="textWrapping"/>
              <w:t xml:space="preserve">    </w:t>
              <w:tab/>
              <w:t xml:space="preserve">    }</w:t>
              <w:br w:type="textWrapping"/>
              <w:br w:type="textWrapping"/>
              <w:t xml:space="preserve">    </w:t>
              <w:tab/>
              <w:t xml:space="preserve">    </w:t>
            </w:r>
            <w:r w:rsidDel="00000000" w:rsidR="00000000" w:rsidRPr="00000000">
              <w:rPr>
                <w:rFonts w:ascii="Consolas" w:cs="Consolas" w:eastAsia="Consolas" w:hAnsi="Consolas"/>
                <w:color w:val="a626a4"/>
                <w:rtl w:val="0"/>
              </w:rPr>
              <w:t xml:space="preserve">public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static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void</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ReloadStocks</w:t>
            </w:r>
            <w:r w:rsidDel="00000000" w:rsidR="00000000" w:rsidRPr="00000000">
              <w:rPr>
                <w:rFonts w:ascii="Consolas" w:cs="Consolas" w:eastAsia="Consolas" w:hAnsi="Consolas"/>
                <w:color w:val="383a42"/>
                <w:rtl w:val="0"/>
              </w:rPr>
              <w:t xml:space="preserve">()</w:t>
              <w:br w:type="textWrapping"/>
              <w:t xml:space="preserve">    </w:t>
              <w:tab/>
              <w:t xml:space="preserve">    {</w:t>
              <w:br w:type="textWrapping"/>
              <w:t xml:space="preserve">       </w:t>
              <w:tab/>
              <w:t xml:space="preserve">    </w:t>
            </w:r>
            <w:r w:rsidDel="00000000" w:rsidR="00000000" w:rsidRPr="00000000">
              <w:rPr>
                <w:rFonts w:ascii="Consolas" w:cs="Consolas" w:eastAsia="Consolas" w:hAnsi="Consolas"/>
                <w:i w:val="1"/>
                <w:color w:val="a0a1a7"/>
                <w:rtl w:val="0"/>
              </w:rPr>
              <w:t xml:space="preserve">// Load stocks from CSV file    </w:t>
            </w:r>
            <w:r w:rsidDel="00000000" w:rsidR="00000000" w:rsidRPr="00000000">
              <w:rPr>
                <w:rFonts w:ascii="Consolas" w:cs="Consolas" w:eastAsia="Consolas" w:hAnsi="Consolas"/>
                <w:color w:val="383a42"/>
                <w:rtl w:val="0"/>
              </w:rPr>
              <w:br w:type="textWrapping"/>
              <w:t xml:space="preserve">       </w:t>
              <w:tab/>
              <w:t xml:space="preserve">    stockItems = StockItems.LoadFromCSVFile(defaultStocksCSVPath);</w:t>
              <w:br w:type="textWrapping"/>
              <w:t xml:space="preserve">    </w:t>
              <w:tab/>
              <w:t xml:space="preserve">    }</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19">
      <w:pPr>
        <w:pStyle w:val="Heading2"/>
        <w:rPr/>
      </w:pPr>
      <w:bookmarkStart w:colFirst="0" w:colLast="0" w:name="_bkhv4tl4zfuy" w:id="9"/>
      <w:bookmarkEnd w:id="9"/>
      <w:r w:rsidDel="00000000" w:rsidR="00000000" w:rsidRPr="00000000">
        <w:rPr>
          <w:rtl w:val="0"/>
        </w:rPr>
        <w:t xml:space="preserve">MainWindow.cs</w:t>
      </w:r>
    </w:p>
    <w:p w:rsidR="00000000" w:rsidDel="00000000" w:rsidP="00000000" w:rsidRDefault="00000000" w:rsidRPr="00000000" w14:paraId="0000001A">
      <w:pPr>
        <w:rPr/>
      </w:pPr>
      <w:r w:rsidDel="00000000" w:rsidR="00000000" w:rsidRPr="00000000">
        <w:rPr>
          <w:rtl w:val="0"/>
        </w:rPr>
        <w:t xml:space="preserve">The MainWindow.cs file contains a partial class MainWindow that extends Windows.Forms.Form, holding the functionality and events for the MainWindow class.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w:t>
      </w:r>
      <w:r w:rsidDel="00000000" w:rsidR="00000000" w:rsidRPr="00000000">
        <w:rPr>
          <w:b w:val="1"/>
          <w:rtl w:val="0"/>
        </w:rPr>
        <w:t xml:space="preserve">MainWindow_Load </w:t>
      </w:r>
      <w:r w:rsidDel="00000000" w:rsidR="00000000" w:rsidRPr="00000000">
        <w:rPr>
          <w:rtl w:val="0"/>
        </w:rPr>
        <w:t xml:space="preserve">method is responsible for loading the grid view when the window loads.</w:t>
      </w:r>
    </w:p>
    <w:tbl>
      <w:tblPr>
        <w:tblStyle w:val="Table2"/>
        <w:jc w:val="left"/>
        <w:tblInd w:w="100.0" w:type="pct"/>
        <w:tblLayout w:type="fixed"/>
        <w:tblLook w:val="0600"/>
      </w:tblPr>
      <w:tblGrid>
        <w:gridCol w:w="9360"/>
        <w:tblGridChange w:id="0">
          <w:tblGrid>
            <w:gridCol w:w="9360"/>
          </w:tblGrid>
        </w:tblGridChange>
      </w:tblGrid>
      <w:tr>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rtl w:val="0"/>
              </w:rPr>
              <w:t xml:space="preserve">private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void</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MainWindow_Load</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a626a4"/>
                <w:rtl w:val="0"/>
              </w:rPr>
              <w:t xml:space="preserve">object</w:t>
            </w:r>
            <w:r w:rsidDel="00000000" w:rsidR="00000000" w:rsidRPr="00000000">
              <w:rPr>
                <w:rFonts w:ascii="Consolas" w:cs="Consolas" w:eastAsia="Consolas" w:hAnsi="Consolas"/>
                <w:color w:val="383a42"/>
                <w:rtl w:val="0"/>
              </w:rPr>
              <w:t xml:space="preserve"> sender, EventArgs e)</w:t>
              <w:br w:type="textWrapping"/>
              <w:t xml:space="preserve">{</w:t>
              <w:br w:type="textWrapping"/>
              <w:t xml:space="preserve">    </w:t>
            </w:r>
            <w:r w:rsidDel="00000000" w:rsidR="00000000" w:rsidRPr="00000000">
              <w:rPr>
                <w:rFonts w:ascii="Consolas" w:cs="Consolas" w:eastAsia="Consolas" w:hAnsi="Consolas"/>
                <w:i w:val="1"/>
                <w:color w:val="a0a1a7"/>
                <w:rtl w:val="0"/>
              </w:rPr>
              <w:t xml:space="preserve">// Disable Auto Columns</w:t>
            </w:r>
            <w:r w:rsidDel="00000000" w:rsidR="00000000" w:rsidRPr="00000000">
              <w:rPr>
                <w:rFonts w:ascii="Consolas" w:cs="Consolas" w:eastAsia="Consolas" w:hAnsi="Consolas"/>
                <w:color w:val="383a42"/>
                <w:rtl w:val="0"/>
              </w:rPr>
              <w:br w:type="textWrapping"/>
              <w:t xml:space="preserve">    gridStocks.AutoGenerateColumns = </w:t>
            </w:r>
            <w:r w:rsidDel="00000000" w:rsidR="00000000" w:rsidRPr="00000000">
              <w:rPr>
                <w:rFonts w:ascii="Consolas" w:cs="Consolas" w:eastAsia="Consolas" w:hAnsi="Consolas"/>
                <w:color w:val="0184bb"/>
                <w:rtl w:val="0"/>
              </w:rPr>
              <w:t xml:space="preserve">false</w:t>
            </w:r>
            <w:r w:rsidDel="00000000" w:rsidR="00000000" w:rsidRPr="00000000">
              <w:rPr>
                <w:rFonts w:ascii="Consolas" w:cs="Consolas" w:eastAsia="Consolas" w:hAnsi="Consolas"/>
                <w:color w:val="383a42"/>
                <w:rtl w:val="0"/>
              </w:rPr>
              <w:t xml:space="preserve">;</w:t>
              <w:br w:type="textWrapping"/>
              <w:br w:type="textWrapping"/>
              <w:t xml:space="preserve">    </w:t>
            </w:r>
            <w:r w:rsidDel="00000000" w:rsidR="00000000" w:rsidRPr="00000000">
              <w:rPr>
                <w:rFonts w:ascii="Consolas" w:cs="Consolas" w:eastAsia="Consolas" w:hAnsi="Consolas"/>
                <w:i w:val="1"/>
                <w:color w:val="a0a1a7"/>
                <w:rtl w:val="0"/>
              </w:rPr>
              <w:t xml:space="preserve">// Initial Grid View Load</w:t>
            </w:r>
            <w:r w:rsidDel="00000000" w:rsidR="00000000" w:rsidRPr="00000000">
              <w:rPr>
                <w:rFonts w:ascii="Consolas" w:cs="Consolas" w:eastAsia="Consolas" w:hAnsi="Consolas"/>
                <w:color w:val="383a42"/>
                <w:rtl w:val="0"/>
              </w:rPr>
              <w:br w:type="textWrapping"/>
              <w:t xml:space="preserve">    LoadStocksView();</w:t>
              <w:br w:type="textWrapping"/>
              <w:t xml:space="preserve">}</w:t>
            </w:r>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LoadStocksView </w:t>
      </w:r>
      <w:r w:rsidDel="00000000" w:rsidR="00000000" w:rsidRPr="00000000">
        <w:rPr>
          <w:rtl w:val="0"/>
        </w:rPr>
        <w:t xml:space="preserve">method is responsible for creating a new data table to be inserted into the data grid view. The method reloads the stocks then created a new DataTable with the columns: Item Code, Description, Current Count and On Order. The method then loops through the global stock items, item by item, converting into DataRows and inserting into the table. The grid’s data source is then updated to the new DataTable.</w:t>
      </w:r>
    </w:p>
    <w:tbl>
      <w:tblPr>
        <w:tblStyle w:val="Table3"/>
        <w:jc w:val="left"/>
        <w:tblInd w:w="100.0" w:type="pct"/>
        <w:tblLayout w:type="fixed"/>
        <w:tblLook w:val="0600"/>
      </w:tblPr>
      <w:tblGrid>
        <w:gridCol w:w="9360"/>
        <w:tblGridChange w:id="0">
          <w:tblGrid>
            <w:gridCol w:w="9360"/>
          </w:tblGrid>
        </w:tblGridChange>
      </w:tblGrid>
      <w:t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rPr>
            </w:pPr>
            <w:r w:rsidDel="00000000" w:rsidR="00000000" w:rsidRPr="00000000">
              <w:rPr>
                <w:rFonts w:ascii="Consolas" w:cs="Consolas" w:eastAsia="Consolas" w:hAnsi="Consolas"/>
                <w:color w:val="a626a4"/>
                <w:rtl w:val="0"/>
              </w:rPr>
              <w:t xml:space="preserve">private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void</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LoadStocksView</w:t>
            </w:r>
            <w:r w:rsidDel="00000000" w:rsidR="00000000" w:rsidRPr="00000000">
              <w:rPr>
                <w:rFonts w:ascii="Consolas" w:cs="Consolas" w:eastAsia="Consolas" w:hAnsi="Consolas"/>
                <w:color w:val="383a42"/>
                <w:rtl w:val="0"/>
              </w:rPr>
              <w:t xml:space="preserve">()</w:t>
              <w:br w:type="textWrapping"/>
              <w:t xml:space="preserve">{</w:t>
              <w:br w:type="textWrapping"/>
              <w:t xml:space="preserve">    </w:t>
            </w:r>
            <w:r w:rsidDel="00000000" w:rsidR="00000000" w:rsidRPr="00000000">
              <w:rPr>
                <w:rFonts w:ascii="Consolas" w:cs="Consolas" w:eastAsia="Consolas" w:hAnsi="Consolas"/>
                <w:i w:val="1"/>
                <w:color w:val="a0a1a7"/>
                <w:rtl w:val="0"/>
              </w:rPr>
              <w:t xml:space="preserve">// Create new table to assign stocks to</w:t>
            </w:r>
            <w:r w:rsidDel="00000000" w:rsidR="00000000" w:rsidRPr="00000000">
              <w:rPr>
                <w:rFonts w:ascii="Consolas" w:cs="Consolas" w:eastAsia="Consolas" w:hAnsi="Consolas"/>
                <w:color w:val="383a42"/>
                <w:rtl w:val="0"/>
              </w:rPr>
              <w:br w:type="textWrapping"/>
              <w:t xml:space="preserve">    DataTable stockDataTable = </w:t>
            </w:r>
            <w:r w:rsidDel="00000000" w:rsidR="00000000" w:rsidRPr="00000000">
              <w:rPr>
                <w:rFonts w:ascii="Consolas" w:cs="Consolas" w:eastAsia="Consolas" w:hAnsi="Consolas"/>
                <w:color w:val="a626a4"/>
                <w:rtl w:val="0"/>
              </w:rPr>
              <w:t xml:space="preserve">new</w:t>
            </w:r>
            <w:r w:rsidDel="00000000" w:rsidR="00000000" w:rsidRPr="00000000">
              <w:rPr>
                <w:rFonts w:ascii="Consolas" w:cs="Consolas" w:eastAsia="Consolas" w:hAnsi="Consolas"/>
                <w:color w:val="383a42"/>
                <w:rtl w:val="0"/>
              </w:rPr>
              <w:t xml:space="preserve"> DataTable();</w:t>
              <w:br w:type="textWrapping"/>
              <w:t xml:space="preserve">    </w:t>
            </w:r>
            <w:r w:rsidDel="00000000" w:rsidR="00000000" w:rsidRPr="00000000">
              <w:rPr>
                <w:rFonts w:ascii="Consolas" w:cs="Consolas" w:eastAsia="Consolas" w:hAnsi="Consolas"/>
                <w:i w:val="1"/>
                <w:color w:val="a0a1a7"/>
                <w:rtl w:val="0"/>
              </w:rPr>
              <w:t xml:space="preserve">// Initialise DataTable rows</w:t>
            </w:r>
            <w:r w:rsidDel="00000000" w:rsidR="00000000" w:rsidRPr="00000000">
              <w:rPr>
                <w:rFonts w:ascii="Consolas" w:cs="Consolas" w:eastAsia="Consolas" w:hAnsi="Consolas"/>
                <w:color w:val="383a42"/>
                <w:rtl w:val="0"/>
              </w:rPr>
              <w:br w:type="textWrapping"/>
              <w:t xml:space="preserve">    DataColumn[] columns =</w:t>
              <w:br w:type="textWrapping"/>
              <w:t xml:space="preserve">    {</w:t>
              <w:br w:type="textWrapping"/>
              <w:t xml:space="preserve">        </w:t>
            </w:r>
            <w:r w:rsidDel="00000000" w:rsidR="00000000" w:rsidRPr="00000000">
              <w:rPr>
                <w:rFonts w:ascii="Consolas" w:cs="Consolas" w:eastAsia="Consolas" w:hAnsi="Consolas"/>
                <w:color w:val="a626a4"/>
                <w:rtl w:val="0"/>
              </w:rPr>
              <w:t xml:space="preserve">new</w:t>
            </w:r>
            <w:r w:rsidDel="00000000" w:rsidR="00000000" w:rsidRPr="00000000">
              <w:rPr>
                <w:rFonts w:ascii="Consolas" w:cs="Consolas" w:eastAsia="Consolas" w:hAnsi="Consolas"/>
                <w:color w:val="383a42"/>
                <w:rtl w:val="0"/>
              </w:rPr>
              <w:t xml:space="preserve"> DataColumn(</w:t>
            </w:r>
            <w:r w:rsidDel="00000000" w:rsidR="00000000" w:rsidRPr="00000000">
              <w:rPr>
                <w:rFonts w:ascii="Consolas" w:cs="Consolas" w:eastAsia="Consolas" w:hAnsi="Consolas"/>
                <w:color w:val="50a14f"/>
                <w:rtl w:val="0"/>
              </w:rPr>
              <w:t xml:space="preserve">"ItemCode"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typeof</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w:t>
              <w:br w:type="textWrapping"/>
              <w:t xml:space="preserve">        </w:t>
            </w:r>
            <w:r w:rsidDel="00000000" w:rsidR="00000000" w:rsidRPr="00000000">
              <w:rPr>
                <w:rFonts w:ascii="Consolas" w:cs="Consolas" w:eastAsia="Consolas" w:hAnsi="Consolas"/>
                <w:color w:val="a626a4"/>
                <w:rtl w:val="0"/>
              </w:rPr>
              <w:t xml:space="preserve">new</w:t>
            </w:r>
            <w:r w:rsidDel="00000000" w:rsidR="00000000" w:rsidRPr="00000000">
              <w:rPr>
                <w:rFonts w:ascii="Consolas" w:cs="Consolas" w:eastAsia="Consolas" w:hAnsi="Consolas"/>
                <w:color w:val="383a42"/>
                <w:rtl w:val="0"/>
              </w:rPr>
              <w:t xml:space="preserve"> DataColumn(</w:t>
            </w:r>
            <w:r w:rsidDel="00000000" w:rsidR="00000000" w:rsidRPr="00000000">
              <w:rPr>
                <w:rFonts w:ascii="Consolas" w:cs="Consolas" w:eastAsia="Consolas" w:hAnsi="Consolas"/>
                <w:color w:val="50a14f"/>
                <w:rtl w:val="0"/>
              </w:rPr>
              <w:t xml:space="preserve">"Description"</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typeof</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w:t>
              <w:br w:type="textWrapping"/>
              <w:t xml:space="preserve">        </w:t>
            </w:r>
            <w:r w:rsidDel="00000000" w:rsidR="00000000" w:rsidRPr="00000000">
              <w:rPr>
                <w:rFonts w:ascii="Consolas" w:cs="Consolas" w:eastAsia="Consolas" w:hAnsi="Consolas"/>
                <w:color w:val="a626a4"/>
                <w:rtl w:val="0"/>
              </w:rPr>
              <w:t xml:space="preserve">new</w:t>
            </w:r>
            <w:r w:rsidDel="00000000" w:rsidR="00000000" w:rsidRPr="00000000">
              <w:rPr>
                <w:rFonts w:ascii="Consolas" w:cs="Consolas" w:eastAsia="Consolas" w:hAnsi="Consolas"/>
                <w:color w:val="383a42"/>
                <w:rtl w:val="0"/>
              </w:rPr>
              <w:t xml:space="preserve"> DataColumn(</w:t>
            </w:r>
            <w:r w:rsidDel="00000000" w:rsidR="00000000" w:rsidRPr="00000000">
              <w:rPr>
                <w:rFonts w:ascii="Consolas" w:cs="Consolas" w:eastAsia="Consolas" w:hAnsi="Consolas"/>
                <w:color w:val="50a14f"/>
                <w:rtl w:val="0"/>
              </w:rPr>
              <w:t xml:space="preserve">"CurrentCount"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typeof</w:t>
            </w:r>
            <w:r w:rsidDel="00000000" w:rsidR="00000000" w:rsidRPr="00000000">
              <w:rPr>
                <w:rFonts w:ascii="Consolas" w:cs="Consolas" w:eastAsia="Consolas" w:hAnsi="Consolas"/>
                <w:color w:val="383a42"/>
                <w:rtl w:val="0"/>
              </w:rPr>
              <w:t xml:space="preserve">(Int32)),</w:t>
              <w:br w:type="textWrapping"/>
              <w:t xml:space="preserve">        </w:t>
            </w:r>
            <w:r w:rsidDel="00000000" w:rsidR="00000000" w:rsidRPr="00000000">
              <w:rPr>
                <w:rFonts w:ascii="Consolas" w:cs="Consolas" w:eastAsia="Consolas" w:hAnsi="Consolas"/>
                <w:color w:val="a626a4"/>
                <w:rtl w:val="0"/>
              </w:rPr>
              <w:t xml:space="preserve">new</w:t>
            </w:r>
            <w:r w:rsidDel="00000000" w:rsidR="00000000" w:rsidRPr="00000000">
              <w:rPr>
                <w:rFonts w:ascii="Consolas" w:cs="Consolas" w:eastAsia="Consolas" w:hAnsi="Consolas"/>
                <w:color w:val="383a42"/>
                <w:rtl w:val="0"/>
              </w:rPr>
              <w:t xml:space="preserve"> DataColumn(</w:t>
            </w:r>
            <w:r w:rsidDel="00000000" w:rsidR="00000000" w:rsidRPr="00000000">
              <w:rPr>
                <w:rFonts w:ascii="Consolas" w:cs="Consolas" w:eastAsia="Consolas" w:hAnsi="Consolas"/>
                <w:color w:val="50a14f"/>
                <w:rtl w:val="0"/>
              </w:rPr>
              <w:t xml:space="preserve">"OnOrder"</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typeof</w:t>
            </w:r>
            <w:r w:rsidDel="00000000" w:rsidR="00000000" w:rsidRPr="00000000">
              <w:rPr>
                <w:rFonts w:ascii="Consolas" w:cs="Consolas" w:eastAsia="Consolas" w:hAnsi="Consolas"/>
                <w:color w:val="383a42"/>
                <w:rtl w:val="0"/>
              </w:rPr>
              <w:t xml:space="preserve">(Boolean))</w:t>
              <w:br w:type="textWrapping"/>
              <w:t xml:space="preserve">    };</w:t>
              <w:br w:type="textWrapping"/>
              <w:br w:type="textWrapping"/>
              <w:t xml:space="preserve">    </w:t>
            </w:r>
            <w:r w:rsidDel="00000000" w:rsidR="00000000" w:rsidRPr="00000000">
              <w:rPr>
                <w:rFonts w:ascii="Consolas" w:cs="Consolas" w:eastAsia="Consolas" w:hAnsi="Consolas"/>
                <w:i w:val="1"/>
                <w:color w:val="a0a1a7"/>
                <w:rtl w:val="0"/>
              </w:rPr>
              <w:t xml:space="preserve">// Add columns to table</w:t>
            </w:r>
            <w:r w:rsidDel="00000000" w:rsidR="00000000" w:rsidRPr="00000000">
              <w:rPr>
                <w:rFonts w:ascii="Consolas" w:cs="Consolas" w:eastAsia="Consolas" w:hAnsi="Consolas"/>
                <w:color w:val="383a42"/>
                <w:rtl w:val="0"/>
              </w:rPr>
              <w:br w:type="textWrapping"/>
              <w:t xml:space="preserve">    stockDataTable.Columns.AddRange(columns);</w:t>
              <w:br w:type="textWrapping"/>
              <w:br w:type="textWrapping"/>
              <w:t xml:space="preserve">    </w:t>
            </w:r>
            <w:r w:rsidDel="00000000" w:rsidR="00000000" w:rsidRPr="00000000">
              <w:rPr>
                <w:rFonts w:ascii="Consolas" w:cs="Consolas" w:eastAsia="Consolas" w:hAnsi="Consolas"/>
                <w:i w:val="1"/>
                <w:color w:val="a0a1a7"/>
                <w:rtl w:val="0"/>
              </w:rPr>
              <w:t xml:space="preserve">// Loop through items</w:t>
            </w:r>
            <w:r w:rsidDel="00000000" w:rsidR="00000000" w:rsidRPr="00000000">
              <w:rPr>
                <w:rFonts w:ascii="Consolas" w:cs="Consolas" w:eastAsia="Consolas" w:hAnsi="Consolas"/>
                <w:color w:val="383a42"/>
                <w:rtl w:val="0"/>
              </w:rPr>
              <w:br w:type="textWrapping"/>
              <w:t xml:space="preserve">    </w:t>
            </w:r>
            <w:r w:rsidDel="00000000" w:rsidR="00000000" w:rsidRPr="00000000">
              <w:rPr>
                <w:rFonts w:ascii="Consolas" w:cs="Consolas" w:eastAsia="Consolas" w:hAnsi="Consolas"/>
                <w:color w:val="a626a4"/>
                <w:rtl w:val="0"/>
              </w:rPr>
              <w:t xml:space="preserve">foreach</w:t>
            </w:r>
            <w:r w:rsidDel="00000000" w:rsidR="00000000" w:rsidRPr="00000000">
              <w:rPr>
                <w:rFonts w:ascii="Consolas" w:cs="Consolas" w:eastAsia="Consolas" w:hAnsi="Consolas"/>
                <w:color w:val="383a42"/>
                <w:rtl w:val="0"/>
              </w:rPr>
              <w:t xml:space="preserve"> (StockItem item </w:t>
            </w:r>
            <w:r w:rsidDel="00000000" w:rsidR="00000000" w:rsidRPr="00000000">
              <w:rPr>
                <w:rFonts w:ascii="Consolas" w:cs="Consolas" w:eastAsia="Consolas" w:hAnsi="Consolas"/>
                <w:color w:val="a626a4"/>
                <w:rtl w:val="0"/>
              </w:rPr>
              <w:t xml:space="preserve">in</w:t>
            </w:r>
            <w:r w:rsidDel="00000000" w:rsidR="00000000" w:rsidRPr="00000000">
              <w:rPr>
                <w:rFonts w:ascii="Consolas" w:cs="Consolas" w:eastAsia="Consolas" w:hAnsi="Consolas"/>
                <w:color w:val="383a42"/>
                <w:rtl w:val="0"/>
              </w:rPr>
              <w:t xml:space="preserve"> Program.stockItems)</w:t>
              <w:br w:type="textWrapping"/>
              <w:t xml:space="preserve">    {</w:t>
              <w:br w:type="textWrapping"/>
              <w:t xml:space="preserve">        </w:t>
            </w:r>
            <w:r w:rsidDel="00000000" w:rsidR="00000000" w:rsidRPr="00000000">
              <w:rPr>
                <w:rFonts w:ascii="Consolas" w:cs="Consolas" w:eastAsia="Consolas" w:hAnsi="Consolas"/>
                <w:i w:val="1"/>
                <w:color w:val="a0a1a7"/>
                <w:rtl w:val="0"/>
              </w:rPr>
              <w:t xml:space="preserve">// Add item to table as row</w:t>
            </w:r>
            <w:r w:rsidDel="00000000" w:rsidR="00000000" w:rsidRPr="00000000">
              <w:rPr>
                <w:rFonts w:ascii="Consolas" w:cs="Consolas" w:eastAsia="Consolas" w:hAnsi="Consolas"/>
                <w:color w:val="383a42"/>
                <w:rtl w:val="0"/>
              </w:rPr>
              <w:br w:type="textWrapping"/>
              <w:t xml:space="preserve">        stockDataTable.Rows.Add(item.GetDataRow(stockDataTable));</w:t>
              <w:br w:type="textWrapping"/>
              <w:t xml:space="preserve">    }</w:t>
              <w:br w:type="textWrapping"/>
              <w:br w:type="textWrapping"/>
              <w:t xml:space="preserve">    </w:t>
            </w:r>
            <w:r w:rsidDel="00000000" w:rsidR="00000000" w:rsidRPr="00000000">
              <w:rPr>
                <w:rFonts w:ascii="Consolas" w:cs="Consolas" w:eastAsia="Consolas" w:hAnsi="Consolas"/>
                <w:i w:val="1"/>
                <w:color w:val="a0a1a7"/>
                <w:rtl w:val="0"/>
              </w:rPr>
              <w:t xml:space="preserve">// Set grid view to table</w:t>
            </w:r>
            <w:r w:rsidDel="00000000" w:rsidR="00000000" w:rsidRPr="00000000">
              <w:rPr>
                <w:rFonts w:ascii="Consolas" w:cs="Consolas" w:eastAsia="Consolas" w:hAnsi="Consolas"/>
                <w:color w:val="383a42"/>
                <w:rtl w:val="0"/>
              </w:rPr>
              <w:br w:type="textWrapping"/>
              <w:t xml:space="preserve">    gridStocks.DataSource = stockDataTable;</w:t>
              <w:br w:type="textWrapping"/>
              <w:t xml:space="preserve">}</w:t>
            </w:r>
            <w:r w:rsidDel="00000000" w:rsidR="00000000" w:rsidRPr="00000000">
              <w:rPr>
                <w:rtl w:val="0"/>
              </w:rPr>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UpdateSideControls</w:t>
      </w:r>
      <w:r w:rsidDel="00000000" w:rsidR="00000000" w:rsidRPr="00000000">
        <w:rPr>
          <w:rtl w:val="0"/>
        </w:rPr>
        <w:t xml:space="preserve"> method is responsible for reloading the labels and text boxes on the right hand side of the interface.</w:t>
      </w:r>
    </w:p>
    <w:tbl>
      <w:tblPr>
        <w:tblStyle w:val="Table4"/>
        <w:jc w:val="left"/>
        <w:tblInd w:w="100.0" w:type="pct"/>
        <w:tblLayout w:type="fixed"/>
        <w:tblLook w:val="0600"/>
      </w:tblPr>
      <w:tblGrid>
        <w:gridCol w:w="9360"/>
        <w:tblGridChange w:id="0">
          <w:tblGrid>
            <w:gridCol w:w="9360"/>
          </w:tblGrid>
        </w:tblGridChange>
      </w:tblGrid>
      <w:tr>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rtl w:val="0"/>
              </w:rPr>
              <w:t xml:space="preserve">private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void</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UpdateSideControls</w:t>
            </w:r>
            <w:r w:rsidDel="00000000" w:rsidR="00000000" w:rsidRPr="00000000">
              <w:rPr>
                <w:rFonts w:ascii="Consolas" w:cs="Consolas" w:eastAsia="Consolas" w:hAnsi="Consolas"/>
                <w:color w:val="383a42"/>
                <w:rtl w:val="0"/>
              </w:rPr>
              <w:t xml:space="preserve">()</w:t>
              <w:br w:type="textWrapping"/>
              <w:t xml:space="preserve">{</w:t>
              <w:br w:type="textWrapping"/>
              <w:t xml:space="preserve">    </w:t>
            </w:r>
            <w:r w:rsidDel="00000000" w:rsidR="00000000" w:rsidRPr="00000000">
              <w:rPr>
                <w:rFonts w:ascii="Consolas" w:cs="Consolas" w:eastAsia="Consolas" w:hAnsi="Consolas"/>
                <w:i w:val="1"/>
                <w:color w:val="a0a1a7"/>
                <w:rtl w:val="0"/>
              </w:rPr>
              <w:t xml:space="preserve">// Update current row</w:t>
            </w:r>
            <w:r w:rsidDel="00000000" w:rsidR="00000000" w:rsidRPr="00000000">
              <w:rPr>
                <w:rFonts w:ascii="Consolas" w:cs="Consolas" w:eastAsia="Consolas" w:hAnsi="Consolas"/>
                <w:color w:val="383a42"/>
                <w:rtl w:val="0"/>
              </w:rPr>
              <w:br w:type="textWrapping"/>
              <w:t xml:space="preserve">    currentRow = gridStocks.CurrentRow;</w:t>
              <w:br w:type="textWrapping"/>
              <w:t xml:space="preserve">    </w:t>
            </w:r>
            <w:r w:rsidDel="00000000" w:rsidR="00000000" w:rsidRPr="00000000">
              <w:rPr>
                <w:rFonts w:ascii="Consolas" w:cs="Consolas" w:eastAsia="Consolas" w:hAnsi="Consolas"/>
                <w:i w:val="1"/>
                <w:color w:val="a0a1a7"/>
                <w:rtl w:val="0"/>
              </w:rPr>
              <w:t xml:space="preserve">// Set all fields to current row</w:t>
            </w:r>
            <w:r w:rsidDel="00000000" w:rsidR="00000000" w:rsidRPr="00000000">
              <w:rPr>
                <w:rFonts w:ascii="Consolas" w:cs="Consolas" w:eastAsia="Consolas" w:hAnsi="Consolas"/>
                <w:color w:val="383a42"/>
                <w:rtl w:val="0"/>
              </w:rPr>
              <w:br w:type="textWrapping"/>
              <w:t xml:space="preserve">    txt_ItemCode.Text = currentRow.Cells[</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].Value.ToString();</w:t>
              <w:br w:type="textWrapping"/>
              <w:t xml:space="preserve">    txt_Description.Text = currentRow.Cells[</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].Value.ToString();</w:t>
              <w:br w:type="textWrapping"/>
              <w:t xml:space="preserve">    txt_CurrentCount.Text = currentRow.Cells[</w:t>
            </w:r>
            <w:r w:rsidDel="00000000" w:rsidR="00000000" w:rsidRPr="00000000">
              <w:rPr>
                <w:rFonts w:ascii="Consolas" w:cs="Consolas" w:eastAsia="Consolas" w:hAnsi="Consolas"/>
                <w:color w:val="986801"/>
                <w:rtl w:val="0"/>
              </w:rPr>
              <w:t xml:space="preserve">2</w:t>
            </w:r>
            <w:r w:rsidDel="00000000" w:rsidR="00000000" w:rsidRPr="00000000">
              <w:rPr>
                <w:rFonts w:ascii="Consolas" w:cs="Consolas" w:eastAsia="Consolas" w:hAnsi="Consolas"/>
                <w:color w:val="383a42"/>
                <w:rtl w:val="0"/>
              </w:rPr>
              <w:t xml:space="preserve">].Value.ToString();</w:t>
              <w:br w:type="textWrapping"/>
              <w:t xml:space="preserve">    box_OnOrder.Checked =  Boolean.Parse(currentRow.Cells[</w:t>
            </w:r>
            <w:r w:rsidDel="00000000" w:rsidR="00000000" w:rsidRPr="00000000">
              <w:rPr>
                <w:rFonts w:ascii="Consolas" w:cs="Consolas" w:eastAsia="Consolas" w:hAnsi="Consolas"/>
                <w:color w:val="986801"/>
                <w:rtl w:val="0"/>
              </w:rPr>
              <w:t xml:space="preserve">3</w:t>
            </w:r>
            <w:r w:rsidDel="00000000" w:rsidR="00000000" w:rsidRPr="00000000">
              <w:rPr>
                <w:rFonts w:ascii="Consolas" w:cs="Consolas" w:eastAsia="Consolas" w:hAnsi="Consolas"/>
                <w:color w:val="383a42"/>
                <w:rtl w:val="0"/>
              </w:rPr>
              <w:t xml:space="preserve">].Value.ToString());</w:t>
              <w:br w:type="textWrapping"/>
              <w:t xml:space="preserve">}</w:t>
            </w: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GridStocks_CellEnter</w:t>
      </w:r>
      <w:r w:rsidDel="00000000" w:rsidR="00000000" w:rsidRPr="00000000">
        <w:rPr>
          <w:rtl w:val="0"/>
        </w:rPr>
        <w:t xml:space="preserve"> method is an event handler responsible for updating the side control panel when a new cell is selected.</w:t>
      </w:r>
    </w:p>
    <w:tbl>
      <w:tblPr>
        <w:tblStyle w:val="Table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rtl w:val="0"/>
              </w:rPr>
              <w:t xml:space="preserve">private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void</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GridStocks_CellEnter</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a626a4"/>
                <w:rtl w:val="0"/>
              </w:rPr>
              <w:t xml:space="preserve">object</w:t>
            </w:r>
            <w:r w:rsidDel="00000000" w:rsidR="00000000" w:rsidRPr="00000000">
              <w:rPr>
                <w:rFonts w:ascii="Consolas" w:cs="Consolas" w:eastAsia="Consolas" w:hAnsi="Consolas"/>
                <w:color w:val="383a42"/>
                <w:rtl w:val="0"/>
              </w:rPr>
              <w:t xml:space="preserve"> sender, DataGridViewCellEventArgs e)</w:t>
              <w:br w:type="textWrapping"/>
              <w:t xml:space="preserve">{</w:t>
              <w:br w:type="textWrapping"/>
              <w:t xml:space="preserve">    </w:t>
            </w:r>
            <w:r w:rsidDel="00000000" w:rsidR="00000000" w:rsidRPr="00000000">
              <w:rPr>
                <w:rFonts w:ascii="Consolas" w:cs="Consolas" w:eastAsia="Consolas" w:hAnsi="Consolas"/>
                <w:i w:val="1"/>
                <w:color w:val="a0a1a7"/>
                <w:rtl w:val="0"/>
              </w:rPr>
              <w:t xml:space="preserve">// Update the side control panel</w:t>
            </w:r>
            <w:r w:rsidDel="00000000" w:rsidR="00000000" w:rsidRPr="00000000">
              <w:rPr>
                <w:rFonts w:ascii="Consolas" w:cs="Consolas" w:eastAsia="Consolas" w:hAnsi="Consolas"/>
                <w:color w:val="383a42"/>
                <w:rtl w:val="0"/>
              </w:rPr>
              <w:br w:type="textWrapping"/>
              <w:t xml:space="preserve">    UpdateSideControls();</w:t>
              <w:br w:type="textWrapping"/>
              <w:t xml:space="preserve">}</w:t>
              <w:br w:type="textWrapping"/>
            </w:r>
            <w:r w:rsidDel="00000000" w:rsidR="00000000" w:rsidRPr="00000000">
              <w:rPr>
                <w:rtl w:val="0"/>
              </w:rPr>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Btn_Load_Click</w:t>
      </w:r>
      <w:r w:rsidDel="00000000" w:rsidR="00000000" w:rsidRPr="00000000">
        <w:rPr>
          <w:rtl w:val="0"/>
        </w:rPr>
        <w:t xml:space="preserve"> method is an event handler responsible for (re)loading the new stock list and updating the interface when the “Load Stocks” button is pressed.</w:t>
      </w:r>
    </w:p>
    <w:tbl>
      <w:tblPr>
        <w:tblStyle w:val="Table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rtl w:val="0"/>
              </w:rPr>
              <w:t xml:space="preserve">private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void</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Btn_Load_Click</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a626a4"/>
                <w:rtl w:val="0"/>
              </w:rPr>
              <w:t xml:space="preserve">object</w:t>
            </w:r>
            <w:r w:rsidDel="00000000" w:rsidR="00000000" w:rsidRPr="00000000">
              <w:rPr>
                <w:rFonts w:ascii="Consolas" w:cs="Consolas" w:eastAsia="Consolas" w:hAnsi="Consolas"/>
                <w:color w:val="383a42"/>
                <w:rtl w:val="0"/>
              </w:rPr>
              <w:t xml:space="preserve"> sender, EventArgs e)</w:t>
              <w:br w:type="textWrapping"/>
              <w:t xml:space="preserve">{</w:t>
              <w:br w:type="textWrapping"/>
              <w:tab/>
            </w:r>
            <w:r w:rsidDel="00000000" w:rsidR="00000000" w:rsidRPr="00000000">
              <w:rPr>
                <w:rFonts w:ascii="Consolas" w:cs="Consolas" w:eastAsia="Consolas" w:hAnsi="Consolas"/>
                <w:i w:val="1"/>
                <w:color w:val="a0a1a7"/>
                <w:rtl w:val="0"/>
              </w:rPr>
              <w:t xml:space="preserve">// Reload stock view</w:t>
            </w:r>
            <w:r w:rsidDel="00000000" w:rsidR="00000000" w:rsidRPr="00000000">
              <w:rPr>
                <w:rFonts w:ascii="Consolas" w:cs="Consolas" w:eastAsia="Consolas" w:hAnsi="Consolas"/>
                <w:color w:val="383a42"/>
                <w:rtl w:val="0"/>
              </w:rPr>
              <w:br w:type="textWrapping"/>
              <w:tab/>
              <w:t xml:space="preserve">LoadStocksView();</w:t>
              <w:br w:type="textWrapping"/>
              <w:br w:type="textWrapping"/>
              <w:tab/>
              <w:t xml:space="preserve">MessageBox.Show(</w:t>
            </w:r>
            <w:r w:rsidDel="00000000" w:rsidR="00000000" w:rsidRPr="00000000">
              <w:rPr>
                <w:rFonts w:ascii="Consolas" w:cs="Consolas" w:eastAsia="Consolas" w:hAnsi="Consolas"/>
                <w:color w:val="50a14f"/>
                <w:rtl w:val="0"/>
              </w:rPr>
              <w:t xml:space="preserve">"Stocks have been reloaded."</w:t>
            </w:r>
            <w:r w:rsidDel="00000000" w:rsidR="00000000" w:rsidRPr="00000000">
              <w:rPr>
                <w:rFonts w:ascii="Consolas" w:cs="Consolas" w:eastAsia="Consolas" w:hAnsi="Consolas"/>
                <w:color w:val="383a42"/>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Btn_Save_Click</w:t>
      </w:r>
      <w:r w:rsidDel="00000000" w:rsidR="00000000" w:rsidRPr="00000000">
        <w:rPr>
          <w:rtl w:val="0"/>
        </w:rPr>
        <w:t xml:space="preserve"> method is responsible for saving the updated table to the csv file when the “Save Stocks” button is pressed.</w:t>
      </w:r>
    </w:p>
    <w:tbl>
      <w:tblPr>
        <w:tblStyle w:val="Table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rPr>
            </w:pPr>
            <w:r w:rsidDel="00000000" w:rsidR="00000000" w:rsidRPr="00000000">
              <w:rPr>
                <w:rFonts w:ascii="Consolas" w:cs="Consolas" w:eastAsia="Consolas" w:hAnsi="Consolas"/>
                <w:color w:val="a626a4"/>
                <w:rtl w:val="0"/>
              </w:rPr>
              <w:t xml:space="preserve">private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void</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Btn_Save_Click</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a626a4"/>
                <w:rtl w:val="0"/>
              </w:rPr>
              <w:t xml:space="preserve">object</w:t>
            </w:r>
            <w:r w:rsidDel="00000000" w:rsidR="00000000" w:rsidRPr="00000000">
              <w:rPr>
                <w:rFonts w:ascii="Consolas" w:cs="Consolas" w:eastAsia="Consolas" w:hAnsi="Consolas"/>
                <w:color w:val="383a42"/>
                <w:rtl w:val="0"/>
              </w:rPr>
              <w:t xml:space="preserve"> sender, EventArgs e)</w:t>
              <w:br w:type="textWrapping"/>
              <w:t xml:space="preserve">{</w:t>
              <w:br w:type="textWrapping"/>
              <w:tab/>
            </w:r>
            <w:r w:rsidDel="00000000" w:rsidR="00000000" w:rsidRPr="00000000">
              <w:rPr>
                <w:rFonts w:ascii="Consolas" w:cs="Consolas" w:eastAsia="Consolas" w:hAnsi="Consolas"/>
                <w:color w:val="a626a4"/>
                <w:rtl w:val="0"/>
              </w:rPr>
              <w:t xml:space="preserve">bool</w:t>
            </w:r>
            <w:r w:rsidDel="00000000" w:rsidR="00000000" w:rsidRPr="00000000">
              <w:rPr>
                <w:rFonts w:ascii="Consolas" w:cs="Consolas" w:eastAsia="Consolas" w:hAnsi="Consolas"/>
                <w:color w:val="383a42"/>
                <w:rtl w:val="0"/>
              </w:rPr>
              <w:t xml:space="preserve"> saved;</w:t>
              <w:br w:type="textWrapping"/>
              <w:t xml:space="preserve">    </w:t>
              <w:br w:type="textWrapping"/>
              <w:tab/>
            </w:r>
            <w:r w:rsidDel="00000000" w:rsidR="00000000" w:rsidRPr="00000000">
              <w:rPr>
                <w:rFonts w:ascii="Consolas" w:cs="Consolas" w:eastAsia="Consolas" w:hAnsi="Consolas"/>
                <w:i w:val="1"/>
                <w:color w:val="a0a1a7"/>
                <w:rtl w:val="0"/>
              </w:rPr>
              <w:t xml:space="preserve">// Save all stocks to the default path</w:t>
            </w:r>
            <w:r w:rsidDel="00000000" w:rsidR="00000000" w:rsidRPr="00000000">
              <w:rPr>
                <w:rFonts w:ascii="Consolas" w:cs="Consolas" w:eastAsia="Consolas" w:hAnsi="Consolas"/>
                <w:color w:val="383a42"/>
                <w:rtl w:val="0"/>
              </w:rPr>
              <w:br w:type="textWrapping"/>
              <w:tab/>
              <w:t xml:space="preserve">saved = StockItems.SaveToCSV((DataTable) gridStocks.DataSource, Program.defaultStocksCSVPath);</w:t>
              <w:br w:type="textWrapping"/>
              <w:br w:type="textWrapping"/>
              <w:tab/>
            </w:r>
            <w:r w:rsidDel="00000000" w:rsidR="00000000" w:rsidRPr="00000000">
              <w:rPr>
                <w:rFonts w:ascii="Consolas" w:cs="Consolas" w:eastAsia="Consolas" w:hAnsi="Consolas"/>
                <w:color w:val="a626a4"/>
                <w:rtl w:val="0"/>
              </w:rPr>
              <w:t xml:space="preserve">if</w:t>
            </w:r>
            <w:r w:rsidDel="00000000" w:rsidR="00000000" w:rsidRPr="00000000">
              <w:rPr>
                <w:rFonts w:ascii="Consolas" w:cs="Consolas" w:eastAsia="Consolas" w:hAnsi="Consolas"/>
                <w:color w:val="383a42"/>
                <w:rtl w:val="0"/>
              </w:rPr>
              <w:t xml:space="preserve"> (saved)</w:t>
              <w:br w:type="textWrapping"/>
              <w:tab/>
              <w:t xml:space="preserve">{</w:t>
              <w:br w:type="textWrapping"/>
              <w:t xml:space="preserve">    </w:t>
              <w:tab/>
              <w:t xml:space="preserve">    MessageBox.Show(</w:t>
            </w:r>
            <w:r w:rsidDel="00000000" w:rsidR="00000000" w:rsidRPr="00000000">
              <w:rPr>
                <w:rFonts w:ascii="Consolas" w:cs="Consolas" w:eastAsia="Consolas" w:hAnsi="Consolas"/>
                <w:color w:val="50a14f"/>
                <w:rtl w:val="0"/>
              </w:rPr>
              <w:t xml:space="preserve">"Stocks have been saved."</w:t>
            </w:r>
            <w:r w:rsidDel="00000000" w:rsidR="00000000" w:rsidRPr="00000000">
              <w:rPr>
                <w:rFonts w:ascii="Consolas" w:cs="Consolas" w:eastAsia="Consolas" w:hAnsi="Consolas"/>
                <w:color w:val="383a42"/>
                <w:rtl w:val="0"/>
              </w:rPr>
              <w:t xml:space="preserve">);</w:t>
              <w:br w:type="textWrapping"/>
              <w:tab/>
              <w:t xml:space="preserve">}</w:t>
              <w:br w:type="textWrapping"/>
              <w:t xml:space="preserve">}</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Txt_CurrentCount_TextChanged</w:t>
      </w:r>
      <w:r w:rsidDel="00000000" w:rsidR="00000000" w:rsidRPr="00000000">
        <w:rPr>
          <w:rtl w:val="0"/>
        </w:rPr>
        <w:t xml:space="preserve"> method is responsible for updating the selected cell’s current count field to the value of the side panel text box field when the text box is updated.</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rtl w:val="0"/>
              </w:rPr>
              <w:t xml:space="preserve">private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void</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Txt_CurrentCount_TextChanged</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a626a4"/>
                <w:rtl w:val="0"/>
              </w:rPr>
              <w:t xml:space="preserve">object</w:t>
            </w:r>
            <w:r w:rsidDel="00000000" w:rsidR="00000000" w:rsidRPr="00000000">
              <w:rPr>
                <w:rFonts w:ascii="Consolas" w:cs="Consolas" w:eastAsia="Consolas" w:hAnsi="Consolas"/>
                <w:color w:val="383a42"/>
                <w:rtl w:val="0"/>
              </w:rPr>
              <w:t xml:space="preserve"> sender, EventArgs e)</w:t>
              <w:br w:type="textWrapping"/>
              <w:t xml:space="preserve">{</w:t>
              <w:br w:type="textWrapping"/>
              <w:tab/>
            </w:r>
            <w:r w:rsidDel="00000000" w:rsidR="00000000" w:rsidRPr="00000000">
              <w:rPr>
                <w:rFonts w:ascii="Consolas" w:cs="Consolas" w:eastAsia="Consolas" w:hAnsi="Consolas"/>
                <w:i w:val="1"/>
                <w:color w:val="a0a1a7"/>
                <w:rtl w:val="0"/>
              </w:rPr>
              <w:t xml:space="preserve">// Update current row</w:t>
            </w:r>
            <w:r w:rsidDel="00000000" w:rsidR="00000000" w:rsidRPr="00000000">
              <w:rPr>
                <w:rFonts w:ascii="Consolas" w:cs="Consolas" w:eastAsia="Consolas" w:hAnsi="Consolas"/>
                <w:color w:val="383a42"/>
                <w:rtl w:val="0"/>
              </w:rPr>
              <w:br w:type="textWrapping"/>
              <w:tab/>
              <w:t xml:space="preserve">currentRow = gridStocks.CurrentRow;</w:t>
              <w:br w:type="textWrapping"/>
              <w:tab/>
            </w:r>
            <w:r w:rsidDel="00000000" w:rsidR="00000000" w:rsidRPr="00000000">
              <w:rPr>
                <w:rFonts w:ascii="Consolas" w:cs="Consolas" w:eastAsia="Consolas" w:hAnsi="Consolas"/>
                <w:i w:val="1"/>
                <w:color w:val="a0a1a7"/>
                <w:rtl w:val="0"/>
              </w:rPr>
              <w:t xml:space="preserve">// Set current count to the current count text box value</w:t>
            </w:r>
            <w:r w:rsidDel="00000000" w:rsidR="00000000" w:rsidRPr="00000000">
              <w:rPr>
                <w:rFonts w:ascii="Consolas" w:cs="Consolas" w:eastAsia="Consolas" w:hAnsi="Consolas"/>
                <w:color w:val="383a42"/>
                <w:rtl w:val="0"/>
              </w:rPr>
              <w:br w:type="textWrapping"/>
              <w:tab/>
              <w:t xml:space="preserve">currentRow.Cells[</w:t>
            </w:r>
            <w:r w:rsidDel="00000000" w:rsidR="00000000" w:rsidRPr="00000000">
              <w:rPr>
                <w:rFonts w:ascii="Consolas" w:cs="Consolas" w:eastAsia="Consolas" w:hAnsi="Consolas"/>
                <w:color w:val="986801"/>
                <w:rtl w:val="0"/>
              </w:rPr>
              <w:t xml:space="preserve">2</w:t>
            </w:r>
            <w:r w:rsidDel="00000000" w:rsidR="00000000" w:rsidRPr="00000000">
              <w:rPr>
                <w:rFonts w:ascii="Consolas" w:cs="Consolas" w:eastAsia="Consolas" w:hAnsi="Consolas"/>
                <w:color w:val="383a42"/>
                <w:rtl w:val="0"/>
              </w:rPr>
              <w:t xml:space="preserve">].Value = txt_CurrentCount.Text;</w:t>
              <w:br w:type="textWrapping"/>
              <w:t xml:space="preserve">}</w:t>
            </w:r>
            <w:r w:rsidDel="00000000" w:rsidR="00000000" w:rsidRPr="00000000">
              <w:rPr>
                <w:rtl w:val="0"/>
              </w:rPr>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v7lstemvbxep" w:id="10"/>
      <w:bookmarkEnd w:id="10"/>
      <w:r w:rsidDel="00000000" w:rsidR="00000000" w:rsidRPr="00000000">
        <w:rPr>
          <w:rtl w:val="0"/>
        </w:rPr>
        <w:t xml:space="preserve">StockItems.cs</w:t>
      </w:r>
    </w:p>
    <w:p w:rsidR="00000000" w:rsidDel="00000000" w:rsidP="00000000" w:rsidRDefault="00000000" w:rsidRPr="00000000" w14:paraId="00000030">
      <w:pPr>
        <w:rPr/>
      </w:pPr>
      <w:r w:rsidDel="00000000" w:rsidR="00000000" w:rsidRPr="00000000">
        <w:rPr>
          <w:rtl w:val="0"/>
        </w:rPr>
        <w:t xml:space="preserve">The StockItems class is a collection class, holding a list of stocks with functionality of adding stocks, loading stocks from a csv file and saving stocks to a csv file. The StockItems class has a private readonly List attribute, named _stocks, which holds a list of all StockItem items.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w:t>
      </w:r>
      <w:r w:rsidDel="00000000" w:rsidR="00000000" w:rsidRPr="00000000">
        <w:rPr>
          <w:b w:val="1"/>
          <w:rtl w:val="0"/>
        </w:rPr>
        <w:t xml:space="preserve">LoadFromCSVFile</w:t>
      </w:r>
      <w:r w:rsidDel="00000000" w:rsidR="00000000" w:rsidRPr="00000000">
        <w:rPr>
          <w:rtl w:val="0"/>
        </w:rPr>
        <w:t xml:space="preserve"> method is a static method responsible for loading all stocks from the csv file of the given path. It has one string argument, “path” which represents the path to which the file should be saved. The method confirms that the file exists before continuing to create a new temporary instance of the StockItems class. The file is then read and outputted to a new string array variable, lines. The method loops through each line, creating a new StockItem instance from the CSV line. The StockItem instance is then added with the AddStockItem method. The temporary StockItems instance is then returned.</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public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static</w:t>
            </w:r>
            <w:r w:rsidDel="00000000" w:rsidR="00000000" w:rsidRPr="00000000">
              <w:rPr>
                <w:rFonts w:ascii="Consolas" w:cs="Consolas" w:eastAsia="Consolas" w:hAnsi="Consolas"/>
                <w:color w:val="383a42"/>
                <w:rtl w:val="0"/>
              </w:rPr>
              <w:t xml:space="preserve"> StockItems </w:t>
            </w:r>
            <w:r w:rsidDel="00000000" w:rsidR="00000000" w:rsidRPr="00000000">
              <w:rPr>
                <w:rFonts w:ascii="Consolas" w:cs="Consolas" w:eastAsia="Consolas" w:hAnsi="Consolas"/>
                <w:color w:val="4078f2"/>
                <w:rtl w:val="0"/>
              </w:rPr>
              <w:t xml:space="preserve">LoadFromCSVFile</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 path)</w:t>
              <w:br w:type="textWrapping"/>
              <w:t xml:space="preserve">{</w:t>
              <w:br w:type="textWrapping"/>
              <w:tab/>
            </w:r>
            <w:r w:rsidDel="00000000" w:rsidR="00000000" w:rsidRPr="00000000">
              <w:rPr>
                <w:rFonts w:ascii="Consolas" w:cs="Consolas" w:eastAsia="Consolas" w:hAnsi="Consolas"/>
                <w:i w:val="1"/>
                <w:color w:val="a0a1a7"/>
                <w:rtl w:val="0"/>
              </w:rPr>
              <w:t xml:space="preserve">// Confirm file exists</w:t>
            </w:r>
            <w:r w:rsidDel="00000000" w:rsidR="00000000" w:rsidRPr="00000000">
              <w:rPr>
                <w:rFonts w:ascii="Consolas" w:cs="Consolas" w:eastAsia="Consolas" w:hAnsi="Consolas"/>
                <w:color w:val="383a42"/>
                <w:rtl w:val="0"/>
              </w:rPr>
              <w:br w:type="textWrapping"/>
              <w:tab/>
            </w:r>
            <w:r w:rsidDel="00000000" w:rsidR="00000000" w:rsidRPr="00000000">
              <w:rPr>
                <w:rFonts w:ascii="Consolas" w:cs="Consolas" w:eastAsia="Consolas" w:hAnsi="Consolas"/>
                <w:color w:val="a626a4"/>
                <w:rtl w:val="0"/>
              </w:rPr>
              <w:t xml:space="preserve">if</w:t>
            </w:r>
            <w:r w:rsidDel="00000000" w:rsidR="00000000" w:rsidRPr="00000000">
              <w:rPr>
                <w:rFonts w:ascii="Consolas" w:cs="Consolas" w:eastAsia="Consolas" w:hAnsi="Consolas"/>
                <w:color w:val="383a42"/>
                <w:rtl w:val="0"/>
              </w:rPr>
              <w:t xml:space="preserve"> (!File.Exists(path))</w:t>
              <w:br w:type="textWrapping"/>
              <w:tab/>
              <w:t xml:space="preserve">{  </w:t>
              <w:br w:type="textWrapping"/>
              <w:t xml:space="preserve">    </w:t>
              <w:tab/>
            </w:r>
            <w:r w:rsidDel="00000000" w:rsidR="00000000" w:rsidRPr="00000000">
              <w:rPr>
                <w:rFonts w:ascii="Consolas" w:cs="Consolas" w:eastAsia="Consolas" w:hAnsi="Consolas"/>
                <w:color w:val="a626a4"/>
                <w:rtl w:val="0"/>
              </w:rPr>
              <w:t xml:space="preserve">throw</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new</w:t>
            </w:r>
            <w:r w:rsidDel="00000000" w:rsidR="00000000" w:rsidRPr="00000000">
              <w:rPr>
                <w:rFonts w:ascii="Consolas" w:cs="Consolas" w:eastAsia="Consolas" w:hAnsi="Consolas"/>
                <w:color w:val="383a42"/>
                <w:rtl w:val="0"/>
              </w:rPr>
              <w:t xml:space="preserve"> FileNotFoundException(path);</w:t>
              <w:br w:type="textWrapping"/>
              <w:tab/>
              <w:t xml:space="preserve">}</w:t>
              <w:br w:type="textWrapping"/>
              <w:br w:type="textWrapping"/>
              <w:tab/>
            </w:r>
            <w:r w:rsidDel="00000000" w:rsidR="00000000" w:rsidRPr="00000000">
              <w:rPr>
                <w:rFonts w:ascii="Consolas" w:cs="Consolas" w:eastAsia="Consolas" w:hAnsi="Consolas"/>
                <w:i w:val="1"/>
                <w:color w:val="a0a1a7"/>
                <w:rtl w:val="0"/>
              </w:rPr>
              <w:t xml:space="preserve">// Instantiate stock items</w:t>
            </w:r>
            <w:r w:rsidDel="00000000" w:rsidR="00000000" w:rsidRPr="00000000">
              <w:rPr>
                <w:rFonts w:ascii="Consolas" w:cs="Consolas" w:eastAsia="Consolas" w:hAnsi="Consolas"/>
                <w:color w:val="383a42"/>
                <w:rtl w:val="0"/>
              </w:rPr>
              <w:br w:type="textWrapping"/>
              <w:tab/>
              <w:t xml:space="preserve">StockItems stockItems = </w:t>
            </w:r>
            <w:r w:rsidDel="00000000" w:rsidR="00000000" w:rsidRPr="00000000">
              <w:rPr>
                <w:rFonts w:ascii="Consolas" w:cs="Consolas" w:eastAsia="Consolas" w:hAnsi="Consolas"/>
                <w:color w:val="a626a4"/>
                <w:rtl w:val="0"/>
              </w:rPr>
              <w:t xml:space="preserve">new</w:t>
            </w:r>
            <w:r w:rsidDel="00000000" w:rsidR="00000000" w:rsidRPr="00000000">
              <w:rPr>
                <w:rFonts w:ascii="Consolas" w:cs="Consolas" w:eastAsia="Consolas" w:hAnsi="Consolas"/>
                <w:color w:val="383a42"/>
                <w:rtl w:val="0"/>
              </w:rPr>
              <w:t xml:space="preserve"> StockItems();</w:t>
              <w:br w:type="textWrapping"/>
              <w:br w:type="textWrapping"/>
              <w:tab/>
            </w:r>
            <w:r w:rsidDel="00000000" w:rsidR="00000000" w:rsidRPr="00000000">
              <w:rPr>
                <w:rFonts w:ascii="Consolas" w:cs="Consolas" w:eastAsia="Consolas" w:hAnsi="Consolas"/>
                <w:i w:val="1"/>
                <w:color w:val="a0a1a7"/>
                <w:rtl w:val="0"/>
              </w:rPr>
              <w:t xml:space="preserve">// Load lines from file</w:t>
            </w:r>
            <w:r w:rsidDel="00000000" w:rsidR="00000000" w:rsidRPr="00000000">
              <w:rPr>
                <w:rFonts w:ascii="Consolas" w:cs="Consolas" w:eastAsia="Consolas" w:hAnsi="Consolas"/>
                <w:color w:val="383a42"/>
                <w:rtl w:val="0"/>
              </w:rPr>
              <w:br w:type="textWrapping"/>
              <w:tab/>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 lines = File.ReadAllLines(path);</w:t>
              <w:br w:type="textWrapping"/>
              <w:t xml:space="preserve">    </w:t>
              <w:br w:type="textWrapping"/>
              <w:tab/>
            </w:r>
            <w:r w:rsidDel="00000000" w:rsidR="00000000" w:rsidRPr="00000000">
              <w:rPr>
                <w:rFonts w:ascii="Consolas" w:cs="Consolas" w:eastAsia="Consolas" w:hAnsi="Consolas"/>
                <w:i w:val="1"/>
                <w:color w:val="a0a1a7"/>
                <w:rtl w:val="0"/>
              </w:rPr>
              <w:t xml:space="preserve">// Loop lines to create stock</w:t>
            </w:r>
            <w:r w:rsidDel="00000000" w:rsidR="00000000" w:rsidRPr="00000000">
              <w:rPr>
                <w:rFonts w:ascii="Consolas" w:cs="Consolas" w:eastAsia="Consolas" w:hAnsi="Consolas"/>
                <w:color w:val="383a42"/>
                <w:rtl w:val="0"/>
              </w:rPr>
              <w:br w:type="textWrapping"/>
              <w:tab/>
            </w:r>
            <w:r w:rsidDel="00000000" w:rsidR="00000000" w:rsidRPr="00000000">
              <w:rPr>
                <w:rFonts w:ascii="Consolas" w:cs="Consolas" w:eastAsia="Consolas" w:hAnsi="Consolas"/>
                <w:color w:val="a626a4"/>
                <w:rtl w:val="0"/>
              </w:rPr>
              <w:t xml:space="preserve">foreach</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 line </w:t>
            </w:r>
            <w:r w:rsidDel="00000000" w:rsidR="00000000" w:rsidRPr="00000000">
              <w:rPr>
                <w:rFonts w:ascii="Consolas" w:cs="Consolas" w:eastAsia="Consolas" w:hAnsi="Consolas"/>
                <w:color w:val="a626a4"/>
                <w:rtl w:val="0"/>
              </w:rPr>
              <w:t xml:space="preserve">in</w:t>
            </w:r>
            <w:r w:rsidDel="00000000" w:rsidR="00000000" w:rsidRPr="00000000">
              <w:rPr>
                <w:rFonts w:ascii="Consolas" w:cs="Consolas" w:eastAsia="Consolas" w:hAnsi="Consolas"/>
                <w:color w:val="383a42"/>
                <w:rtl w:val="0"/>
              </w:rPr>
              <w:t xml:space="preserve"> lines)</w:t>
              <w:br w:type="textWrapping"/>
              <w:tab/>
              <w:t xml:space="preserve">{</w:t>
              <w:br w:type="textWrapping"/>
              <w:t xml:space="preserve">    </w:t>
              <w:tab/>
            </w:r>
            <w:r w:rsidDel="00000000" w:rsidR="00000000" w:rsidRPr="00000000">
              <w:rPr>
                <w:rFonts w:ascii="Consolas" w:cs="Consolas" w:eastAsia="Consolas" w:hAnsi="Consolas"/>
                <w:i w:val="1"/>
                <w:color w:val="a0a1a7"/>
                <w:rtl w:val="0"/>
              </w:rPr>
              <w:t xml:space="preserve">// First line of CSV is column names</w:t>
            </w:r>
            <w:r w:rsidDel="00000000" w:rsidR="00000000" w:rsidRPr="00000000">
              <w:rPr>
                <w:rFonts w:ascii="Consolas" w:cs="Consolas" w:eastAsia="Consolas" w:hAnsi="Consolas"/>
                <w:color w:val="383a42"/>
                <w:rtl w:val="0"/>
              </w:rPr>
              <w:br w:type="textWrapping"/>
              <w:t xml:space="preserve">    </w:t>
              <w:tab/>
            </w:r>
            <w:r w:rsidDel="00000000" w:rsidR="00000000" w:rsidRPr="00000000">
              <w:rPr>
                <w:rFonts w:ascii="Consolas" w:cs="Consolas" w:eastAsia="Consolas" w:hAnsi="Consolas"/>
                <w:color w:val="a626a4"/>
                <w:rtl w:val="0"/>
              </w:rPr>
              <w:t xml:space="preserve">if</w:t>
            </w:r>
            <w:r w:rsidDel="00000000" w:rsidR="00000000" w:rsidRPr="00000000">
              <w:rPr>
                <w:rFonts w:ascii="Consolas" w:cs="Consolas" w:eastAsia="Consolas" w:hAnsi="Consolas"/>
                <w:color w:val="383a42"/>
                <w:rtl w:val="0"/>
              </w:rPr>
              <w:t xml:space="preserve"> (lines[</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 line) </w:t>
            </w:r>
            <w:r w:rsidDel="00000000" w:rsidR="00000000" w:rsidRPr="00000000">
              <w:rPr>
                <w:rFonts w:ascii="Consolas" w:cs="Consolas" w:eastAsia="Consolas" w:hAnsi="Consolas"/>
                <w:color w:val="a626a4"/>
                <w:rtl w:val="0"/>
              </w:rPr>
              <w:t xml:space="preserve">continue</w:t>
            </w:r>
            <w:r w:rsidDel="00000000" w:rsidR="00000000" w:rsidRPr="00000000">
              <w:rPr>
                <w:rFonts w:ascii="Consolas" w:cs="Consolas" w:eastAsia="Consolas" w:hAnsi="Consolas"/>
                <w:color w:val="383a42"/>
                <w:rtl w:val="0"/>
              </w:rPr>
              <w:t xml:space="preserve">;</w:t>
              <w:br w:type="textWrapping"/>
              <w:br w:type="textWrapping"/>
              <w:t xml:space="preserve">    </w:t>
              <w:tab/>
            </w:r>
            <w:r w:rsidDel="00000000" w:rsidR="00000000" w:rsidRPr="00000000">
              <w:rPr>
                <w:rFonts w:ascii="Consolas" w:cs="Consolas" w:eastAsia="Consolas" w:hAnsi="Consolas"/>
                <w:i w:val="1"/>
                <w:color w:val="a0a1a7"/>
                <w:rtl w:val="0"/>
              </w:rPr>
              <w:t xml:space="preserve">// Create new stock item from line string</w:t>
            </w:r>
            <w:r w:rsidDel="00000000" w:rsidR="00000000" w:rsidRPr="00000000">
              <w:rPr>
                <w:rFonts w:ascii="Consolas" w:cs="Consolas" w:eastAsia="Consolas" w:hAnsi="Consolas"/>
                <w:color w:val="383a42"/>
                <w:rtl w:val="0"/>
              </w:rPr>
              <w:br w:type="textWrapping"/>
              <w:t xml:space="preserve">    </w:t>
              <w:tab/>
              <w:t xml:space="preserve">StockItem item = </w:t>
            </w:r>
            <w:r w:rsidDel="00000000" w:rsidR="00000000" w:rsidRPr="00000000">
              <w:rPr>
                <w:rFonts w:ascii="Consolas" w:cs="Consolas" w:eastAsia="Consolas" w:hAnsi="Consolas"/>
                <w:color w:val="a626a4"/>
                <w:rtl w:val="0"/>
              </w:rPr>
              <w:t xml:space="preserve">new</w:t>
            </w:r>
            <w:r w:rsidDel="00000000" w:rsidR="00000000" w:rsidRPr="00000000">
              <w:rPr>
                <w:rFonts w:ascii="Consolas" w:cs="Consolas" w:eastAsia="Consolas" w:hAnsi="Consolas"/>
                <w:color w:val="383a42"/>
                <w:rtl w:val="0"/>
              </w:rPr>
              <w:t xml:space="preserve"> StockItem(line);</w:t>
              <w:br w:type="textWrapping"/>
              <w:t xml:space="preserve">    </w:t>
              <w:tab/>
            </w:r>
            <w:r w:rsidDel="00000000" w:rsidR="00000000" w:rsidRPr="00000000">
              <w:rPr>
                <w:rFonts w:ascii="Consolas" w:cs="Consolas" w:eastAsia="Consolas" w:hAnsi="Consolas"/>
                <w:i w:val="1"/>
                <w:color w:val="a0a1a7"/>
                <w:rtl w:val="0"/>
              </w:rPr>
              <w:t xml:space="preserve">// Add new item to stock list</w:t>
            </w:r>
            <w:r w:rsidDel="00000000" w:rsidR="00000000" w:rsidRPr="00000000">
              <w:rPr>
                <w:rFonts w:ascii="Consolas" w:cs="Consolas" w:eastAsia="Consolas" w:hAnsi="Consolas"/>
                <w:color w:val="383a42"/>
                <w:rtl w:val="0"/>
              </w:rPr>
              <w:br w:type="textWrapping"/>
              <w:t xml:space="preserve">    </w:t>
              <w:tab/>
              <w:t xml:space="preserve">stockItems.AddStockItem(item);</w:t>
              <w:br w:type="textWrapping"/>
              <w:tab/>
              <w:t xml:space="preserve">}</w:t>
              <w:br w:type="textWrapping"/>
              <w:br w:type="textWrapping"/>
              <w:tab/>
            </w:r>
            <w:r w:rsidDel="00000000" w:rsidR="00000000" w:rsidRPr="00000000">
              <w:rPr>
                <w:rFonts w:ascii="Consolas" w:cs="Consolas" w:eastAsia="Consolas" w:hAnsi="Consolas"/>
                <w:i w:val="1"/>
                <w:color w:val="a0a1a7"/>
                <w:rtl w:val="0"/>
              </w:rPr>
              <w:t xml:space="preserve">// Return object</w:t>
            </w:r>
            <w:r w:rsidDel="00000000" w:rsidR="00000000" w:rsidRPr="00000000">
              <w:rPr>
                <w:rFonts w:ascii="Consolas" w:cs="Consolas" w:eastAsia="Consolas" w:hAnsi="Consolas"/>
                <w:color w:val="383a42"/>
                <w:rtl w:val="0"/>
              </w:rPr>
              <w:br w:type="textWrapping"/>
              <w:tab/>
            </w:r>
            <w:r w:rsidDel="00000000" w:rsidR="00000000" w:rsidRPr="00000000">
              <w:rPr>
                <w:rFonts w:ascii="Consolas" w:cs="Consolas" w:eastAsia="Consolas" w:hAnsi="Consolas"/>
                <w:color w:val="a626a4"/>
                <w:rtl w:val="0"/>
              </w:rPr>
              <w:t xml:space="preserve">return</w:t>
            </w:r>
            <w:r w:rsidDel="00000000" w:rsidR="00000000" w:rsidRPr="00000000">
              <w:rPr>
                <w:rFonts w:ascii="Consolas" w:cs="Consolas" w:eastAsia="Consolas" w:hAnsi="Consolas"/>
                <w:color w:val="383a42"/>
                <w:rtl w:val="0"/>
              </w:rPr>
              <w:t xml:space="preserve"> stockItems;</w:t>
              <w:br w:type="textWrapping"/>
              <w:t xml:space="preserve">}</w:t>
            </w:r>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AddStockItem</w:t>
      </w:r>
      <w:r w:rsidDel="00000000" w:rsidR="00000000" w:rsidRPr="00000000">
        <w:rPr>
          <w:rtl w:val="0"/>
        </w:rPr>
        <w:t xml:space="preserve"> method is a public method responsible for adding a new stock item to the private stock item list.</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rtl w:val="0"/>
              </w:rPr>
              <w:t xml:space="preserve">public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void</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AddStockItem</w:t>
            </w:r>
            <w:r w:rsidDel="00000000" w:rsidR="00000000" w:rsidRPr="00000000">
              <w:rPr>
                <w:rFonts w:ascii="Consolas" w:cs="Consolas" w:eastAsia="Consolas" w:hAnsi="Consolas"/>
                <w:color w:val="383a42"/>
                <w:rtl w:val="0"/>
              </w:rPr>
              <w:t xml:space="preserve">(StockItem item)</w:t>
              <w:br w:type="textWrapping"/>
              <w:t xml:space="preserve">{</w:t>
              <w:br w:type="textWrapping"/>
              <w:t xml:space="preserve">    </w:t>
            </w:r>
            <w:r w:rsidDel="00000000" w:rsidR="00000000" w:rsidRPr="00000000">
              <w:rPr>
                <w:rFonts w:ascii="Consolas" w:cs="Consolas" w:eastAsia="Consolas" w:hAnsi="Consolas"/>
                <w:i w:val="1"/>
                <w:color w:val="a0a1a7"/>
                <w:rtl w:val="0"/>
              </w:rPr>
              <w:t xml:space="preserve">// Add item to stocks</w:t>
            </w:r>
            <w:r w:rsidDel="00000000" w:rsidR="00000000" w:rsidRPr="00000000">
              <w:rPr>
                <w:rFonts w:ascii="Consolas" w:cs="Consolas" w:eastAsia="Consolas" w:hAnsi="Consolas"/>
                <w:color w:val="383a42"/>
                <w:rtl w:val="0"/>
              </w:rPr>
              <w:br w:type="textWrapping"/>
              <w:t xml:space="preserve">    </w:t>
            </w:r>
            <w:r w:rsidDel="00000000" w:rsidR="00000000" w:rsidRPr="00000000">
              <w:rPr>
                <w:rFonts w:ascii="Consolas" w:cs="Consolas" w:eastAsia="Consolas" w:hAnsi="Consolas"/>
                <w:color w:val="a626a4"/>
                <w:rtl w:val="0"/>
              </w:rPr>
              <w:t xml:space="preserve">this</w:t>
            </w:r>
            <w:r w:rsidDel="00000000" w:rsidR="00000000" w:rsidRPr="00000000">
              <w:rPr>
                <w:rFonts w:ascii="Consolas" w:cs="Consolas" w:eastAsia="Consolas" w:hAnsi="Consolas"/>
                <w:color w:val="383a42"/>
                <w:rtl w:val="0"/>
              </w:rPr>
              <w:t xml:space="preserve">._stocks.Add(item);</w:t>
              <w:br w:type="textWrapping"/>
              <w:t xml:space="preserve">}</w:t>
            </w: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SaveToCSV</w:t>
      </w:r>
      <w:r w:rsidDel="00000000" w:rsidR="00000000" w:rsidRPr="00000000">
        <w:rPr>
          <w:rtl w:val="0"/>
        </w:rPr>
        <w:t xml:space="preserve"> method is a static method responsible for saving a DataTable to the given path. The method has two arguments: table, a variable that holds the DataTable to be written, and path, a string variable representing the path that the file will be written to. The method begins by creating a new string variable, newFile to be written to the file. The newFile variable begins with a string of CSV containing the columns’ names. The method then loops through each row in the table converting them to CSV format and adding to the newFile variable. The method finally attempts to write the newFile string to the file.</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rtl w:val="0"/>
              </w:rPr>
              <w:t xml:space="preserve">public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static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bool</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SaveToCSV</w:t>
            </w:r>
            <w:r w:rsidDel="00000000" w:rsidR="00000000" w:rsidRPr="00000000">
              <w:rPr>
                <w:rFonts w:ascii="Consolas" w:cs="Consolas" w:eastAsia="Consolas" w:hAnsi="Consolas"/>
                <w:color w:val="383a42"/>
                <w:rtl w:val="0"/>
              </w:rPr>
              <w:t xml:space="preserve">(DataTable table, </w:t>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 path)</w:t>
              <w:br w:type="textWrapping"/>
              <w:t xml:space="preserve">{</w:t>
              <w:br w:type="textWrapping"/>
              <w:tab/>
            </w:r>
            <w:r w:rsidDel="00000000" w:rsidR="00000000" w:rsidRPr="00000000">
              <w:rPr>
                <w:rFonts w:ascii="Consolas" w:cs="Consolas" w:eastAsia="Consolas" w:hAnsi="Consolas"/>
                <w:i w:val="1"/>
                <w:color w:val="a0a1a7"/>
                <w:rtl w:val="0"/>
              </w:rPr>
              <w:t xml:space="preserve">// Inisialise new file string</w:t>
            </w:r>
            <w:r w:rsidDel="00000000" w:rsidR="00000000" w:rsidRPr="00000000">
              <w:rPr>
                <w:rFonts w:ascii="Consolas" w:cs="Consolas" w:eastAsia="Consolas" w:hAnsi="Consolas"/>
                <w:color w:val="383a42"/>
                <w:rtl w:val="0"/>
              </w:rPr>
              <w:br w:type="textWrapping"/>
              <w:tab/>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 newFile = </w:t>
            </w:r>
            <w:r w:rsidDel="00000000" w:rsidR="00000000" w:rsidRPr="00000000">
              <w:rPr>
                <w:rFonts w:ascii="Consolas" w:cs="Consolas" w:eastAsia="Consolas" w:hAnsi="Consolas"/>
                <w:color w:val="50a14f"/>
                <w:rtl w:val="0"/>
              </w:rPr>
              <w:t xml:space="preserve">$"</w:t>
            </w:r>
            <w:r w:rsidDel="00000000" w:rsidR="00000000" w:rsidRPr="00000000">
              <w:rPr>
                <w:rFonts w:ascii="Consolas" w:cs="Consolas" w:eastAsia="Consolas" w:hAnsi="Consolas"/>
                <w:color w:val="e45649"/>
                <w:rtl w:val="0"/>
              </w:rPr>
              <w:t xml:space="preserve">{table.Columns[</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e45649"/>
                <w:rtl w:val="0"/>
              </w:rPr>
              <w:t xml:space="preserve">].ColumnName}</w:t>
            </w:r>
            <w:r w:rsidDel="00000000" w:rsidR="00000000" w:rsidRPr="00000000">
              <w:rPr>
                <w:rFonts w:ascii="Consolas" w:cs="Consolas" w:eastAsia="Consolas" w:hAnsi="Consolas"/>
                <w:color w:val="50a14f"/>
                <w:rtl w:val="0"/>
              </w:rPr>
              <w:t xml:space="preserve">,</w:t>
            </w:r>
            <w:r w:rsidDel="00000000" w:rsidR="00000000" w:rsidRPr="00000000">
              <w:rPr>
                <w:rFonts w:ascii="Consolas" w:cs="Consolas" w:eastAsia="Consolas" w:hAnsi="Consolas"/>
                <w:color w:val="e45649"/>
                <w:rtl w:val="0"/>
              </w:rPr>
              <w:t xml:space="preserve">{table.Columns[</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e45649"/>
                <w:rtl w:val="0"/>
              </w:rPr>
              <w:t xml:space="preserve">].ColumnName}</w:t>
            </w:r>
            <w:r w:rsidDel="00000000" w:rsidR="00000000" w:rsidRPr="00000000">
              <w:rPr>
                <w:rFonts w:ascii="Consolas" w:cs="Consolas" w:eastAsia="Consolas" w:hAnsi="Consolas"/>
                <w:color w:val="50a14f"/>
                <w:rtl w:val="0"/>
              </w:rPr>
              <w:t xml:space="preserve">,"</w:t>
            </w:r>
            <w:r w:rsidDel="00000000" w:rsidR="00000000" w:rsidRPr="00000000">
              <w:rPr>
                <w:rFonts w:ascii="Consolas" w:cs="Consolas" w:eastAsia="Consolas" w:hAnsi="Consolas"/>
                <w:color w:val="383a42"/>
                <w:rtl w:val="0"/>
              </w:rPr>
              <w:t xml:space="preserve"> +</w:t>
              <w:br w:type="textWrapping"/>
              <w:t xml:space="preserve">    </w:t>
              <w:tab/>
            </w:r>
            <w:r w:rsidDel="00000000" w:rsidR="00000000" w:rsidRPr="00000000">
              <w:rPr>
                <w:rFonts w:ascii="Consolas" w:cs="Consolas" w:eastAsia="Consolas" w:hAnsi="Consolas"/>
                <w:color w:val="50a14f"/>
                <w:rtl w:val="0"/>
              </w:rPr>
              <w:t xml:space="preserve">$"</w:t>
            </w:r>
            <w:r w:rsidDel="00000000" w:rsidR="00000000" w:rsidRPr="00000000">
              <w:rPr>
                <w:rFonts w:ascii="Consolas" w:cs="Consolas" w:eastAsia="Consolas" w:hAnsi="Consolas"/>
                <w:color w:val="e45649"/>
                <w:rtl w:val="0"/>
              </w:rPr>
              <w:t xml:space="preserve">{table.Columns[</w:t>
            </w:r>
            <w:r w:rsidDel="00000000" w:rsidR="00000000" w:rsidRPr="00000000">
              <w:rPr>
                <w:rFonts w:ascii="Consolas" w:cs="Consolas" w:eastAsia="Consolas" w:hAnsi="Consolas"/>
                <w:color w:val="986801"/>
                <w:rtl w:val="0"/>
              </w:rPr>
              <w:t xml:space="preserve">2</w:t>
            </w:r>
            <w:r w:rsidDel="00000000" w:rsidR="00000000" w:rsidRPr="00000000">
              <w:rPr>
                <w:rFonts w:ascii="Consolas" w:cs="Consolas" w:eastAsia="Consolas" w:hAnsi="Consolas"/>
                <w:color w:val="e45649"/>
                <w:rtl w:val="0"/>
              </w:rPr>
              <w:t xml:space="preserve">].ColumnName}</w:t>
            </w:r>
            <w:r w:rsidDel="00000000" w:rsidR="00000000" w:rsidRPr="00000000">
              <w:rPr>
                <w:rFonts w:ascii="Consolas" w:cs="Consolas" w:eastAsia="Consolas" w:hAnsi="Consolas"/>
                <w:color w:val="50a14f"/>
                <w:rtl w:val="0"/>
              </w:rPr>
              <w:t xml:space="preserve">,</w:t>
            </w:r>
            <w:r w:rsidDel="00000000" w:rsidR="00000000" w:rsidRPr="00000000">
              <w:rPr>
                <w:rFonts w:ascii="Consolas" w:cs="Consolas" w:eastAsia="Consolas" w:hAnsi="Consolas"/>
                <w:color w:val="e45649"/>
                <w:rtl w:val="0"/>
              </w:rPr>
              <w:t xml:space="preserve">{table.Columns[</w:t>
            </w:r>
            <w:r w:rsidDel="00000000" w:rsidR="00000000" w:rsidRPr="00000000">
              <w:rPr>
                <w:rFonts w:ascii="Consolas" w:cs="Consolas" w:eastAsia="Consolas" w:hAnsi="Consolas"/>
                <w:color w:val="986801"/>
                <w:rtl w:val="0"/>
              </w:rPr>
              <w:t xml:space="preserve">3</w:t>
            </w:r>
            <w:r w:rsidDel="00000000" w:rsidR="00000000" w:rsidRPr="00000000">
              <w:rPr>
                <w:rFonts w:ascii="Consolas" w:cs="Consolas" w:eastAsia="Consolas" w:hAnsi="Consolas"/>
                <w:color w:val="e45649"/>
                <w:rtl w:val="0"/>
              </w:rPr>
              <w:t xml:space="preserve">].ColumnName}</w:t>
            </w:r>
            <w:r w:rsidDel="00000000" w:rsidR="00000000" w:rsidRPr="00000000">
              <w:rPr>
                <w:rFonts w:ascii="Consolas" w:cs="Consolas" w:eastAsia="Consolas" w:hAnsi="Consolas"/>
                <w:color w:val="50a14f"/>
                <w:rtl w:val="0"/>
              </w:rPr>
              <w:t xml:space="preserve">\n"</w:t>
            </w:r>
            <w:r w:rsidDel="00000000" w:rsidR="00000000" w:rsidRPr="00000000">
              <w:rPr>
                <w:rFonts w:ascii="Consolas" w:cs="Consolas" w:eastAsia="Consolas" w:hAnsi="Consolas"/>
                <w:color w:val="383a42"/>
                <w:rtl w:val="0"/>
              </w:rPr>
              <w:t xml:space="preserve">;</w:t>
              <w:br w:type="textWrapping"/>
              <w:br w:type="textWrapping"/>
              <w:tab/>
            </w:r>
            <w:r w:rsidDel="00000000" w:rsidR="00000000" w:rsidRPr="00000000">
              <w:rPr>
                <w:rFonts w:ascii="Consolas" w:cs="Consolas" w:eastAsia="Consolas" w:hAnsi="Consolas"/>
                <w:i w:val="1"/>
                <w:color w:val="a0a1a7"/>
                <w:rtl w:val="0"/>
              </w:rPr>
              <w:t xml:space="preserve">// Loop through existing rows</w:t>
            </w:r>
            <w:r w:rsidDel="00000000" w:rsidR="00000000" w:rsidRPr="00000000">
              <w:rPr>
                <w:rFonts w:ascii="Consolas" w:cs="Consolas" w:eastAsia="Consolas" w:hAnsi="Consolas"/>
                <w:color w:val="383a42"/>
                <w:rtl w:val="0"/>
              </w:rPr>
              <w:br w:type="textWrapping"/>
              <w:tab/>
            </w:r>
            <w:r w:rsidDel="00000000" w:rsidR="00000000" w:rsidRPr="00000000">
              <w:rPr>
                <w:rFonts w:ascii="Consolas" w:cs="Consolas" w:eastAsia="Consolas" w:hAnsi="Consolas"/>
                <w:color w:val="a626a4"/>
                <w:rtl w:val="0"/>
              </w:rPr>
              <w:t xml:space="preserve">foreach</w:t>
            </w:r>
            <w:r w:rsidDel="00000000" w:rsidR="00000000" w:rsidRPr="00000000">
              <w:rPr>
                <w:rFonts w:ascii="Consolas" w:cs="Consolas" w:eastAsia="Consolas" w:hAnsi="Consolas"/>
                <w:color w:val="383a42"/>
                <w:rtl w:val="0"/>
              </w:rPr>
              <w:t xml:space="preserve">(DataRow row </w:t>
            </w:r>
            <w:r w:rsidDel="00000000" w:rsidR="00000000" w:rsidRPr="00000000">
              <w:rPr>
                <w:rFonts w:ascii="Consolas" w:cs="Consolas" w:eastAsia="Consolas" w:hAnsi="Consolas"/>
                <w:color w:val="a626a4"/>
                <w:rtl w:val="0"/>
              </w:rPr>
              <w:t xml:space="preserve">in</w:t>
            </w:r>
            <w:r w:rsidDel="00000000" w:rsidR="00000000" w:rsidRPr="00000000">
              <w:rPr>
                <w:rFonts w:ascii="Consolas" w:cs="Consolas" w:eastAsia="Consolas" w:hAnsi="Consolas"/>
                <w:color w:val="383a42"/>
                <w:rtl w:val="0"/>
              </w:rPr>
              <w:t xml:space="preserve"> table.Rows)</w:t>
              <w:br w:type="textWrapping"/>
              <w:tab/>
              <w:t xml:space="preserve">{</w:t>
              <w:br w:type="textWrapping"/>
              <w:t xml:space="preserve">    </w:t>
              <w:tab/>
            </w:r>
            <w:r w:rsidDel="00000000" w:rsidR="00000000" w:rsidRPr="00000000">
              <w:rPr>
                <w:rFonts w:ascii="Consolas" w:cs="Consolas" w:eastAsia="Consolas" w:hAnsi="Consolas"/>
                <w:i w:val="1"/>
                <w:color w:val="a0a1a7"/>
                <w:rtl w:val="0"/>
              </w:rPr>
              <w:t xml:space="preserve">// Parse true/false to Yes/No</w:t>
            </w:r>
            <w:r w:rsidDel="00000000" w:rsidR="00000000" w:rsidRPr="00000000">
              <w:rPr>
                <w:rFonts w:ascii="Consolas" w:cs="Consolas" w:eastAsia="Consolas" w:hAnsi="Consolas"/>
                <w:color w:val="383a42"/>
                <w:rtl w:val="0"/>
              </w:rPr>
              <w:br w:type="textWrapping"/>
              <w:t xml:space="preserve">    </w:t>
              <w:tab/>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 onOrder;</w:t>
              <w:br w:type="textWrapping"/>
              <w:t xml:space="preserve">    </w:t>
              <w:tab/>
            </w:r>
            <w:r w:rsidDel="00000000" w:rsidR="00000000" w:rsidRPr="00000000">
              <w:rPr>
                <w:rFonts w:ascii="Consolas" w:cs="Consolas" w:eastAsia="Consolas" w:hAnsi="Consolas"/>
                <w:color w:val="a626a4"/>
                <w:rtl w:val="0"/>
              </w:rPr>
              <w:t xml:space="preserve">if</w:t>
            </w:r>
            <w:r w:rsidDel="00000000" w:rsidR="00000000" w:rsidRPr="00000000">
              <w:rPr>
                <w:rFonts w:ascii="Consolas" w:cs="Consolas" w:eastAsia="Consolas" w:hAnsi="Consolas"/>
                <w:color w:val="383a42"/>
                <w:rtl w:val="0"/>
              </w:rPr>
              <w:t xml:space="preserve">(Boolean.Parse(row[</w:t>
            </w:r>
            <w:r w:rsidDel="00000000" w:rsidR="00000000" w:rsidRPr="00000000">
              <w:rPr>
                <w:rFonts w:ascii="Consolas" w:cs="Consolas" w:eastAsia="Consolas" w:hAnsi="Consolas"/>
                <w:color w:val="50a14f"/>
                <w:rtl w:val="0"/>
              </w:rPr>
              <w:t xml:space="preserve">"OnOrder"</w:t>
            </w:r>
            <w:r w:rsidDel="00000000" w:rsidR="00000000" w:rsidRPr="00000000">
              <w:rPr>
                <w:rFonts w:ascii="Consolas" w:cs="Consolas" w:eastAsia="Consolas" w:hAnsi="Consolas"/>
                <w:color w:val="383a42"/>
                <w:rtl w:val="0"/>
              </w:rPr>
              <w:t xml:space="preserve">].ToString()) == </w:t>
            </w:r>
            <w:r w:rsidDel="00000000" w:rsidR="00000000" w:rsidRPr="00000000">
              <w:rPr>
                <w:rFonts w:ascii="Consolas" w:cs="Consolas" w:eastAsia="Consolas" w:hAnsi="Consolas"/>
                <w:color w:val="0184bb"/>
                <w:rtl w:val="0"/>
              </w:rPr>
              <w:t xml:space="preserve">true</w:t>
            </w:r>
            <w:r w:rsidDel="00000000" w:rsidR="00000000" w:rsidRPr="00000000">
              <w:rPr>
                <w:rFonts w:ascii="Consolas" w:cs="Consolas" w:eastAsia="Consolas" w:hAnsi="Consolas"/>
                <w:color w:val="383a42"/>
                <w:rtl w:val="0"/>
              </w:rPr>
              <w:t xml:space="preserve">)</w:t>
              <w:br w:type="textWrapping"/>
              <w:t xml:space="preserve">    </w:t>
              <w:tab/>
              <w:t xml:space="preserve">{</w:t>
              <w:br w:type="textWrapping"/>
              <w:t xml:space="preserve">        </w:t>
              <w:tab/>
              <w:t xml:space="preserve">onOrder = </w:t>
            </w:r>
            <w:r w:rsidDel="00000000" w:rsidR="00000000" w:rsidRPr="00000000">
              <w:rPr>
                <w:rFonts w:ascii="Consolas" w:cs="Consolas" w:eastAsia="Consolas" w:hAnsi="Consolas"/>
                <w:color w:val="50a14f"/>
                <w:rtl w:val="0"/>
              </w:rPr>
              <w:t xml:space="preserve">"Yes"</w:t>
            </w:r>
            <w:r w:rsidDel="00000000" w:rsidR="00000000" w:rsidRPr="00000000">
              <w:rPr>
                <w:rFonts w:ascii="Consolas" w:cs="Consolas" w:eastAsia="Consolas" w:hAnsi="Consolas"/>
                <w:color w:val="383a42"/>
                <w:rtl w:val="0"/>
              </w:rPr>
              <w:t xml:space="preserve">;</w:t>
              <w:br w:type="textWrapping"/>
              <w:t xml:space="preserve">    </w:t>
              <w:tab/>
              <w:t xml:space="preserve">}</w:t>
              <w:br w:type="textWrapping"/>
              <w:t xml:space="preserve">    </w:t>
              <w:tab/>
            </w:r>
            <w:r w:rsidDel="00000000" w:rsidR="00000000" w:rsidRPr="00000000">
              <w:rPr>
                <w:rFonts w:ascii="Consolas" w:cs="Consolas" w:eastAsia="Consolas" w:hAnsi="Consolas"/>
                <w:color w:val="a626a4"/>
                <w:rtl w:val="0"/>
              </w:rPr>
              <w:t xml:space="preserve">else</w:t>
            </w:r>
            <w:r w:rsidDel="00000000" w:rsidR="00000000" w:rsidRPr="00000000">
              <w:rPr>
                <w:rFonts w:ascii="Consolas" w:cs="Consolas" w:eastAsia="Consolas" w:hAnsi="Consolas"/>
                <w:color w:val="383a42"/>
                <w:rtl w:val="0"/>
              </w:rPr>
              <w:br w:type="textWrapping"/>
              <w:t xml:space="preserve">    </w:t>
              <w:tab/>
              <w:t xml:space="preserve">{</w:t>
              <w:br w:type="textWrapping"/>
              <w:t xml:space="preserve">        </w:t>
              <w:tab/>
              <w:t xml:space="preserve">onOrder = </w:t>
            </w:r>
            <w:r w:rsidDel="00000000" w:rsidR="00000000" w:rsidRPr="00000000">
              <w:rPr>
                <w:rFonts w:ascii="Consolas" w:cs="Consolas" w:eastAsia="Consolas" w:hAnsi="Consolas"/>
                <w:color w:val="50a14f"/>
                <w:rtl w:val="0"/>
              </w:rPr>
              <w:t xml:space="preserve">"No"</w:t>
            </w:r>
            <w:r w:rsidDel="00000000" w:rsidR="00000000" w:rsidRPr="00000000">
              <w:rPr>
                <w:rFonts w:ascii="Consolas" w:cs="Consolas" w:eastAsia="Consolas" w:hAnsi="Consolas"/>
                <w:color w:val="383a42"/>
                <w:rtl w:val="0"/>
              </w:rPr>
              <w:t xml:space="preserve">;</w:t>
              <w:br w:type="textWrapping"/>
              <w:t xml:space="preserve">    </w:t>
              <w:tab/>
              <w:t xml:space="preserve">}</w:t>
              <w:br w:type="textWrapping"/>
              <w:t xml:space="preserve">    </w:t>
              <w:tab/>
            </w:r>
            <w:r w:rsidDel="00000000" w:rsidR="00000000" w:rsidRPr="00000000">
              <w:rPr>
                <w:rFonts w:ascii="Consolas" w:cs="Consolas" w:eastAsia="Consolas" w:hAnsi="Consolas"/>
                <w:i w:val="1"/>
                <w:color w:val="a0a1a7"/>
                <w:rtl w:val="0"/>
              </w:rPr>
              <w:t xml:space="preserve">// Add CSV line to file</w:t>
            </w:r>
            <w:r w:rsidDel="00000000" w:rsidR="00000000" w:rsidRPr="00000000">
              <w:rPr>
                <w:rFonts w:ascii="Consolas" w:cs="Consolas" w:eastAsia="Consolas" w:hAnsi="Consolas"/>
                <w:color w:val="383a42"/>
                <w:rtl w:val="0"/>
              </w:rPr>
              <w:br w:type="textWrapping"/>
              <w:t xml:space="preserve">    </w:t>
              <w:tab/>
              <w:t xml:space="preserve">newFile += </w:t>
            </w:r>
            <w:r w:rsidDel="00000000" w:rsidR="00000000" w:rsidRPr="00000000">
              <w:rPr>
                <w:rFonts w:ascii="Consolas" w:cs="Consolas" w:eastAsia="Consolas" w:hAnsi="Consolas"/>
                <w:color w:val="50a14f"/>
                <w:rtl w:val="0"/>
              </w:rPr>
              <w:t xml:space="preserve">$"</w:t>
            </w:r>
            <w:r w:rsidDel="00000000" w:rsidR="00000000" w:rsidRPr="00000000">
              <w:rPr>
                <w:rFonts w:ascii="Consolas" w:cs="Consolas" w:eastAsia="Consolas" w:hAnsi="Consolas"/>
                <w:color w:val="e45649"/>
                <w:rtl w:val="0"/>
              </w:rPr>
              <w:t xml:space="preserve">{row[</w:t>
            </w:r>
            <w:r w:rsidDel="00000000" w:rsidR="00000000" w:rsidRPr="00000000">
              <w:rPr>
                <w:rFonts w:ascii="Consolas" w:cs="Consolas" w:eastAsia="Consolas" w:hAnsi="Consolas"/>
                <w:color w:val="50a14f"/>
                <w:rtl w:val="0"/>
              </w:rPr>
              <w:t xml:space="preserve">"ItemCode"</w:t>
            </w:r>
            <w:r w:rsidDel="00000000" w:rsidR="00000000" w:rsidRPr="00000000">
              <w:rPr>
                <w:rFonts w:ascii="Consolas" w:cs="Consolas" w:eastAsia="Consolas" w:hAnsi="Consolas"/>
                <w:color w:val="e45649"/>
                <w:rtl w:val="0"/>
              </w:rPr>
              <w:t xml:space="preserve">]}</w:t>
            </w:r>
            <w:r w:rsidDel="00000000" w:rsidR="00000000" w:rsidRPr="00000000">
              <w:rPr>
                <w:rFonts w:ascii="Consolas" w:cs="Consolas" w:eastAsia="Consolas" w:hAnsi="Consolas"/>
                <w:color w:val="50a14f"/>
                <w:rtl w:val="0"/>
              </w:rPr>
              <w:t xml:space="preserve">,</w:t>
            </w:r>
            <w:r w:rsidDel="00000000" w:rsidR="00000000" w:rsidRPr="00000000">
              <w:rPr>
                <w:rFonts w:ascii="Consolas" w:cs="Consolas" w:eastAsia="Consolas" w:hAnsi="Consolas"/>
                <w:color w:val="e45649"/>
                <w:rtl w:val="0"/>
              </w:rPr>
              <w:t xml:space="preserve">{row[</w:t>
            </w:r>
            <w:r w:rsidDel="00000000" w:rsidR="00000000" w:rsidRPr="00000000">
              <w:rPr>
                <w:rFonts w:ascii="Consolas" w:cs="Consolas" w:eastAsia="Consolas" w:hAnsi="Consolas"/>
                <w:color w:val="50a14f"/>
                <w:rtl w:val="0"/>
              </w:rPr>
              <w:t xml:space="preserve">"Description"</w:t>
            </w:r>
            <w:r w:rsidDel="00000000" w:rsidR="00000000" w:rsidRPr="00000000">
              <w:rPr>
                <w:rFonts w:ascii="Consolas" w:cs="Consolas" w:eastAsia="Consolas" w:hAnsi="Consolas"/>
                <w:color w:val="e45649"/>
                <w:rtl w:val="0"/>
              </w:rPr>
              <w:t xml:space="preserve">]}</w:t>
            </w:r>
            <w:r w:rsidDel="00000000" w:rsidR="00000000" w:rsidRPr="00000000">
              <w:rPr>
                <w:rFonts w:ascii="Consolas" w:cs="Consolas" w:eastAsia="Consolas" w:hAnsi="Consolas"/>
                <w:color w:val="50a14f"/>
                <w:rtl w:val="0"/>
              </w:rPr>
              <w:t xml:space="preserve">,</w:t>
            </w:r>
            <w:r w:rsidDel="00000000" w:rsidR="00000000" w:rsidRPr="00000000">
              <w:rPr>
                <w:rFonts w:ascii="Consolas" w:cs="Consolas" w:eastAsia="Consolas" w:hAnsi="Consolas"/>
                <w:color w:val="e45649"/>
                <w:rtl w:val="0"/>
              </w:rPr>
              <w:t xml:space="preserve">{row[</w:t>
            </w:r>
            <w:r w:rsidDel="00000000" w:rsidR="00000000" w:rsidRPr="00000000">
              <w:rPr>
                <w:rFonts w:ascii="Consolas" w:cs="Consolas" w:eastAsia="Consolas" w:hAnsi="Consolas"/>
                <w:color w:val="50a14f"/>
                <w:rtl w:val="0"/>
              </w:rPr>
              <w:t xml:space="preserve">"CurrentCount"</w:t>
            </w:r>
            <w:r w:rsidDel="00000000" w:rsidR="00000000" w:rsidRPr="00000000">
              <w:rPr>
                <w:rFonts w:ascii="Consolas" w:cs="Consolas" w:eastAsia="Consolas" w:hAnsi="Consolas"/>
                <w:color w:val="e45649"/>
                <w:rtl w:val="0"/>
              </w:rPr>
              <w:t xml:space="preserve">]}</w:t>
            </w:r>
            <w:r w:rsidDel="00000000" w:rsidR="00000000" w:rsidRPr="00000000">
              <w:rPr>
                <w:rFonts w:ascii="Consolas" w:cs="Consolas" w:eastAsia="Consolas" w:hAnsi="Consolas"/>
                <w:color w:val="50a14f"/>
                <w:rtl w:val="0"/>
              </w:rPr>
              <w:t xml:space="preserve">,</w:t>
            </w:r>
            <w:r w:rsidDel="00000000" w:rsidR="00000000" w:rsidRPr="00000000">
              <w:rPr>
                <w:rFonts w:ascii="Consolas" w:cs="Consolas" w:eastAsia="Consolas" w:hAnsi="Consolas"/>
                <w:color w:val="e45649"/>
                <w:rtl w:val="0"/>
              </w:rPr>
              <w:t xml:space="preserve">{onOrder}</w:t>
            </w:r>
            <w:r w:rsidDel="00000000" w:rsidR="00000000" w:rsidRPr="00000000">
              <w:rPr>
                <w:rFonts w:ascii="Consolas" w:cs="Consolas" w:eastAsia="Consolas" w:hAnsi="Consolas"/>
                <w:color w:val="50a14f"/>
                <w:rtl w:val="0"/>
              </w:rPr>
              <w:t xml:space="preserve">\n"</w:t>
            </w:r>
            <w:r w:rsidDel="00000000" w:rsidR="00000000" w:rsidRPr="00000000">
              <w:rPr>
                <w:rFonts w:ascii="Consolas" w:cs="Consolas" w:eastAsia="Consolas" w:hAnsi="Consolas"/>
                <w:color w:val="383a42"/>
                <w:rtl w:val="0"/>
              </w:rPr>
              <w:t xml:space="preserve">;</w:t>
              <w:br w:type="textWrapping"/>
              <w:tab/>
              <w:t xml:space="preserve">}</w:t>
              <w:br w:type="textWrapping"/>
              <w:br w:type="textWrapping"/>
              <w:tab/>
            </w:r>
            <w:r w:rsidDel="00000000" w:rsidR="00000000" w:rsidRPr="00000000">
              <w:rPr>
                <w:rFonts w:ascii="Consolas" w:cs="Consolas" w:eastAsia="Consolas" w:hAnsi="Consolas"/>
                <w:color w:val="a626a4"/>
                <w:rtl w:val="0"/>
              </w:rPr>
              <w:t xml:space="preserve">try</w:t>
            </w:r>
            <w:r w:rsidDel="00000000" w:rsidR="00000000" w:rsidRPr="00000000">
              <w:rPr>
                <w:rFonts w:ascii="Consolas" w:cs="Consolas" w:eastAsia="Consolas" w:hAnsi="Consolas"/>
                <w:color w:val="383a42"/>
                <w:rtl w:val="0"/>
              </w:rPr>
              <w:br w:type="textWrapping"/>
              <w:tab/>
              <w:t xml:space="preserve">{</w:t>
              <w:br w:type="textWrapping"/>
              <w:t xml:space="preserve">    </w:t>
              <w:tab/>
            </w:r>
            <w:r w:rsidDel="00000000" w:rsidR="00000000" w:rsidRPr="00000000">
              <w:rPr>
                <w:rFonts w:ascii="Consolas" w:cs="Consolas" w:eastAsia="Consolas" w:hAnsi="Consolas"/>
                <w:i w:val="1"/>
                <w:color w:val="a0a1a7"/>
                <w:rtl w:val="0"/>
              </w:rPr>
              <w:t xml:space="preserve">// Write new text to the file</w:t>
            </w:r>
            <w:r w:rsidDel="00000000" w:rsidR="00000000" w:rsidRPr="00000000">
              <w:rPr>
                <w:rFonts w:ascii="Consolas" w:cs="Consolas" w:eastAsia="Consolas" w:hAnsi="Consolas"/>
                <w:color w:val="383a42"/>
                <w:rtl w:val="0"/>
              </w:rPr>
              <w:br w:type="textWrapping"/>
              <w:t xml:space="preserve">    </w:t>
              <w:tab/>
              <w:t xml:space="preserve">File.WriteAllText(path, newFile);</w:t>
              <w:br w:type="textWrapping"/>
              <w:t xml:space="preserve">    </w:t>
              <w:tab/>
            </w:r>
            <w:r w:rsidDel="00000000" w:rsidR="00000000" w:rsidRPr="00000000">
              <w:rPr>
                <w:rFonts w:ascii="Consolas" w:cs="Consolas" w:eastAsia="Consolas" w:hAnsi="Consolas"/>
                <w:color w:val="a626a4"/>
                <w:rtl w:val="0"/>
              </w:rPr>
              <w:t xml:space="preserve">return</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0184bb"/>
                <w:rtl w:val="0"/>
              </w:rPr>
              <w:t xml:space="preserve">true</w:t>
            </w:r>
            <w:r w:rsidDel="00000000" w:rsidR="00000000" w:rsidRPr="00000000">
              <w:rPr>
                <w:rFonts w:ascii="Consolas" w:cs="Consolas" w:eastAsia="Consolas" w:hAnsi="Consolas"/>
                <w:color w:val="383a42"/>
                <w:rtl w:val="0"/>
              </w:rPr>
              <w:t xml:space="preserve">;</w:t>
              <w:br w:type="textWrapping"/>
              <w:tab/>
              <w:t xml:space="preserve">}</w:t>
              <w:br w:type="textWrapping"/>
              <w:tab/>
            </w:r>
            <w:r w:rsidDel="00000000" w:rsidR="00000000" w:rsidRPr="00000000">
              <w:rPr>
                <w:rFonts w:ascii="Consolas" w:cs="Consolas" w:eastAsia="Consolas" w:hAnsi="Consolas"/>
                <w:color w:val="a626a4"/>
                <w:rtl w:val="0"/>
              </w:rPr>
              <w:t xml:space="preserve">catch</w:t>
            </w:r>
            <w:r w:rsidDel="00000000" w:rsidR="00000000" w:rsidRPr="00000000">
              <w:rPr>
                <w:rFonts w:ascii="Consolas" w:cs="Consolas" w:eastAsia="Consolas" w:hAnsi="Consolas"/>
                <w:color w:val="383a42"/>
                <w:rtl w:val="0"/>
              </w:rPr>
              <w:br w:type="textWrapping"/>
              <w:tab/>
              <w:t xml:space="preserve">{</w:t>
              <w:br w:type="textWrapping"/>
              <w:t xml:space="preserve">    </w:t>
              <w:tab/>
              <w:t xml:space="preserve">MessageBox.Show(</w:t>
            </w:r>
            <w:r w:rsidDel="00000000" w:rsidR="00000000" w:rsidRPr="00000000">
              <w:rPr>
                <w:rFonts w:ascii="Consolas" w:cs="Consolas" w:eastAsia="Consolas" w:hAnsi="Consolas"/>
                <w:color w:val="50a14f"/>
                <w:rtl w:val="0"/>
              </w:rPr>
              <w:t xml:space="preserve">"Unauthorized access. Could not write to: "</w:t>
            </w:r>
            <w:r w:rsidDel="00000000" w:rsidR="00000000" w:rsidRPr="00000000">
              <w:rPr>
                <w:rFonts w:ascii="Consolas" w:cs="Consolas" w:eastAsia="Consolas" w:hAnsi="Consolas"/>
                <w:color w:val="383a42"/>
                <w:rtl w:val="0"/>
              </w:rPr>
              <w:t xml:space="preserve"> + path);</w:t>
              <w:br w:type="textWrapping"/>
              <w:t xml:space="preserve">    </w:t>
              <w:tab/>
            </w:r>
            <w:r w:rsidDel="00000000" w:rsidR="00000000" w:rsidRPr="00000000">
              <w:rPr>
                <w:rFonts w:ascii="Consolas" w:cs="Consolas" w:eastAsia="Consolas" w:hAnsi="Consolas"/>
                <w:color w:val="a626a4"/>
                <w:rtl w:val="0"/>
              </w:rPr>
              <w:t xml:space="preserve">return</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0184bb"/>
                <w:rtl w:val="0"/>
              </w:rPr>
              <w:t xml:space="preserve">false</w:t>
            </w:r>
            <w:r w:rsidDel="00000000" w:rsidR="00000000" w:rsidRPr="00000000">
              <w:rPr>
                <w:rFonts w:ascii="Consolas" w:cs="Consolas" w:eastAsia="Consolas" w:hAnsi="Consolas"/>
                <w:color w:val="383a42"/>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pStyle w:val="Heading2"/>
        <w:widowControl w:val="0"/>
        <w:rPr/>
      </w:pPr>
      <w:bookmarkStart w:colFirst="0" w:colLast="0" w:name="_zfekzup3cblx" w:id="11"/>
      <w:bookmarkEnd w:id="11"/>
      <w:r w:rsidDel="00000000" w:rsidR="00000000" w:rsidRPr="00000000">
        <w:rPr>
          <w:rtl w:val="0"/>
        </w:rPr>
        <w:t xml:space="preserve">StockItem.cs</w:t>
      </w:r>
    </w:p>
    <w:p w:rsidR="00000000" w:rsidDel="00000000" w:rsidP="00000000" w:rsidRDefault="00000000" w:rsidRPr="00000000" w14:paraId="0000003C">
      <w:pPr>
        <w:rPr/>
      </w:pPr>
      <w:r w:rsidDel="00000000" w:rsidR="00000000" w:rsidRPr="00000000">
        <w:rPr>
          <w:rtl w:val="0"/>
        </w:rPr>
        <w:t xml:space="preserve">The StockItem class represents a stock item with an item code, description, count and on order attributes. The StockItem class can load a stock item from CSV and convert into a DataRow.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StockItem constructor takes a string of CSV and converts it into 4 variables: ItemCode, Description, CurrentCount and OnOrder. </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rtl w:val="0"/>
              </w:rPr>
              <w:t xml:space="preserve">public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StockItem</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 csvLine)</w:t>
              <w:br w:type="textWrapping"/>
              <w:t xml:space="preserve">{</w:t>
              <w:br w:type="textWrapping"/>
              <w:tab/>
            </w:r>
            <w:r w:rsidDel="00000000" w:rsidR="00000000" w:rsidRPr="00000000">
              <w:rPr>
                <w:rFonts w:ascii="Consolas" w:cs="Consolas" w:eastAsia="Consolas" w:hAnsi="Consolas"/>
                <w:i w:val="1"/>
                <w:color w:val="a0a1a7"/>
                <w:rtl w:val="0"/>
              </w:rPr>
              <w:t xml:space="preserve">// Parse CSV to array</w:t>
            </w:r>
            <w:r w:rsidDel="00000000" w:rsidR="00000000" w:rsidRPr="00000000">
              <w:rPr>
                <w:rFonts w:ascii="Consolas" w:cs="Consolas" w:eastAsia="Consolas" w:hAnsi="Consolas"/>
                <w:color w:val="383a42"/>
                <w:rtl w:val="0"/>
              </w:rPr>
              <w:br w:type="textWrapping"/>
              <w:tab/>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 line = csvLine.Split(</w:t>
            </w:r>
            <w:r w:rsidDel="00000000" w:rsidR="00000000" w:rsidRPr="00000000">
              <w:rPr>
                <w:rFonts w:ascii="Consolas" w:cs="Consolas" w:eastAsia="Consolas" w:hAnsi="Consolas"/>
                <w:color w:val="50a14f"/>
                <w:rtl w:val="0"/>
              </w:rPr>
              <w:t xml:space="preserve">','</w:t>
            </w:r>
            <w:r w:rsidDel="00000000" w:rsidR="00000000" w:rsidRPr="00000000">
              <w:rPr>
                <w:rFonts w:ascii="Consolas" w:cs="Consolas" w:eastAsia="Consolas" w:hAnsi="Consolas"/>
                <w:color w:val="383a42"/>
                <w:rtl w:val="0"/>
              </w:rPr>
              <w:t xml:space="preserve">);</w:t>
              <w:br w:type="textWrapping"/>
              <w:tab/>
            </w:r>
            <w:r w:rsidDel="00000000" w:rsidR="00000000" w:rsidRPr="00000000">
              <w:rPr>
                <w:rFonts w:ascii="Consolas" w:cs="Consolas" w:eastAsia="Consolas" w:hAnsi="Consolas"/>
                <w:i w:val="1"/>
                <w:color w:val="a0a1a7"/>
                <w:rtl w:val="0"/>
              </w:rPr>
              <w:t xml:space="preserve">// Columns count should not exceed 4</w:t>
            </w:r>
            <w:r w:rsidDel="00000000" w:rsidR="00000000" w:rsidRPr="00000000">
              <w:rPr>
                <w:rFonts w:ascii="Consolas" w:cs="Consolas" w:eastAsia="Consolas" w:hAnsi="Consolas"/>
                <w:color w:val="383a42"/>
                <w:rtl w:val="0"/>
              </w:rPr>
              <w:br w:type="textWrapping"/>
              <w:tab/>
            </w:r>
            <w:r w:rsidDel="00000000" w:rsidR="00000000" w:rsidRPr="00000000">
              <w:rPr>
                <w:rFonts w:ascii="Consolas" w:cs="Consolas" w:eastAsia="Consolas" w:hAnsi="Consolas"/>
                <w:color w:val="a626a4"/>
                <w:rtl w:val="0"/>
              </w:rPr>
              <w:t xml:space="preserve">if</w:t>
            </w:r>
            <w:r w:rsidDel="00000000" w:rsidR="00000000" w:rsidRPr="00000000">
              <w:rPr>
                <w:rFonts w:ascii="Consolas" w:cs="Consolas" w:eastAsia="Consolas" w:hAnsi="Consolas"/>
                <w:color w:val="383a42"/>
                <w:rtl w:val="0"/>
              </w:rPr>
              <w:t xml:space="preserve"> (line.Length &gt; </w:t>
            </w:r>
            <w:r w:rsidDel="00000000" w:rsidR="00000000" w:rsidRPr="00000000">
              <w:rPr>
                <w:rFonts w:ascii="Consolas" w:cs="Consolas" w:eastAsia="Consolas" w:hAnsi="Consolas"/>
                <w:color w:val="986801"/>
                <w:rtl w:val="0"/>
              </w:rPr>
              <w:t xml:space="preserve">4</w:t>
            </w:r>
            <w:r w:rsidDel="00000000" w:rsidR="00000000" w:rsidRPr="00000000">
              <w:rPr>
                <w:rFonts w:ascii="Consolas" w:cs="Consolas" w:eastAsia="Consolas" w:hAnsi="Consolas"/>
                <w:color w:val="383a42"/>
                <w:rtl w:val="0"/>
              </w:rPr>
              <w:t xml:space="preserve">)</w:t>
              <w:br w:type="textWrapping"/>
              <w:tab/>
              <w:t xml:space="preserve">{</w:t>
              <w:br w:type="textWrapping"/>
              <w:t xml:space="preserve">    </w:t>
              <w:tab/>
            </w:r>
            <w:r w:rsidDel="00000000" w:rsidR="00000000" w:rsidRPr="00000000">
              <w:rPr>
                <w:rFonts w:ascii="Consolas" w:cs="Consolas" w:eastAsia="Consolas" w:hAnsi="Consolas"/>
                <w:color w:val="a626a4"/>
                <w:rtl w:val="0"/>
              </w:rPr>
              <w:t xml:space="preserve">throw</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new</w:t>
            </w:r>
            <w:r w:rsidDel="00000000" w:rsidR="00000000" w:rsidRPr="00000000">
              <w:rPr>
                <w:rFonts w:ascii="Consolas" w:cs="Consolas" w:eastAsia="Consolas" w:hAnsi="Consolas"/>
                <w:color w:val="383a42"/>
                <w:rtl w:val="0"/>
              </w:rPr>
              <w:t xml:space="preserve"> Exception(</w:t>
            </w:r>
            <w:r w:rsidDel="00000000" w:rsidR="00000000" w:rsidRPr="00000000">
              <w:rPr>
                <w:rFonts w:ascii="Consolas" w:cs="Consolas" w:eastAsia="Consolas" w:hAnsi="Consolas"/>
                <w:color w:val="50a14f"/>
                <w:rtl w:val="0"/>
              </w:rPr>
              <w:t xml:space="preserve">"Invalid CSV line"</w:t>
            </w:r>
            <w:r w:rsidDel="00000000" w:rsidR="00000000" w:rsidRPr="00000000">
              <w:rPr>
                <w:rFonts w:ascii="Consolas" w:cs="Consolas" w:eastAsia="Consolas" w:hAnsi="Consolas"/>
                <w:color w:val="383a42"/>
                <w:rtl w:val="0"/>
              </w:rPr>
              <w:t xml:space="preserve">);</w:t>
              <w:br w:type="textWrapping"/>
              <w:tab/>
              <w:t xml:space="preserve">}</w:t>
              <w:br w:type="textWrapping"/>
              <w:br w:type="textWrapping"/>
              <w:tab/>
            </w:r>
            <w:r w:rsidDel="00000000" w:rsidR="00000000" w:rsidRPr="00000000">
              <w:rPr>
                <w:rFonts w:ascii="Consolas" w:cs="Consolas" w:eastAsia="Consolas" w:hAnsi="Consolas"/>
                <w:i w:val="1"/>
                <w:color w:val="a0a1a7"/>
                <w:rtl w:val="0"/>
              </w:rPr>
              <w:t xml:space="preserve">// Parse line to columns</w:t>
            </w:r>
            <w:r w:rsidDel="00000000" w:rsidR="00000000" w:rsidRPr="00000000">
              <w:rPr>
                <w:rFonts w:ascii="Consolas" w:cs="Consolas" w:eastAsia="Consolas" w:hAnsi="Consolas"/>
                <w:color w:val="383a42"/>
                <w:rtl w:val="0"/>
              </w:rPr>
              <w:br w:type="textWrapping"/>
              <w:tab/>
              <w:t xml:space="preserve">ItemCode = line[</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br w:type="textWrapping"/>
              <w:tab/>
              <w:t xml:space="preserve">Description = line[</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w:t>
              <w:br w:type="textWrapping"/>
              <w:tab/>
              <w:t xml:space="preserve">CurrentCount = Int32.Parse(line[</w:t>
            </w:r>
            <w:r w:rsidDel="00000000" w:rsidR="00000000" w:rsidRPr="00000000">
              <w:rPr>
                <w:rFonts w:ascii="Consolas" w:cs="Consolas" w:eastAsia="Consolas" w:hAnsi="Consolas"/>
                <w:color w:val="986801"/>
                <w:rtl w:val="0"/>
              </w:rPr>
              <w:t xml:space="preserve">2</w:t>
            </w:r>
            <w:r w:rsidDel="00000000" w:rsidR="00000000" w:rsidRPr="00000000">
              <w:rPr>
                <w:rFonts w:ascii="Consolas" w:cs="Consolas" w:eastAsia="Consolas" w:hAnsi="Consolas"/>
                <w:color w:val="383a42"/>
                <w:rtl w:val="0"/>
              </w:rPr>
              <w:t xml:space="preserve">]);</w:t>
              <w:br w:type="textWrapping"/>
              <w:br w:type="textWrapping"/>
              <w:tab/>
            </w:r>
            <w:r w:rsidDel="00000000" w:rsidR="00000000" w:rsidRPr="00000000">
              <w:rPr>
                <w:rFonts w:ascii="Consolas" w:cs="Consolas" w:eastAsia="Consolas" w:hAnsi="Consolas"/>
                <w:i w:val="1"/>
                <w:color w:val="a0a1a7"/>
                <w:rtl w:val="0"/>
              </w:rPr>
              <w:t xml:space="preserve">// Parse Yes/No</w:t>
            </w:r>
            <w:r w:rsidDel="00000000" w:rsidR="00000000" w:rsidRPr="00000000">
              <w:rPr>
                <w:rFonts w:ascii="Consolas" w:cs="Consolas" w:eastAsia="Consolas" w:hAnsi="Consolas"/>
                <w:color w:val="383a42"/>
                <w:rtl w:val="0"/>
              </w:rPr>
              <w:br w:type="textWrapping"/>
              <w:tab/>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 onOrder = line[</w:t>
            </w:r>
            <w:r w:rsidDel="00000000" w:rsidR="00000000" w:rsidRPr="00000000">
              <w:rPr>
                <w:rFonts w:ascii="Consolas" w:cs="Consolas" w:eastAsia="Consolas" w:hAnsi="Consolas"/>
                <w:color w:val="986801"/>
                <w:rtl w:val="0"/>
              </w:rPr>
              <w:t xml:space="preserve">3</w:t>
            </w:r>
            <w:r w:rsidDel="00000000" w:rsidR="00000000" w:rsidRPr="00000000">
              <w:rPr>
                <w:rFonts w:ascii="Consolas" w:cs="Consolas" w:eastAsia="Consolas" w:hAnsi="Consolas"/>
                <w:color w:val="383a42"/>
                <w:rtl w:val="0"/>
              </w:rPr>
              <w:t xml:space="preserve">].ToLower();</w:t>
              <w:br w:type="textWrapping"/>
              <w:tab/>
            </w:r>
            <w:r w:rsidDel="00000000" w:rsidR="00000000" w:rsidRPr="00000000">
              <w:rPr>
                <w:rFonts w:ascii="Consolas" w:cs="Consolas" w:eastAsia="Consolas" w:hAnsi="Consolas"/>
                <w:color w:val="a626a4"/>
                <w:rtl w:val="0"/>
              </w:rPr>
              <w:t xml:space="preserve">if</w:t>
            </w:r>
            <w:r w:rsidDel="00000000" w:rsidR="00000000" w:rsidRPr="00000000">
              <w:rPr>
                <w:rFonts w:ascii="Consolas" w:cs="Consolas" w:eastAsia="Consolas" w:hAnsi="Consolas"/>
                <w:color w:val="383a42"/>
                <w:rtl w:val="0"/>
              </w:rPr>
              <w:t xml:space="preserve"> (onOrder == </w:t>
            </w:r>
            <w:r w:rsidDel="00000000" w:rsidR="00000000" w:rsidRPr="00000000">
              <w:rPr>
                <w:rFonts w:ascii="Consolas" w:cs="Consolas" w:eastAsia="Consolas" w:hAnsi="Consolas"/>
                <w:color w:val="50a14f"/>
                <w:rtl w:val="0"/>
              </w:rPr>
              <w:t xml:space="preserve">"true"</w:t>
            </w:r>
            <w:r w:rsidDel="00000000" w:rsidR="00000000" w:rsidRPr="00000000">
              <w:rPr>
                <w:rFonts w:ascii="Consolas" w:cs="Consolas" w:eastAsia="Consolas" w:hAnsi="Consolas"/>
                <w:color w:val="383a42"/>
                <w:rtl w:val="0"/>
              </w:rPr>
              <w:t xml:space="preserve"> || onOrder == </w:t>
            </w:r>
            <w:r w:rsidDel="00000000" w:rsidR="00000000" w:rsidRPr="00000000">
              <w:rPr>
                <w:rFonts w:ascii="Consolas" w:cs="Consolas" w:eastAsia="Consolas" w:hAnsi="Consolas"/>
                <w:color w:val="50a14f"/>
                <w:rtl w:val="0"/>
              </w:rPr>
              <w:t xml:space="preserve">"yes"</w:t>
            </w:r>
            <w:r w:rsidDel="00000000" w:rsidR="00000000" w:rsidRPr="00000000">
              <w:rPr>
                <w:rFonts w:ascii="Consolas" w:cs="Consolas" w:eastAsia="Consolas" w:hAnsi="Consolas"/>
                <w:color w:val="383a42"/>
                <w:rtl w:val="0"/>
              </w:rPr>
              <w:t xml:space="preserve">)</w:t>
              <w:br w:type="textWrapping"/>
              <w:tab/>
              <w:t xml:space="preserve">{</w:t>
              <w:br w:type="textWrapping"/>
              <w:t xml:space="preserve">    </w:t>
              <w:tab/>
              <w:t xml:space="preserve">OnOrder = </w:t>
            </w:r>
            <w:r w:rsidDel="00000000" w:rsidR="00000000" w:rsidRPr="00000000">
              <w:rPr>
                <w:rFonts w:ascii="Consolas" w:cs="Consolas" w:eastAsia="Consolas" w:hAnsi="Consolas"/>
                <w:color w:val="0184bb"/>
                <w:rtl w:val="0"/>
              </w:rPr>
              <w:t xml:space="preserve">true</w:t>
            </w:r>
            <w:r w:rsidDel="00000000" w:rsidR="00000000" w:rsidRPr="00000000">
              <w:rPr>
                <w:rFonts w:ascii="Consolas" w:cs="Consolas" w:eastAsia="Consolas" w:hAnsi="Consolas"/>
                <w:color w:val="383a42"/>
                <w:rtl w:val="0"/>
              </w:rPr>
              <w:t xml:space="preserve">;</w:t>
              <w:br w:type="textWrapping"/>
              <w:tab/>
              <w:t xml:space="preserve">}</w:t>
              <w:br w:type="textWrapping"/>
              <w:tab/>
            </w:r>
            <w:r w:rsidDel="00000000" w:rsidR="00000000" w:rsidRPr="00000000">
              <w:rPr>
                <w:rFonts w:ascii="Consolas" w:cs="Consolas" w:eastAsia="Consolas" w:hAnsi="Consolas"/>
                <w:color w:val="a626a4"/>
                <w:rtl w:val="0"/>
              </w:rPr>
              <w:t xml:space="preserve">else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if</w:t>
            </w:r>
            <w:r w:rsidDel="00000000" w:rsidR="00000000" w:rsidRPr="00000000">
              <w:rPr>
                <w:rFonts w:ascii="Consolas" w:cs="Consolas" w:eastAsia="Consolas" w:hAnsi="Consolas"/>
                <w:color w:val="383a42"/>
                <w:rtl w:val="0"/>
              </w:rPr>
              <w:t xml:space="preserve"> (onOrder == </w:t>
            </w:r>
            <w:r w:rsidDel="00000000" w:rsidR="00000000" w:rsidRPr="00000000">
              <w:rPr>
                <w:rFonts w:ascii="Consolas" w:cs="Consolas" w:eastAsia="Consolas" w:hAnsi="Consolas"/>
                <w:color w:val="50a14f"/>
                <w:rtl w:val="0"/>
              </w:rPr>
              <w:t xml:space="preserve">"false"</w:t>
            </w:r>
            <w:r w:rsidDel="00000000" w:rsidR="00000000" w:rsidRPr="00000000">
              <w:rPr>
                <w:rFonts w:ascii="Consolas" w:cs="Consolas" w:eastAsia="Consolas" w:hAnsi="Consolas"/>
                <w:color w:val="383a42"/>
                <w:rtl w:val="0"/>
              </w:rPr>
              <w:t xml:space="preserve"> || onOrder == </w:t>
            </w:r>
            <w:r w:rsidDel="00000000" w:rsidR="00000000" w:rsidRPr="00000000">
              <w:rPr>
                <w:rFonts w:ascii="Consolas" w:cs="Consolas" w:eastAsia="Consolas" w:hAnsi="Consolas"/>
                <w:color w:val="50a14f"/>
                <w:rtl w:val="0"/>
              </w:rPr>
              <w:t xml:space="preserve">"no"</w:t>
            </w:r>
            <w:r w:rsidDel="00000000" w:rsidR="00000000" w:rsidRPr="00000000">
              <w:rPr>
                <w:rFonts w:ascii="Consolas" w:cs="Consolas" w:eastAsia="Consolas" w:hAnsi="Consolas"/>
                <w:color w:val="383a42"/>
                <w:rtl w:val="0"/>
              </w:rPr>
              <w:t xml:space="preserve">)</w:t>
              <w:br w:type="textWrapping"/>
              <w:tab/>
              <w:t xml:space="preserve">{</w:t>
              <w:br w:type="textWrapping"/>
              <w:t xml:space="preserve">    </w:t>
              <w:tab/>
              <w:t xml:space="preserve">OnOrder = </w:t>
            </w:r>
            <w:r w:rsidDel="00000000" w:rsidR="00000000" w:rsidRPr="00000000">
              <w:rPr>
                <w:rFonts w:ascii="Consolas" w:cs="Consolas" w:eastAsia="Consolas" w:hAnsi="Consolas"/>
                <w:color w:val="0184bb"/>
                <w:rtl w:val="0"/>
              </w:rPr>
              <w:t xml:space="preserve">false</w:t>
            </w:r>
            <w:r w:rsidDel="00000000" w:rsidR="00000000" w:rsidRPr="00000000">
              <w:rPr>
                <w:rFonts w:ascii="Consolas" w:cs="Consolas" w:eastAsia="Consolas" w:hAnsi="Consolas"/>
                <w:color w:val="383a42"/>
                <w:rtl w:val="0"/>
              </w:rPr>
              <w:t xml:space="preserve">;</w:t>
              <w:br w:type="textWrapping"/>
              <w:tab/>
              <w:t xml:space="preserve">}</w:t>
              <w:br w:type="textWrapping"/>
              <w:tab/>
            </w:r>
            <w:r w:rsidDel="00000000" w:rsidR="00000000" w:rsidRPr="00000000">
              <w:rPr>
                <w:rFonts w:ascii="Consolas" w:cs="Consolas" w:eastAsia="Consolas" w:hAnsi="Consolas"/>
                <w:color w:val="a626a4"/>
                <w:rtl w:val="0"/>
              </w:rPr>
              <w:t xml:space="preserve">else</w:t>
            </w:r>
            <w:r w:rsidDel="00000000" w:rsidR="00000000" w:rsidRPr="00000000">
              <w:rPr>
                <w:rFonts w:ascii="Consolas" w:cs="Consolas" w:eastAsia="Consolas" w:hAnsi="Consolas"/>
                <w:color w:val="383a42"/>
                <w:rtl w:val="0"/>
              </w:rPr>
              <w:br w:type="textWrapping"/>
              <w:tab/>
              <w:t xml:space="preserve">{</w:t>
              <w:br w:type="textWrapping"/>
              <w:t xml:space="preserve">    </w:t>
              <w:tab/>
            </w:r>
            <w:r w:rsidDel="00000000" w:rsidR="00000000" w:rsidRPr="00000000">
              <w:rPr>
                <w:rFonts w:ascii="Consolas" w:cs="Consolas" w:eastAsia="Consolas" w:hAnsi="Consolas"/>
                <w:color w:val="a626a4"/>
                <w:rtl w:val="0"/>
              </w:rPr>
              <w:t xml:space="preserve">throw</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new</w:t>
            </w:r>
            <w:r w:rsidDel="00000000" w:rsidR="00000000" w:rsidRPr="00000000">
              <w:rPr>
                <w:rFonts w:ascii="Consolas" w:cs="Consolas" w:eastAsia="Consolas" w:hAnsi="Consolas"/>
                <w:color w:val="383a42"/>
                <w:rtl w:val="0"/>
              </w:rPr>
              <w:t xml:space="preserve"> InvalidCastException();</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GetDataRow</w:t>
      </w:r>
      <w:r w:rsidDel="00000000" w:rsidR="00000000" w:rsidRPr="00000000">
        <w:rPr>
          <w:rtl w:val="0"/>
        </w:rPr>
        <w:t xml:space="preserve"> method is responsible for converting a stock item into a DataRow. The method takes a single argument, table, an instance of DataTable which the DataRow will be added to. The method creates a new row from the given table, and assigns the attributes of the StockItem.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rtl w:val="0"/>
              </w:rPr>
              <w:t xml:space="preserve">public</w:t>
            </w:r>
            <w:r w:rsidDel="00000000" w:rsidR="00000000" w:rsidRPr="00000000">
              <w:rPr>
                <w:rFonts w:ascii="Consolas" w:cs="Consolas" w:eastAsia="Consolas" w:hAnsi="Consolas"/>
                <w:color w:val="383a42"/>
                <w:rtl w:val="0"/>
              </w:rPr>
              <w:t xml:space="preserve"> DataRow </w:t>
            </w:r>
            <w:r w:rsidDel="00000000" w:rsidR="00000000" w:rsidRPr="00000000">
              <w:rPr>
                <w:rFonts w:ascii="Consolas" w:cs="Consolas" w:eastAsia="Consolas" w:hAnsi="Consolas"/>
                <w:color w:val="4078f2"/>
                <w:rtl w:val="0"/>
              </w:rPr>
              <w:t xml:space="preserve">GetDataRow</w:t>
            </w:r>
            <w:r w:rsidDel="00000000" w:rsidR="00000000" w:rsidRPr="00000000">
              <w:rPr>
                <w:rFonts w:ascii="Consolas" w:cs="Consolas" w:eastAsia="Consolas" w:hAnsi="Consolas"/>
                <w:color w:val="383a42"/>
                <w:rtl w:val="0"/>
              </w:rPr>
              <w:t xml:space="preserve">(DataTable table)</w:t>
              <w:br w:type="textWrapping"/>
              <w:t xml:space="preserve">{</w:t>
              <w:br w:type="textWrapping"/>
              <w:tab/>
            </w:r>
            <w:r w:rsidDel="00000000" w:rsidR="00000000" w:rsidRPr="00000000">
              <w:rPr>
                <w:rFonts w:ascii="Consolas" w:cs="Consolas" w:eastAsia="Consolas" w:hAnsi="Consolas"/>
                <w:i w:val="1"/>
                <w:color w:val="a0a1a7"/>
                <w:rtl w:val="0"/>
              </w:rPr>
              <w:t xml:space="preserve">// Initialise new row variable</w:t>
            </w:r>
            <w:r w:rsidDel="00000000" w:rsidR="00000000" w:rsidRPr="00000000">
              <w:rPr>
                <w:rFonts w:ascii="Consolas" w:cs="Consolas" w:eastAsia="Consolas" w:hAnsi="Consolas"/>
                <w:color w:val="383a42"/>
                <w:rtl w:val="0"/>
              </w:rPr>
              <w:br w:type="textWrapping"/>
              <w:tab/>
              <w:t xml:space="preserve">DataRow row;</w:t>
              <w:br w:type="textWrapping"/>
              <w:tab/>
            </w:r>
            <w:r w:rsidDel="00000000" w:rsidR="00000000" w:rsidRPr="00000000">
              <w:rPr>
                <w:rFonts w:ascii="Consolas" w:cs="Consolas" w:eastAsia="Consolas" w:hAnsi="Consolas"/>
                <w:i w:val="1"/>
                <w:color w:val="a0a1a7"/>
                <w:rtl w:val="0"/>
              </w:rPr>
              <w:t xml:space="preserve">// Create row from given table</w:t>
            </w:r>
            <w:r w:rsidDel="00000000" w:rsidR="00000000" w:rsidRPr="00000000">
              <w:rPr>
                <w:rFonts w:ascii="Consolas" w:cs="Consolas" w:eastAsia="Consolas" w:hAnsi="Consolas"/>
                <w:color w:val="383a42"/>
                <w:rtl w:val="0"/>
              </w:rPr>
              <w:br w:type="textWrapping"/>
              <w:tab/>
              <w:t xml:space="preserve">row = table.NewRow();</w:t>
              <w:br w:type="textWrapping"/>
              <w:br w:type="textWrapping"/>
              <w:tab/>
            </w:r>
            <w:r w:rsidDel="00000000" w:rsidR="00000000" w:rsidRPr="00000000">
              <w:rPr>
                <w:rFonts w:ascii="Consolas" w:cs="Consolas" w:eastAsia="Consolas" w:hAnsi="Consolas"/>
                <w:i w:val="1"/>
                <w:color w:val="a0a1a7"/>
                <w:rtl w:val="0"/>
              </w:rPr>
              <w:t xml:space="preserve">// Assign column values</w:t>
            </w:r>
            <w:r w:rsidDel="00000000" w:rsidR="00000000" w:rsidRPr="00000000">
              <w:rPr>
                <w:rFonts w:ascii="Consolas" w:cs="Consolas" w:eastAsia="Consolas" w:hAnsi="Consolas"/>
                <w:color w:val="383a42"/>
                <w:rtl w:val="0"/>
              </w:rPr>
              <w:br w:type="textWrapping"/>
              <w:tab/>
              <w:t xml:space="preserve">row[</w:t>
            </w:r>
            <w:r w:rsidDel="00000000" w:rsidR="00000000" w:rsidRPr="00000000">
              <w:rPr>
                <w:rFonts w:ascii="Consolas" w:cs="Consolas" w:eastAsia="Consolas" w:hAnsi="Consolas"/>
                <w:color w:val="50a14f"/>
                <w:rtl w:val="0"/>
              </w:rPr>
              <w:t xml:space="preserve">"ItemCode"</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this</w:t>
            </w:r>
            <w:r w:rsidDel="00000000" w:rsidR="00000000" w:rsidRPr="00000000">
              <w:rPr>
                <w:rFonts w:ascii="Consolas" w:cs="Consolas" w:eastAsia="Consolas" w:hAnsi="Consolas"/>
                <w:color w:val="383a42"/>
                <w:rtl w:val="0"/>
              </w:rPr>
              <w:t xml:space="preserve">.ItemCode;</w:t>
              <w:br w:type="textWrapping"/>
              <w:tab/>
              <w:t xml:space="preserve">row[</w:t>
            </w:r>
            <w:r w:rsidDel="00000000" w:rsidR="00000000" w:rsidRPr="00000000">
              <w:rPr>
                <w:rFonts w:ascii="Consolas" w:cs="Consolas" w:eastAsia="Consolas" w:hAnsi="Consolas"/>
                <w:color w:val="50a14f"/>
                <w:rtl w:val="0"/>
              </w:rPr>
              <w:t xml:space="preserve">"Description"</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this</w:t>
            </w:r>
            <w:r w:rsidDel="00000000" w:rsidR="00000000" w:rsidRPr="00000000">
              <w:rPr>
                <w:rFonts w:ascii="Consolas" w:cs="Consolas" w:eastAsia="Consolas" w:hAnsi="Consolas"/>
                <w:color w:val="383a42"/>
                <w:rtl w:val="0"/>
              </w:rPr>
              <w:t xml:space="preserve">.Description;</w:t>
              <w:br w:type="textWrapping"/>
              <w:tab/>
              <w:t xml:space="preserve">row[</w:t>
            </w:r>
            <w:r w:rsidDel="00000000" w:rsidR="00000000" w:rsidRPr="00000000">
              <w:rPr>
                <w:rFonts w:ascii="Consolas" w:cs="Consolas" w:eastAsia="Consolas" w:hAnsi="Consolas"/>
                <w:color w:val="50a14f"/>
                <w:rtl w:val="0"/>
              </w:rPr>
              <w:t xml:space="preserve">"CurrentCount"</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this</w:t>
            </w:r>
            <w:r w:rsidDel="00000000" w:rsidR="00000000" w:rsidRPr="00000000">
              <w:rPr>
                <w:rFonts w:ascii="Consolas" w:cs="Consolas" w:eastAsia="Consolas" w:hAnsi="Consolas"/>
                <w:color w:val="383a42"/>
                <w:rtl w:val="0"/>
              </w:rPr>
              <w:t xml:space="preserve">.CurrentCount;</w:t>
              <w:br w:type="textWrapping"/>
              <w:tab/>
              <w:t xml:space="preserve">row[</w:t>
            </w:r>
            <w:r w:rsidDel="00000000" w:rsidR="00000000" w:rsidRPr="00000000">
              <w:rPr>
                <w:rFonts w:ascii="Consolas" w:cs="Consolas" w:eastAsia="Consolas" w:hAnsi="Consolas"/>
                <w:color w:val="50a14f"/>
                <w:rtl w:val="0"/>
              </w:rPr>
              <w:t xml:space="preserve">"OnOrder"</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this</w:t>
            </w:r>
            <w:r w:rsidDel="00000000" w:rsidR="00000000" w:rsidRPr="00000000">
              <w:rPr>
                <w:rFonts w:ascii="Consolas" w:cs="Consolas" w:eastAsia="Consolas" w:hAnsi="Consolas"/>
                <w:color w:val="383a42"/>
                <w:rtl w:val="0"/>
              </w:rPr>
              <w:t xml:space="preserve">.OnOrder;</w:t>
              <w:br w:type="textWrapping"/>
              <w:br w:type="textWrapping"/>
              <w:tab/>
            </w:r>
            <w:r w:rsidDel="00000000" w:rsidR="00000000" w:rsidRPr="00000000">
              <w:rPr>
                <w:rFonts w:ascii="Consolas" w:cs="Consolas" w:eastAsia="Consolas" w:hAnsi="Consolas"/>
                <w:i w:val="1"/>
                <w:color w:val="a0a1a7"/>
                <w:rtl w:val="0"/>
              </w:rPr>
              <w:t xml:space="preserve">// Return the new row</w:t>
            </w:r>
            <w:r w:rsidDel="00000000" w:rsidR="00000000" w:rsidRPr="00000000">
              <w:rPr>
                <w:rFonts w:ascii="Consolas" w:cs="Consolas" w:eastAsia="Consolas" w:hAnsi="Consolas"/>
                <w:color w:val="383a42"/>
                <w:rtl w:val="0"/>
              </w:rPr>
              <w:br w:type="textWrapping"/>
              <w:tab/>
            </w:r>
            <w:r w:rsidDel="00000000" w:rsidR="00000000" w:rsidRPr="00000000">
              <w:rPr>
                <w:rFonts w:ascii="Consolas" w:cs="Consolas" w:eastAsia="Consolas" w:hAnsi="Consolas"/>
                <w:color w:val="a626a4"/>
                <w:rtl w:val="0"/>
              </w:rPr>
              <w:t xml:space="preserve">return</w:t>
            </w:r>
            <w:r w:rsidDel="00000000" w:rsidR="00000000" w:rsidRPr="00000000">
              <w:rPr>
                <w:rFonts w:ascii="Consolas" w:cs="Consolas" w:eastAsia="Consolas" w:hAnsi="Consolas"/>
                <w:color w:val="383a42"/>
                <w:rtl w:val="0"/>
              </w:rPr>
              <w:t xml:space="preserve"> row;</w:t>
              <w:br w:type="textWrapping"/>
              <w:t xml:space="preserve">}</w:t>
            </w: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widowControl w:val="0"/>
        <w:rPr/>
      </w:pPr>
      <w:bookmarkStart w:colFirst="0" w:colLast="0" w:name="_1upua14y4vkt" w:id="12"/>
      <w:bookmarkEnd w:id="12"/>
      <w:r w:rsidDel="00000000" w:rsidR="00000000" w:rsidRPr="00000000">
        <w:rPr>
          <w:rtl w:val="0"/>
        </w:rPr>
        <w:t xml:space="preserve">Unit Testing</w:t>
      </w:r>
    </w:p>
    <w:p w:rsidR="00000000" w:rsidDel="00000000" w:rsidP="00000000" w:rsidRDefault="00000000" w:rsidRPr="00000000" w14:paraId="00000046">
      <w:pPr>
        <w:rPr/>
      </w:pPr>
      <w:r w:rsidDel="00000000" w:rsidR="00000000" w:rsidRPr="00000000">
        <w:rPr>
          <w:rtl w:val="0"/>
        </w:rPr>
        <w:t xml:space="preserve">During the development of this application Microsoft Visual Studio’s Unit Testing was utilised. The unit testing project allows you to create test methods and run and debug tests over an over with refactoring. </w:t>
      </w:r>
    </w:p>
    <w:p w:rsidR="00000000" w:rsidDel="00000000" w:rsidP="00000000" w:rsidRDefault="00000000" w:rsidRPr="00000000" w14:paraId="00000047">
      <w:pPr>
        <w:jc w:val="center"/>
        <w:rPr/>
      </w:pPr>
      <w:r w:rsidDel="00000000" w:rsidR="00000000" w:rsidRPr="00000000">
        <w:rPr/>
        <w:drawing>
          <wp:inline distB="114300" distT="114300" distL="114300" distR="114300">
            <wp:extent cx="3814763" cy="3307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4763" cy="33073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In this unit test, </w:t>
      </w:r>
      <w:r w:rsidDel="00000000" w:rsidR="00000000" w:rsidRPr="00000000">
        <w:rPr>
          <w:b w:val="1"/>
          <w:rtl w:val="0"/>
        </w:rPr>
        <w:t xml:space="preserve">StockItemFromCSVTest</w:t>
      </w:r>
      <w:r w:rsidDel="00000000" w:rsidR="00000000" w:rsidRPr="00000000">
        <w:rPr>
          <w:rtl w:val="0"/>
        </w:rPr>
        <w:t xml:space="preserve">, we make sure that when you initialise a StockItem instance with CSV, it returns a correct output. After refactoring code, this test passed.</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rtl w:val="0"/>
              </w:rPr>
              <w:t xml:space="preserve">public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class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StockItemTests</w:t>
            </w:r>
            <w:r w:rsidDel="00000000" w:rsidR="00000000" w:rsidRPr="00000000">
              <w:rPr>
                <w:rFonts w:ascii="Consolas" w:cs="Consolas" w:eastAsia="Consolas" w:hAnsi="Consolas"/>
                <w:color w:val="383a42"/>
                <w:rtl w:val="0"/>
              </w:rPr>
              <w:br w:type="textWrapping"/>
              <w:t xml:space="preserve">{</w:t>
              <w:br w:type="textWrapping"/>
              <w:tab/>
            </w:r>
            <w:r w:rsidDel="00000000" w:rsidR="00000000" w:rsidRPr="00000000">
              <w:rPr>
                <w:rFonts w:ascii="Consolas" w:cs="Consolas" w:eastAsia="Consolas" w:hAnsi="Consolas"/>
                <w:color w:val="a626a4"/>
                <w:rtl w:val="0"/>
              </w:rPr>
              <w:t xml:space="preserve">public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static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string</w:t>
            </w:r>
            <w:r w:rsidDel="00000000" w:rsidR="00000000" w:rsidRPr="00000000">
              <w:rPr>
                <w:rFonts w:ascii="Consolas" w:cs="Consolas" w:eastAsia="Consolas" w:hAnsi="Consolas"/>
                <w:color w:val="383a42"/>
                <w:rtl w:val="0"/>
              </w:rPr>
              <w:t xml:space="preserve"> productCsv;</w:t>
              <w:br w:type="textWrapping"/>
              <w:tab/>
            </w:r>
            <w:r w:rsidDel="00000000" w:rsidR="00000000" w:rsidRPr="00000000">
              <w:rPr>
                <w:rFonts w:ascii="Consolas" w:cs="Consolas" w:eastAsia="Consolas" w:hAnsi="Consolas"/>
                <w:color w:val="a626a4"/>
                <w:rtl w:val="0"/>
              </w:rPr>
              <w:t xml:space="preserve">public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StockItemTests</w:t>
            </w:r>
            <w:r w:rsidDel="00000000" w:rsidR="00000000" w:rsidRPr="00000000">
              <w:rPr>
                <w:rFonts w:ascii="Consolas" w:cs="Consolas" w:eastAsia="Consolas" w:hAnsi="Consolas"/>
                <w:color w:val="383a42"/>
                <w:rtl w:val="0"/>
              </w:rPr>
              <w:t xml:space="preserve">()</w:t>
              <w:br w:type="textWrapping"/>
              <w:tab/>
              <w:t xml:space="preserve">{</w:t>
              <w:br w:type="textWrapping"/>
              <w:t xml:space="preserve">    </w:t>
              <w:tab/>
            </w:r>
            <w:r w:rsidDel="00000000" w:rsidR="00000000" w:rsidRPr="00000000">
              <w:rPr>
                <w:rFonts w:ascii="Consolas" w:cs="Consolas" w:eastAsia="Consolas" w:hAnsi="Consolas"/>
                <w:i w:val="1"/>
                <w:color w:val="a0a1a7"/>
                <w:rtl w:val="0"/>
              </w:rPr>
              <w:t xml:space="preserve">// Testing csv product</w:t>
            </w:r>
            <w:r w:rsidDel="00000000" w:rsidR="00000000" w:rsidRPr="00000000">
              <w:rPr>
                <w:rFonts w:ascii="Consolas" w:cs="Consolas" w:eastAsia="Consolas" w:hAnsi="Consolas"/>
                <w:color w:val="383a42"/>
                <w:rtl w:val="0"/>
              </w:rPr>
              <w:br w:type="textWrapping"/>
              <w:t xml:space="preserve">    </w:t>
              <w:tab/>
              <w:t xml:space="preserve">productCsv = </w:t>
            </w:r>
            <w:r w:rsidDel="00000000" w:rsidR="00000000" w:rsidRPr="00000000">
              <w:rPr>
                <w:rFonts w:ascii="Consolas" w:cs="Consolas" w:eastAsia="Consolas" w:hAnsi="Consolas"/>
                <w:color w:val="50a14f"/>
                <w:rtl w:val="0"/>
              </w:rPr>
              <w:t xml:space="preserve">"T001,A test product,7,No"</w:t>
            </w:r>
            <w:r w:rsidDel="00000000" w:rsidR="00000000" w:rsidRPr="00000000">
              <w:rPr>
                <w:rFonts w:ascii="Consolas" w:cs="Consolas" w:eastAsia="Consolas" w:hAnsi="Consolas"/>
                <w:color w:val="383a42"/>
                <w:rtl w:val="0"/>
              </w:rPr>
              <w:t xml:space="preserve">;</w:t>
              <w:br w:type="textWrapping"/>
              <w:tab/>
              <w:t xml:space="preserve">}</w:t>
              <w:br w:type="textWrapping"/>
              <w:br w:type="textWrapping"/>
              <w:tab/>
              <w:t xml:space="preserve">[</w:t>
            </w:r>
            <w:r w:rsidDel="00000000" w:rsidR="00000000" w:rsidRPr="00000000">
              <w:rPr>
                <w:rFonts w:ascii="Consolas" w:cs="Consolas" w:eastAsia="Consolas" w:hAnsi="Consolas"/>
                <w:color w:val="4078f2"/>
                <w:rtl w:val="0"/>
              </w:rPr>
              <w:t xml:space="preserve">TestMethod</w:t>
            </w:r>
            <w:r w:rsidDel="00000000" w:rsidR="00000000" w:rsidRPr="00000000">
              <w:rPr>
                <w:rFonts w:ascii="Consolas" w:cs="Consolas" w:eastAsia="Consolas" w:hAnsi="Consolas"/>
                <w:color w:val="383a42"/>
                <w:rtl w:val="0"/>
              </w:rPr>
              <w:t xml:space="preserve">]</w:t>
              <w:br w:type="textWrapping"/>
              <w:tab/>
            </w:r>
            <w:r w:rsidDel="00000000" w:rsidR="00000000" w:rsidRPr="00000000">
              <w:rPr>
                <w:rFonts w:ascii="Consolas" w:cs="Consolas" w:eastAsia="Consolas" w:hAnsi="Consolas"/>
                <w:color w:val="a626a4"/>
                <w:rtl w:val="0"/>
              </w:rPr>
              <w:t xml:space="preserve">public</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void</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4078f2"/>
                <w:rtl w:val="0"/>
              </w:rPr>
              <w:t xml:space="preserve">StockItemFromCSVTest</w:t>
            </w:r>
            <w:r w:rsidDel="00000000" w:rsidR="00000000" w:rsidRPr="00000000">
              <w:rPr>
                <w:rFonts w:ascii="Consolas" w:cs="Consolas" w:eastAsia="Consolas" w:hAnsi="Consolas"/>
                <w:color w:val="383a42"/>
                <w:rtl w:val="0"/>
              </w:rPr>
              <w:t xml:space="preserve">()</w:t>
              <w:br w:type="textWrapping"/>
              <w:tab/>
              <w:t xml:space="preserve">{</w:t>
              <w:br w:type="textWrapping"/>
              <w:t xml:space="preserve">    </w:t>
              <w:tab/>
            </w:r>
            <w:r w:rsidDel="00000000" w:rsidR="00000000" w:rsidRPr="00000000">
              <w:rPr>
                <w:rFonts w:ascii="Consolas" w:cs="Consolas" w:eastAsia="Consolas" w:hAnsi="Consolas"/>
                <w:i w:val="1"/>
                <w:color w:val="a0a1a7"/>
                <w:rtl w:val="0"/>
              </w:rPr>
              <w:t xml:space="preserve">// Expected item code: T001</w:t>
            </w:r>
            <w:r w:rsidDel="00000000" w:rsidR="00000000" w:rsidRPr="00000000">
              <w:rPr>
                <w:rFonts w:ascii="Consolas" w:cs="Consolas" w:eastAsia="Consolas" w:hAnsi="Consolas"/>
                <w:color w:val="383a42"/>
                <w:rtl w:val="0"/>
              </w:rPr>
              <w:br w:type="textWrapping"/>
              <w:br w:type="textWrapping"/>
              <w:t xml:space="preserve">    </w:t>
              <w:tab/>
            </w:r>
            <w:r w:rsidDel="00000000" w:rsidR="00000000" w:rsidRPr="00000000">
              <w:rPr>
                <w:rFonts w:ascii="Consolas" w:cs="Consolas" w:eastAsia="Consolas" w:hAnsi="Consolas"/>
                <w:i w:val="1"/>
                <w:color w:val="a0a1a7"/>
                <w:rtl w:val="0"/>
              </w:rPr>
              <w:t xml:space="preserve">// Create stock item from StockItem class</w:t>
            </w:r>
            <w:r w:rsidDel="00000000" w:rsidR="00000000" w:rsidRPr="00000000">
              <w:rPr>
                <w:rFonts w:ascii="Consolas" w:cs="Consolas" w:eastAsia="Consolas" w:hAnsi="Consolas"/>
                <w:color w:val="383a42"/>
                <w:rtl w:val="0"/>
              </w:rPr>
              <w:br w:type="textWrapping"/>
              <w:t xml:space="preserve">    </w:t>
              <w:tab/>
              <w:t xml:space="preserve">StockItem stockItem = </w:t>
            </w:r>
            <w:r w:rsidDel="00000000" w:rsidR="00000000" w:rsidRPr="00000000">
              <w:rPr>
                <w:rFonts w:ascii="Consolas" w:cs="Consolas" w:eastAsia="Consolas" w:hAnsi="Consolas"/>
                <w:color w:val="a626a4"/>
                <w:rtl w:val="0"/>
              </w:rPr>
              <w:t xml:space="preserve">new</w:t>
            </w:r>
            <w:r w:rsidDel="00000000" w:rsidR="00000000" w:rsidRPr="00000000">
              <w:rPr>
                <w:rFonts w:ascii="Consolas" w:cs="Consolas" w:eastAsia="Consolas" w:hAnsi="Consolas"/>
                <w:color w:val="383a42"/>
                <w:rtl w:val="0"/>
              </w:rPr>
              <w:t xml:space="preserve"> StockItem(productCsv);</w:t>
              <w:br w:type="textWrapping"/>
              <w:br w:type="textWrapping"/>
              <w:t xml:space="preserve">    </w:t>
              <w:tab/>
            </w:r>
            <w:r w:rsidDel="00000000" w:rsidR="00000000" w:rsidRPr="00000000">
              <w:rPr>
                <w:rFonts w:ascii="Consolas" w:cs="Consolas" w:eastAsia="Consolas" w:hAnsi="Consolas"/>
                <w:i w:val="1"/>
                <w:color w:val="a0a1a7"/>
                <w:rtl w:val="0"/>
              </w:rPr>
              <w:t xml:space="preserve">// Assert that item's code is T001</w:t>
            </w:r>
            <w:r w:rsidDel="00000000" w:rsidR="00000000" w:rsidRPr="00000000">
              <w:rPr>
                <w:rFonts w:ascii="Consolas" w:cs="Consolas" w:eastAsia="Consolas" w:hAnsi="Consolas"/>
                <w:color w:val="383a42"/>
                <w:rtl w:val="0"/>
              </w:rPr>
              <w:br w:type="textWrapping"/>
              <w:t xml:space="preserve">    </w:t>
              <w:tab/>
              <w:t xml:space="preserve">Assert.AreEqual(</w:t>
            </w:r>
            <w:r w:rsidDel="00000000" w:rsidR="00000000" w:rsidRPr="00000000">
              <w:rPr>
                <w:rFonts w:ascii="Consolas" w:cs="Consolas" w:eastAsia="Consolas" w:hAnsi="Consolas"/>
                <w:color w:val="50a14f"/>
                <w:rtl w:val="0"/>
              </w:rPr>
              <w:t xml:space="preserve">"T001"</w:t>
            </w:r>
            <w:r w:rsidDel="00000000" w:rsidR="00000000" w:rsidRPr="00000000">
              <w:rPr>
                <w:rFonts w:ascii="Consolas" w:cs="Consolas" w:eastAsia="Consolas" w:hAnsi="Consolas"/>
                <w:color w:val="383a42"/>
                <w:rtl w:val="0"/>
              </w:rPr>
              <w:t xml:space="preserve">, stockItem.ItemCode);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