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56C54135" w:rsidR="00705D42" w:rsidRPr="000B05B1" w:rsidRDefault="00564D44" w:rsidP="004609FD">
            <w:pPr>
              <w:suppressAutoHyphens/>
              <w:spacing w:after="0" w:line="240" w:lineRule="auto"/>
              <w:contextualSpacing/>
              <w:jc w:val="center"/>
              <w:rPr>
                <w:rFonts w:eastAsia="Times New Roman" w:cstheme="minorHAnsi"/>
                <w:b/>
                <w:bCs/>
              </w:rPr>
            </w:pPr>
            <w:r>
              <w:rPr>
                <w:rFonts w:eastAsia="Times New Roman" w:cstheme="minorHAnsi"/>
                <w:b/>
                <w:bCs/>
              </w:rPr>
              <w:t>11/17/2024</w:t>
            </w:r>
          </w:p>
        </w:tc>
        <w:tc>
          <w:tcPr>
            <w:tcW w:w="2338" w:type="dxa"/>
            <w:tcMar>
              <w:left w:w="115" w:type="dxa"/>
              <w:right w:w="115" w:type="dxa"/>
            </w:tcMar>
          </w:tcPr>
          <w:p w14:paraId="3389EEA3"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[Your name]</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2BFC6FD5" w:rsidR="531DB269" w:rsidRDefault="00F557DE" w:rsidP="000B05B1">
      <w:pPr>
        <w:suppressAutoHyphens/>
        <w:spacing w:after="0" w:line="240" w:lineRule="auto"/>
        <w:contextualSpacing/>
        <w:rPr>
          <w:rFonts w:cstheme="minorHAnsi"/>
          <w:color w:val="000000" w:themeColor="text1"/>
        </w:rPr>
      </w:pPr>
      <w:r>
        <w:rPr>
          <w:rFonts w:cstheme="minorHAnsi"/>
          <w:color w:val="000000" w:themeColor="text1"/>
        </w:rPr>
        <w:t>Joshua Shults</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10DD32B6" w14:textId="77777777" w:rsidR="0001140C" w:rsidRDefault="0001140C" w:rsidP="0001140C">
      <w:pPr>
        <w:pStyle w:val="ListParagraph"/>
        <w:suppressAutoHyphens/>
        <w:spacing w:after="0" w:line="240" w:lineRule="auto"/>
        <w:rPr>
          <w:rFonts w:cstheme="minorHAnsi"/>
          <w:color w:val="000000" w:themeColor="text1"/>
        </w:rPr>
      </w:pPr>
    </w:p>
    <w:p w14:paraId="7062F6F3" w14:textId="4A9B5041" w:rsidR="0001140C" w:rsidRDefault="0001140C" w:rsidP="0001140C">
      <w:pPr>
        <w:pStyle w:val="ListParagraph"/>
        <w:suppressAutoHyphens/>
        <w:spacing w:after="0" w:line="240" w:lineRule="auto"/>
        <w:rPr>
          <w:rFonts w:cstheme="minorHAnsi"/>
          <w:color w:val="000000" w:themeColor="text1"/>
        </w:rPr>
      </w:pPr>
      <w:r>
        <w:rPr>
          <w:rFonts w:cstheme="minorHAnsi"/>
          <w:color w:val="000000" w:themeColor="text1"/>
        </w:rPr>
        <w:t>Secure communications are vital to protecting any sensitive data, which could include financial data and records, data on businesses that utilize Global Rain, and sensitive government data. By having all data be secure and encrypted while either at rest or in transit to a client, the risk of data being retrieved can be mitigated, as well as encryption will reduce any leaks if data is retrieved as it will not be written in plain language that can be easily interpreted.</w:t>
      </w:r>
    </w:p>
    <w:p w14:paraId="40DC33E6" w14:textId="77777777" w:rsidR="0001140C" w:rsidRPr="000B05B1" w:rsidRDefault="0001140C" w:rsidP="0001140C">
      <w:pPr>
        <w:pStyle w:val="ListParagraph"/>
        <w:suppressAutoHyphens/>
        <w:spacing w:after="0" w:line="240" w:lineRule="auto"/>
        <w:rPr>
          <w:rFonts w:cstheme="minorHAnsi"/>
          <w:color w:val="000000" w:themeColor="text1"/>
        </w:rPr>
      </w:pPr>
    </w:p>
    <w:p w14:paraId="7B11504C" w14:textId="118CD093" w:rsidR="531DB269"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3B8815C3" w14:textId="77777777" w:rsidR="0001140C" w:rsidRDefault="0001140C" w:rsidP="0001140C">
      <w:pPr>
        <w:pStyle w:val="ListParagraph"/>
        <w:suppressAutoHyphens/>
        <w:spacing w:after="0" w:line="240" w:lineRule="auto"/>
        <w:rPr>
          <w:rFonts w:cstheme="minorHAnsi"/>
          <w:color w:val="000000" w:themeColor="text1"/>
        </w:rPr>
      </w:pPr>
    </w:p>
    <w:p w14:paraId="15670F10" w14:textId="49796F96" w:rsidR="0001140C" w:rsidRDefault="0001140C" w:rsidP="0001140C">
      <w:pPr>
        <w:pStyle w:val="ListParagraph"/>
        <w:suppressAutoHyphens/>
        <w:spacing w:after="0" w:line="240" w:lineRule="auto"/>
        <w:rPr>
          <w:rFonts w:cstheme="minorHAnsi"/>
          <w:color w:val="000000" w:themeColor="text1"/>
        </w:rPr>
      </w:pPr>
      <w:r>
        <w:rPr>
          <w:rFonts w:cstheme="minorHAnsi"/>
          <w:color w:val="000000" w:themeColor="text1"/>
        </w:rPr>
        <w:t xml:space="preserve">As stated in Global Rain’s scenario, they work with agencies and businesses around the world, this implies that international transactions will be produced. International transactions </w:t>
      </w:r>
      <w:proofErr w:type="gramStart"/>
      <w:r>
        <w:rPr>
          <w:rFonts w:cstheme="minorHAnsi"/>
          <w:color w:val="000000" w:themeColor="text1"/>
        </w:rPr>
        <w:t>have to</w:t>
      </w:r>
      <w:proofErr w:type="gramEnd"/>
      <w:r>
        <w:rPr>
          <w:rFonts w:cstheme="minorHAnsi"/>
          <w:color w:val="000000" w:themeColor="text1"/>
        </w:rPr>
        <w:t xml:space="preserve"> follow certain rules, such as GDPR that is mandated in the EU.</w:t>
      </w:r>
    </w:p>
    <w:p w14:paraId="28A06C56" w14:textId="77777777" w:rsidR="0001140C" w:rsidRPr="000B05B1" w:rsidRDefault="0001140C" w:rsidP="0001140C">
      <w:pPr>
        <w:pStyle w:val="ListParagraph"/>
        <w:suppressAutoHyphens/>
        <w:spacing w:after="0" w:line="240" w:lineRule="auto"/>
        <w:rPr>
          <w:rFonts w:cstheme="minorHAnsi"/>
          <w:color w:val="000000" w:themeColor="text1"/>
        </w:rPr>
      </w:pPr>
    </w:p>
    <w:p w14:paraId="28DEA8FB" w14:textId="28999059" w:rsidR="531DB269"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5BF4AD98" w14:textId="77777777" w:rsidR="0001140C" w:rsidRDefault="0001140C" w:rsidP="0001140C">
      <w:pPr>
        <w:pStyle w:val="ListParagraph"/>
        <w:suppressAutoHyphens/>
        <w:spacing w:after="0" w:line="240" w:lineRule="auto"/>
        <w:rPr>
          <w:rFonts w:cstheme="minorHAnsi"/>
          <w:color w:val="000000" w:themeColor="text1"/>
        </w:rPr>
      </w:pPr>
    </w:p>
    <w:p w14:paraId="2E6758D5" w14:textId="3959E1B6" w:rsidR="0001140C" w:rsidRDefault="0001140C" w:rsidP="0001140C">
      <w:pPr>
        <w:pStyle w:val="ListParagraph"/>
        <w:suppressAutoHyphens/>
        <w:spacing w:after="0" w:line="240" w:lineRule="auto"/>
        <w:rPr>
          <w:rFonts w:cstheme="minorHAnsi"/>
          <w:color w:val="000000" w:themeColor="text1"/>
        </w:rPr>
      </w:pPr>
      <w:r>
        <w:rPr>
          <w:rFonts w:cstheme="minorHAnsi"/>
          <w:color w:val="000000" w:themeColor="text1"/>
        </w:rPr>
        <w:t>Yes, as stated above international transactions are subject to rules on secure communications. These rules can be different depending on the region the transaction is a part of, but they contain rules pertaining to consent, notifications upon any breaches, as well as being audited by the enforcers of the restriction. Any non-compliance with these rules and regulations could result in substantial fines, as well as loss of business in the region that the breach occurred in.</w:t>
      </w:r>
    </w:p>
    <w:p w14:paraId="3074C483" w14:textId="77777777" w:rsidR="0001140C" w:rsidRPr="000B05B1" w:rsidRDefault="0001140C" w:rsidP="0001140C">
      <w:pPr>
        <w:pStyle w:val="ListParagraph"/>
        <w:suppressAutoHyphens/>
        <w:spacing w:after="0" w:line="240" w:lineRule="auto"/>
        <w:rPr>
          <w:rFonts w:cstheme="minorHAnsi"/>
          <w:color w:val="000000" w:themeColor="text1"/>
        </w:rPr>
      </w:pPr>
    </w:p>
    <w:p w14:paraId="0E4E7037" w14:textId="6F3020E4" w:rsidR="531DB269"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42071DBB" w14:textId="77777777" w:rsidR="0001140C" w:rsidRDefault="0001140C" w:rsidP="0001140C">
      <w:pPr>
        <w:pStyle w:val="ListParagraph"/>
        <w:suppressAutoHyphens/>
        <w:spacing w:after="0" w:line="240" w:lineRule="auto"/>
        <w:rPr>
          <w:rFonts w:cstheme="minorHAnsi"/>
          <w:color w:val="000000" w:themeColor="text1"/>
        </w:rPr>
      </w:pPr>
    </w:p>
    <w:p w14:paraId="46051B20" w14:textId="1599DDAC" w:rsidR="0001140C" w:rsidRDefault="0001140C" w:rsidP="0001140C">
      <w:pPr>
        <w:pStyle w:val="ListParagraph"/>
        <w:suppressAutoHyphens/>
        <w:spacing w:after="0" w:line="240" w:lineRule="auto"/>
        <w:rPr>
          <w:rFonts w:cstheme="minorHAnsi"/>
          <w:color w:val="000000" w:themeColor="text1"/>
        </w:rPr>
      </w:pPr>
      <w:r>
        <w:rPr>
          <w:rFonts w:cstheme="minorHAnsi"/>
          <w:color w:val="000000" w:themeColor="text1"/>
        </w:rPr>
        <w:t>Threats that are present and at a potential to occur in the future include phishing, SQL injection, malicious code injection, abuse of permissions with APIs, and threats are ever evolving.</w:t>
      </w:r>
    </w:p>
    <w:p w14:paraId="7CCB3687" w14:textId="77777777" w:rsidR="0001140C" w:rsidRPr="000B05B1" w:rsidRDefault="0001140C" w:rsidP="0001140C">
      <w:pPr>
        <w:pStyle w:val="ListParagraph"/>
        <w:suppressAutoHyphens/>
        <w:spacing w:after="0" w:line="240" w:lineRule="auto"/>
        <w:rPr>
          <w:rFonts w:cstheme="minorHAnsi"/>
          <w:color w:val="000000" w:themeColor="text1"/>
        </w:rPr>
      </w:pPr>
    </w:p>
    <w:p w14:paraId="2D04EEB4" w14:textId="57771C81" w:rsidR="531DB269"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20C855A4" w14:textId="77777777" w:rsidR="0001140C" w:rsidRDefault="0001140C" w:rsidP="0001140C">
      <w:pPr>
        <w:pStyle w:val="ListParagraph"/>
        <w:suppressAutoHyphens/>
        <w:spacing w:after="0" w:line="240" w:lineRule="auto"/>
        <w:rPr>
          <w:rFonts w:cstheme="minorHAnsi"/>
          <w:color w:val="000000" w:themeColor="text1"/>
        </w:rPr>
      </w:pPr>
    </w:p>
    <w:p w14:paraId="143738D3" w14:textId="6FA071EF" w:rsidR="0001140C" w:rsidRPr="000B05B1" w:rsidRDefault="0001140C" w:rsidP="0001140C">
      <w:pPr>
        <w:pStyle w:val="ListParagraph"/>
        <w:suppressAutoHyphens/>
        <w:spacing w:after="0" w:line="240" w:lineRule="auto"/>
        <w:rPr>
          <w:rFonts w:cstheme="minorHAnsi"/>
          <w:color w:val="000000" w:themeColor="text1"/>
        </w:rPr>
      </w:pPr>
      <w:r>
        <w:rPr>
          <w:rFonts w:cstheme="minorHAnsi"/>
          <w:color w:val="000000" w:themeColor="text1"/>
        </w:rPr>
        <w:t xml:space="preserve">There are several modern techniques that must be considered, as noted above first would be utilizing </w:t>
      </w:r>
      <w:proofErr w:type="gramStart"/>
      <w:r>
        <w:rPr>
          <w:rFonts w:cstheme="minorHAnsi"/>
          <w:color w:val="000000" w:themeColor="text1"/>
        </w:rPr>
        <w:t>open source</w:t>
      </w:r>
      <w:proofErr w:type="gramEnd"/>
      <w:r>
        <w:rPr>
          <w:rFonts w:cstheme="minorHAnsi"/>
          <w:color w:val="000000" w:themeColor="text1"/>
        </w:rPr>
        <w:t xml:space="preserve"> libraries that are updated frequently about new threats, breaches, and vulnerabilities along with their causes. Another requirement would be the frequent updating and patching of the server that Global Rain is operating on, by staying up to date with third party tools as well as any proprietary tools </w:t>
      </w:r>
      <w:r w:rsidR="006B6571">
        <w:rPr>
          <w:rFonts w:cstheme="minorHAnsi"/>
          <w:color w:val="000000" w:themeColor="text1"/>
        </w:rPr>
        <w:t>this will make it harder for malicious sources to keep up with Global Rain and take their time to find vulnerabilities. Finally, APIs should be heavily vetted and understood to identify where their end points into Global Rain’s system could lead to injection or other malicious attacks.</w:t>
      </w:r>
    </w:p>
    <w:p w14:paraId="1CFF1B4C" w14:textId="77777777" w:rsidR="003A2F8A" w:rsidRDefault="003A2F8A" w:rsidP="000B05B1">
      <w:pPr>
        <w:suppressAutoHyphens/>
        <w:spacing w:after="0" w:line="240" w:lineRule="auto"/>
        <w:contextualSpacing/>
        <w:rPr>
          <w:rFonts w:cstheme="minorHAnsi"/>
          <w:color w:val="000000" w:themeColor="text1"/>
        </w:rPr>
      </w:pP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w:t>
      </w:r>
      <w:proofErr w:type="spellStart"/>
      <w:r w:rsidRPr="000B05B1">
        <w:rPr>
          <w:rFonts w:cstheme="minorHAnsi"/>
          <w:color w:val="000000" w:themeColor="text1"/>
        </w:rPr>
        <w:t>Financial’s</w:t>
      </w:r>
      <w:proofErr w:type="spellEnd"/>
      <w:r w:rsidRPr="000B05B1">
        <w:rPr>
          <w:rFonts w:cstheme="minorHAnsi"/>
          <w:color w:val="000000" w:themeColor="text1"/>
        </w:rPr>
        <w:t xml:space="preserve">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795021B8" w14:textId="22C49EF6" w:rsidR="531DB269" w:rsidRDefault="006B6571" w:rsidP="006B6571">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Identity and access management. A </w:t>
      </w:r>
      <w:proofErr w:type="gramStart"/>
      <w:r>
        <w:rPr>
          <w:rFonts w:cstheme="minorHAnsi"/>
          <w:color w:val="000000" w:themeColor="text1"/>
        </w:rPr>
        <w:t>role based</w:t>
      </w:r>
      <w:proofErr w:type="gramEnd"/>
      <w:r>
        <w:rPr>
          <w:rFonts w:cstheme="minorHAnsi"/>
          <w:color w:val="000000" w:themeColor="text1"/>
        </w:rPr>
        <w:t xml:space="preserve"> access system will ensure that unauthorized users cannot access or perform administrative commands.</w:t>
      </w:r>
    </w:p>
    <w:p w14:paraId="2FFBDDFA" w14:textId="0FB1D299" w:rsidR="006B6571" w:rsidRDefault="006B6571" w:rsidP="006B6571">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Data Security. Keeping data secure and encrypted at rest and in transit will help prevent, or mitigate, the risk of leaking sensitive data.</w:t>
      </w:r>
    </w:p>
    <w:p w14:paraId="0B8B393C" w14:textId="12856AB6" w:rsidR="006B6571" w:rsidRDefault="006B6571" w:rsidP="006B6571">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Dependency Management. Any open-source utilities that will be used for Global Rain should be kept up to date and scanned for vulnerabilities.</w:t>
      </w:r>
    </w:p>
    <w:p w14:paraId="0B8C7AC2" w14:textId="7C25E4AB" w:rsidR="006B6571" w:rsidRDefault="006B6571" w:rsidP="006B6571">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APIs. Any API used should be restricted at their end point into the system to prevent any abuse such as injections.</w:t>
      </w:r>
    </w:p>
    <w:p w14:paraId="42A209BA" w14:textId="5783ED2B" w:rsidR="006B6571" w:rsidRPr="006B6571" w:rsidRDefault="006B6571" w:rsidP="006B6571">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Architecture Review. The entire code base should be reviewed by testers to find any bugs that could be taken advantage of in the case of a malicious user.</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5FB6472D" w14:textId="7987B23D" w:rsidR="531DB269" w:rsidRDefault="006B6571" w:rsidP="006B6571">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Under “</w:t>
      </w:r>
      <w:proofErr w:type="spellStart"/>
      <w:r>
        <w:rPr>
          <w:rFonts w:cstheme="minorHAnsi"/>
          <w:color w:val="000000" w:themeColor="text1"/>
        </w:rPr>
        <w:t>DriverManager.getConnection</w:t>
      </w:r>
      <w:proofErr w:type="spellEnd"/>
      <w:r>
        <w:rPr>
          <w:rFonts w:cstheme="minorHAnsi"/>
          <w:color w:val="000000" w:themeColor="text1"/>
        </w:rPr>
        <w:t>” there is a line where credentials can be exposed. During error handling this should be handled to where a generic error message displays instead of potentially exposing a root directory.</w:t>
      </w:r>
    </w:p>
    <w:p w14:paraId="49D47774" w14:textId="43E82EA7" w:rsidR="00F8714B" w:rsidRDefault="00F8714B" w:rsidP="006B6571">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 xml:space="preserve">In “customer.java” there is a field called </w:t>
      </w:r>
      <w:proofErr w:type="spellStart"/>
      <w:r>
        <w:rPr>
          <w:rFonts w:cstheme="minorHAnsi"/>
          <w:color w:val="000000" w:themeColor="text1"/>
        </w:rPr>
        <w:t>account_balance</w:t>
      </w:r>
      <w:proofErr w:type="spellEnd"/>
      <w:r>
        <w:rPr>
          <w:rFonts w:cstheme="minorHAnsi"/>
          <w:color w:val="000000" w:themeColor="text1"/>
        </w:rPr>
        <w:t xml:space="preserve"> that is not a protected variable.</w:t>
      </w:r>
    </w:p>
    <w:p w14:paraId="252B21FA" w14:textId="70FBABF9" w:rsidR="00F8714B" w:rsidRDefault="00F8714B" w:rsidP="006B6571">
      <w:pPr>
        <w:pStyle w:val="ListParagraph"/>
        <w:numPr>
          <w:ilvl w:val="0"/>
          <w:numId w:val="27"/>
        </w:numPr>
        <w:suppressAutoHyphens/>
        <w:spacing w:after="0" w:line="240" w:lineRule="auto"/>
        <w:rPr>
          <w:rFonts w:cstheme="minorHAnsi"/>
          <w:color w:val="000000" w:themeColor="text1"/>
        </w:rPr>
      </w:pPr>
      <w:proofErr w:type="gramStart"/>
      <w:r>
        <w:rPr>
          <w:rFonts w:cstheme="minorHAnsi"/>
          <w:color w:val="000000" w:themeColor="text1"/>
        </w:rPr>
        <w:t>Also</w:t>
      </w:r>
      <w:proofErr w:type="gramEnd"/>
      <w:r>
        <w:rPr>
          <w:rFonts w:cstheme="minorHAnsi"/>
          <w:color w:val="000000" w:themeColor="text1"/>
        </w:rPr>
        <w:t xml:space="preserve"> in “customer.java” the deposit method does not have a validator.</w:t>
      </w:r>
    </w:p>
    <w:p w14:paraId="0A81CB07" w14:textId="71A83B28" w:rsidR="00F8714B" w:rsidRDefault="00F8714B" w:rsidP="006B6571">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In “GreetingController.java” there is another unvalidated parameter “name.”</w:t>
      </w:r>
    </w:p>
    <w:p w14:paraId="375A6333" w14:textId="37E96205" w:rsidR="00F8714B" w:rsidRDefault="00F8714B" w:rsidP="006B6571">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In “DocData.java” the root directory is also used again, potentially exposing credentials.</w:t>
      </w:r>
    </w:p>
    <w:p w14:paraId="44F74A9E" w14:textId="484905B1" w:rsidR="00F8714B" w:rsidRDefault="00F8714B" w:rsidP="006B6571">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Under “GreetingController.java” there is an endpoint where a user inputs the variable “name.” This is not rate limited, which could be used for Denial of Service.</w:t>
      </w:r>
    </w:p>
    <w:p w14:paraId="38AB40F6" w14:textId="5C57486D" w:rsidR="00F8714B" w:rsidRDefault="00F8714B" w:rsidP="006B6571">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 xml:space="preserve">Under “customer.java” </w:t>
      </w:r>
      <w:proofErr w:type="spellStart"/>
      <w:r>
        <w:rPr>
          <w:rFonts w:cstheme="minorHAnsi"/>
          <w:color w:val="000000" w:themeColor="text1"/>
        </w:rPr>
        <w:t>account_number</w:t>
      </w:r>
      <w:proofErr w:type="spellEnd"/>
      <w:r>
        <w:rPr>
          <w:rFonts w:cstheme="minorHAnsi"/>
          <w:color w:val="000000" w:themeColor="text1"/>
        </w:rPr>
        <w:t xml:space="preserve"> is also unprotected.</w:t>
      </w:r>
    </w:p>
    <w:p w14:paraId="732A6C4E" w14:textId="4C6C673D" w:rsidR="00F8714B" w:rsidRPr="006B6571" w:rsidRDefault="00F8714B" w:rsidP="006B6571">
      <w:pPr>
        <w:pStyle w:val="ListParagraph"/>
        <w:numPr>
          <w:ilvl w:val="0"/>
          <w:numId w:val="27"/>
        </w:numPr>
        <w:suppressAutoHyphens/>
        <w:spacing w:after="0" w:line="240" w:lineRule="auto"/>
        <w:rPr>
          <w:rFonts w:cstheme="minorHAnsi"/>
          <w:color w:val="000000" w:themeColor="text1"/>
        </w:rPr>
      </w:pPr>
      <w:proofErr w:type="spellStart"/>
      <w:r>
        <w:rPr>
          <w:rFonts w:cstheme="minorHAnsi"/>
          <w:color w:val="000000" w:themeColor="text1"/>
        </w:rPr>
        <w:t>Account_number</w:t>
      </w:r>
      <w:proofErr w:type="spellEnd"/>
      <w:r>
        <w:rPr>
          <w:rFonts w:cstheme="minorHAnsi"/>
          <w:color w:val="000000" w:themeColor="text1"/>
        </w:rPr>
        <w:t xml:space="preserve"> and </w:t>
      </w:r>
      <w:proofErr w:type="spellStart"/>
      <w:r>
        <w:rPr>
          <w:rFonts w:cstheme="minorHAnsi"/>
          <w:color w:val="000000" w:themeColor="text1"/>
        </w:rPr>
        <w:t>account_balance</w:t>
      </w:r>
      <w:proofErr w:type="spellEnd"/>
      <w:r>
        <w:rPr>
          <w:rFonts w:cstheme="minorHAnsi"/>
          <w:color w:val="000000" w:themeColor="text1"/>
        </w:rPr>
        <w:t xml:space="preserve"> are also able to be accessed by a public method, this could be abused to directly change the values stored within the two variables.</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w:t>
      </w:r>
      <w:proofErr w:type="spellStart"/>
      <w:r w:rsidRPr="000B05B1">
        <w:rPr>
          <w:rFonts w:cstheme="minorHAnsi"/>
          <w:color w:val="000000" w:themeColor="text1"/>
        </w:rPr>
        <w:t>Financial’s</w:t>
      </w:r>
      <w:proofErr w:type="spellEnd"/>
      <w:r w:rsidRPr="000B05B1">
        <w:rPr>
          <w:rFonts w:cstheme="minorHAnsi"/>
          <w:color w:val="000000" w:themeColor="text1"/>
        </w:rPr>
        <w:t xml:space="preserve">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19AC223E" w14:textId="6E5FCD8B" w:rsidR="00F8714B" w:rsidRDefault="00F8714B" w:rsidP="00F8714B">
      <w:pPr>
        <w:pStyle w:val="ListParagraph"/>
        <w:numPr>
          <w:ilvl w:val="3"/>
          <w:numId w:val="25"/>
        </w:numPr>
        <w:suppressAutoHyphens/>
        <w:spacing w:after="0" w:line="240" w:lineRule="auto"/>
        <w:rPr>
          <w:rFonts w:cstheme="minorHAnsi"/>
          <w:color w:val="000000" w:themeColor="text1"/>
        </w:rPr>
      </w:pPr>
      <w:r w:rsidRPr="00F8714B">
        <w:rPr>
          <w:rFonts w:cstheme="minorHAnsi"/>
          <w:color w:val="000000" w:themeColor="text1"/>
        </w:rPr>
        <w:t>bcprov-jdk15on-1.46.jar</w:t>
      </w:r>
    </w:p>
    <w:p w14:paraId="5080B489" w14:textId="79FC00F4" w:rsidR="00F8714B" w:rsidRPr="00F8714B" w:rsidRDefault="00F8714B" w:rsidP="00F8714B">
      <w:pPr>
        <w:pStyle w:val="ListParagraph"/>
        <w:numPr>
          <w:ilvl w:val="3"/>
          <w:numId w:val="25"/>
        </w:numPr>
        <w:suppressAutoHyphens/>
        <w:spacing w:after="0" w:line="240" w:lineRule="auto"/>
        <w:rPr>
          <w:rFonts w:cstheme="minorHAnsi"/>
          <w:color w:val="000000" w:themeColor="text1"/>
        </w:rPr>
      </w:pPr>
      <w:hyperlink r:id="rId12" w:anchor="l3_225a4fd31156c254e3bb92adb42ee8c6de812714" w:history="1">
        <w:r w:rsidRPr="00F8714B">
          <w:rPr>
            <w:rFonts w:ascii="Arial" w:hAnsi="Arial" w:cs="Arial"/>
            <w:color w:val="0000FF"/>
            <w:sz w:val="20"/>
            <w:szCs w:val="20"/>
            <w:u w:val="single"/>
          </w:rPr>
          <w:t>spring-boot-2.2.4.REL</w:t>
        </w:r>
        <w:r w:rsidRPr="00F8714B">
          <w:rPr>
            <w:rFonts w:ascii="Arial" w:hAnsi="Arial" w:cs="Arial"/>
            <w:color w:val="0000FF"/>
            <w:sz w:val="20"/>
            <w:szCs w:val="20"/>
            <w:u w:val="single"/>
          </w:rPr>
          <w:t>E</w:t>
        </w:r>
        <w:r w:rsidRPr="00F8714B">
          <w:rPr>
            <w:rFonts w:ascii="Arial" w:hAnsi="Arial" w:cs="Arial"/>
            <w:color w:val="0000FF"/>
            <w:sz w:val="20"/>
            <w:szCs w:val="20"/>
            <w:u w:val="single"/>
          </w:rPr>
          <w:t>ASE.jar</w:t>
        </w:r>
      </w:hyperlink>
    </w:p>
    <w:p w14:paraId="0F037E44" w14:textId="5029DECA" w:rsidR="00F8714B" w:rsidRDefault="00F8714B" w:rsidP="00F8714B">
      <w:pPr>
        <w:pStyle w:val="ListParagraph"/>
        <w:numPr>
          <w:ilvl w:val="3"/>
          <w:numId w:val="25"/>
        </w:numPr>
        <w:suppressAutoHyphens/>
        <w:spacing w:after="0" w:line="240" w:lineRule="auto"/>
        <w:rPr>
          <w:rFonts w:cstheme="minorHAnsi"/>
          <w:color w:val="000000" w:themeColor="text1"/>
        </w:rPr>
      </w:pPr>
      <w:hyperlink r:id="rId13" w:anchor="l4_864344400c3d4d92dfeb0a305dc87d953677c03c" w:history="1">
        <w:r w:rsidRPr="00F8714B">
          <w:rPr>
            <w:rStyle w:val="Hyperlink"/>
            <w:rFonts w:cstheme="minorHAnsi"/>
          </w:rPr>
          <w:t>logback-core-1.2.3.jar</w:t>
        </w:r>
      </w:hyperlink>
    </w:p>
    <w:p w14:paraId="4F1E5B4A" w14:textId="77C5B286" w:rsidR="00F8714B" w:rsidRDefault="00F8714B" w:rsidP="00F8714B">
      <w:pPr>
        <w:pStyle w:val="ListParagraph"/>
        <w:numPr>
          <w:ilvl w:val="3"/>
          <w:numId w:val="25"/>
        </w:numPr>
        <w:suppressAutoHyphens/>
        <w:spacing w:after="0" w:line="240" w:lineRule="auto"/>
        <w:rPr>
          <w:rFonts w:cstheme="minorHAnsi"/>
          <w:color w:val="000000" w:themeColor="text1"/>
        </w:rPr>
      </w:pPr>
      <w:hyperlink r:id="rId14" w:anchor="l5_a55e6d987f50a515c9260b0451b4fa217dc539cb" w:history="1">
        <w:r w:rsidRPr="00F8714B">
          <w:rPr>
            <w:rStyle w:val="Hyperlink"/>
            <w:rFonts w:cstheme="minorHAnsi"/>
          </w:rPr>
          <w:t>log4j-api-2.12.1.jar</w:t>
        </w:r>
      </w:hyperlink>
    </w:p>
    <w:p w14:paraId="3C885377" w14:textId="043DB4BD" w:rsidR="00F8714B" w:rsidRDefault="00F8714B" w:rsidP="00F8714B">
      <w:pPr>
        <w:pStyle w:val="ListParagraph"/>
        <w:numPr>
          <w:ilvl w:val="3"/>
          <w:numId w:val="25"/>
        </w:numPr>
        <w:suppressAutoHyphens/>
        <w:spacing w:after="0" w:line="240" w:lineRule="auto"/>
        <w:rPr>
          <w:rFonts w:cstheme="minorHAnsi"/>
          <w:color w:val="000000" w:themeColor="text1"/>
        </w:rPr>
      </w:pPr>
      <w:hyperlink r:id="rId15" w:anchor="l8_8b6e01ef661d8378ae6dd7b511a7f2a33fae1421" w:history="1">
        <w:r w:rsidRPr="00F8714B">
          <w:rPr>
            <w:rStyle w:val="Hyperlink"/>
            <w:rFonts w:cstheme="minorHAnsi"/>
          </w:rPr>
          <w:t>snakeyaml-1.25.jar</w:t>
        </w:r>
      </w:hyperlink>
    </w:p>
    <w:p w14:paraId="45898CF2" w14:textId="220315D8" w:rsidR="00F8714B" w:rsidRDefault="00F8714B" w:rsidP="00F8714B">
      <w:pPr>
        <w:pStyle w:val="ListParagraph"/>
        <w:numPr>
          <w:ilvl w:val="3"/>
          <w:numId w:val="25"/>
        </w:numPr>
        <w:suppressAutoHyphens/>
        <w:spacing w:after="0" w:line="240" w:lineRule="auto"/>
        <w:rPr>
          <w:rFonts w:cstheme="minorHAnsi"/>
          <w:color w:val="000000" w:themeColor="text1"/>
        </w:rPr>
      </w:pPr>
      <w:hyperlink r:id="rId16" w:anchor="l9_0528de95f198afafbcfb0c09d2e43b6e0ea663ec" w:history="1">
        <w:r w:rsidRPr="00F8714B">
          <w:rPr>
            <w:rStyle w:val="Hyperlink"/>
            <w:rFonts w:cstheme="minorHAnsi"/>
          </w:rPr>
          <w:t>jackson-databind-2.10.2.jar</w:t>
        </w:r>
      </w:hyperlink>
    </w:p>
    <w:p w14:paraId="65D0B493" w14:textId="71ACE636" w:rsidR="00F8714B" w:rsidRDefault="00F8714B" w:rsidP="00F8714B">
      <w:pPr>
        <w:pStyle w:val="ListParagraph"/>
        <w:numPr>
          <w:ilvl w:val="3"/>
          <w:numId w:val="25"/>
        </w:numPr>
        <w:suppressAutoHyphens/>
        <w:spacing w:after="0" w:line="240" w:lineRule="auto"/>
        <w:rPr>
          <w:rFonts w:cstheme="minorHAnsi"/>
          <w:color w:val="000000" w:themeColor="text1"/>
        </w:rPr>
      </w:pPr>
      <w:hyperlink r:id="rId17" w:anchor="l13_ad32909314fe2ba02cec036434c0addd19bcc580" w:history="1">
        <w:r w:rsidRPr="00F8714B">
          <w:rPr>
            <w:rStyle w:val="Hyperlink"/>
            <w:rFonts w:cstheme="minorHAnsi"/>
          </w:rPr>
          <w:t>tomcat-embed-core-9.0.30.jar</w:t>
        </w:r>
      </w:hyperlink>
    </w:p>
    <w:p w14:paraId="01CF5C3B" w14:textId="4AA65EB9" w:rsidR="00F8714B" w:rsidRDefault="00F8714B" w:rsidP="00F8714B">
      <w:pPr>
        <w:pStyle w:val="ListParagraph"/>
        <w:numPr>
          <w:ilvl w:val="3"/>
          <w:numId w:val="25"/>
        </w:numPr>
        <w:suppressAutoHyphens/>
        <w:spacing w:after="0" w:line="240" w:lineRule="auto"/>
        <w:rPr>
          <w:rFonts w:cstheme="minorHAnsi"/>
          <w:color w:val="000000" w:themeColor="text1"/>
        </w:rPr>
      </w:pPr>
      <w:hyperlink r:id="rId18" w:anchor="l16_7fd00bcd87e14b6ba66279282ef15efa30dd2492" w:history="1">
        <w:r w:rsidRPr="00F8714B">
          <w:rPr>
            <w:rStyle w:val="Hyperlink"/>
            <w:rFonts w:cstheme="minorHAnsi"/>
          </w:rPr>
          <w:t>hibernate-validator-6.0.18.Final.jar</w:t>
        </w:r>
      </w:hyperlink>
    </w:p>
    <w:p w14:paraId="33863836" w14:textId="7F24D937" w:rsidR="00F8714B" w:rsidRDefault="00F8714B" w:rsidP="00F8714B">
      <w:pPr>
        <w:pStyle w:val="ListParagraph"/>
        <w:numPr>
          <w:ilvl w:val="3"/>
          <w:numId w:val="25"/>
        </w:numPr>
        <w:suppressAutoHyphens/>
        <w:spacing w:after="0" w:line="240" w:lineRule="auto"/>
        <w:rPr>
          <w:rFonts w:cstheme="minorHAnsi"/>
          <w:color w:val="000000" w:themeColor="text1"/>
        </w:rPr>
      </w:pPr>
      <w:hyperlink r:id="rId19" w:anchor="l19_dd386a02e40b915ab400a3bf9f586d2dc4c0852c" w:history="1">
        <w:r w:rsidRPr="00F8714B">
          <w:rPr>
            <w:rStyle w:val="Hyperlink"/>
            <w:rFonts w:cstheme="minorHAnsi"/>
          </w:rPr>
          <w:t>spring-web-5.2.3.RELEASE.jar</w:t>
        </w:r>
      </w:hyperlink>
    </w:p>
    <w:p w14:paraId="2B005B9E" w14:textId="515F366E" w:rsidR="00F8714B" w:rsidRDefault="00F8714B" w:rsidP="00F8714B">
      <w:pPr>
        <w:pStyle w:val="ListParagraph"/>
        <w:numPr>
          <w:ilvl w:val="3"/>
          <w:numId w:val="25"/>
        </w:numPr>
        <w:suppressAutoHyphens/>
        <w:spacing w:after="0" w:line="240" w:lineRule="auto"/>
        <w:rPr>
          <w:rFonts w:cstheme="minorHAnsi"/>
          <w:color w:val="000000" w:themeColor="text1"/>
        </w:rPr>
      </w:pPr>
      <w:hyperlink r:id="rId20" w:anchor="l20_0250c8c641433dc06b1b44e4563fa08a2fbf8954" w:history="1">
        <w:r w:rsidRPr="00F8714B">
          <w:rPr>
            <w:rStyle w:val="Hyperlink"/>
            <w:rFonts w:cstheme="minorHAnsi"/>
          </w:rPr>
          <w:t>spring-beans-5.2.3.RELEASE.jar</w:t>
        </w:r>
      </w:hyperlink>
    </w:p>
    <w:p w14:paraId="13B18507" w14:textId="1646F422" w:rsidR="00F8714B" w:rsidRDefault="00F8714B" w:rsidP="00F8714B">
      <w:pPr>
        <w:pStyle w:val="ListParagraph"/>
        <w:numPr>
          <w:ilvl w:val="3"/>
          <w:numId w:val="25"/>
        </w:numPr>
        <w:suppressAutoHyphens/>
        <w:spacing w:after="0" w:line="240" w:lineRule="auto"/>
        <w:rPr>
          <w:rFonts w:cstheme="minorHAnsi"/>
          <w:color w:val="000000" w:themeColor="text1"/>
        </w:rPr>
      </w:pPr>
      <w:hyperlink r:id="rId21" w:anchor="l21_745a62502023d2496b565b7fe102bb1ee229d6b7" w:history="1">
        <w:r w:rsidRPr="00F8714B">
          <w:rPr>
            <w:rStyle w:val="Hyperlink"/>
            <w:rFonts w:cstheme="minorHAnsi"/>
          </w:rPr>
          <w:t>spring-webmvc-5.2.3.RELEASE.jar</w:t>
        </w:r>
      </w:hyperlink>
    </w:p>
    <w:p w14:paraId="4685C7FD" w14:textId="77777777" w:rsidR="00F8714B" w:rsidRDefault="00F8714B" w:rsidP="00F8714B">
      <w:pPr>
        <w:pStyle w:val="ListParagraph"/>
        <w:numPr>
          <w:ilvl w:val="3"/>
          <w:numId w:val="25"/>
        </w:numPr>
        <w:suppressAutoHyphens/>
        <w:spacing w:after="0" w:line="240" w:lineRule="auto"/>
        <w:rPr>
          <w:rFonts w:cstheme="minorHAnsi"/>
          <w:color w:val="000000" w:themeColor="text1"/>
        </w:rPr>
      </w:pPr>
      <w:hyperlink r:id="rId22" w:anchor="l22_7750c95c96c7a1885c8b1b503ba915bc33ca579a" w:history="1">
        <w:r w:rsidRPr="00F8714B">
          <w:rPr>
            <w:rStyle w:val="Hyperlink"/>
            <w:rFonts w:cstheme="minorHAnsi"/>
          </w:rPr>
          <w:t>spring-context-5.2.3.RELEASE.jar</w:t>
        </w:r>
      </w:hyperlink>
    </w:p>
    <w:p w14:paraId="59B7BC88" w14:textId="71A0F28C" w:rsidR="00F8714B" w:rsidRPr="00F8714B" w:rsidRDefault="00F8714B" w:rsidP="00F8714B">
      <w:pPr>
        <w:pStyle w:val="ListParagraph"/>
        <w:numPr>
          <w:ilvl w:val="3"/>
          <w:numId w:val="25"/>
        </w:numPr>
        <w:suppressAutoHyphens/>
        <w:spacing w:after="0" w:line="240" w:lineRule="auto"/>
        <w:rPr>
          <w:rFonts w:cstheme="minorHAnsi"/>
          <w:color w:val="000000" w:themeColor="text1"/>
        </w:rPr>
      </w:pPr>
      <w:hyperlink r:id="rId23" w:anchor="l23_d0c6bb10758805b2153c589686b8045554bfac2d" w:history="1">
        <w:r w:rsidRPr="00F8714B">
          <w:rPr>
            <w:rStyle w:val="Hyperlink"/>
            <w:rFonts w:ascii="Arial" w:hAnsi="Arial" w:cs="Arial"/>
            <w:sz w:val="20"/>
            <w:szCs w:val="20"/>
          </w:rPr>
          <w:t>spring-expression-5.2.3.RELEASE.jar</w:t>
        </w:r>
      </w:hyperlink>
    </w:p>
    <w:p w14:paraId="77A8BE47" w14:textId="77777777" w:rsidR="00F8714B" w:rsidRPr="000B05B1" w:rsidRDefault="00F8714B" w:rsidP="00F8714B">
      <w:pPr>
        <w:pStyle w:val="ListParagraph"/>
        <w:suppressAutoHyphens/>
        <w:spacing w:after="0" w:line="240" w:lineRule="auto"/>
        <w:ind w:left="2880"/>
        <w:rPr>
          <w:rFonts w:cstheme="minorHAnsi"/>
          <w:color w:val="000000" w:themeColor="text1"/>
        </w:rPr>
      </w:pPr>
    </w:p>
    <w:p w14:paraId="0F95DE24" w14:textId="325AB96A" w:rsidR="531DB269"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234C98BB" w14:textId="77777777" w:rsidR="00F8714B" w:rsidRDefault="00F8714B" w:rsidP="00F8714B">
      <w:pPr>
        <w:pStyle w:val="ListParagraph"/>
        <w:suppressAutoHyphens/>
        <w:spacing w:after="0" w:line="240" w:lineRule="auto"/>
        <w:rPr>
          <w:rFonts w:cstheme="minorHAnsi"/>
          <w:color w:val="000000" w:themeColor="text1"/>
        </w:rPr>
      </w:pPr>
    </w:p>
    <w:p w14:paraId="52713F04" w14:textId="5A01F429" w:rsidR="00564D44" w:rsidRDefault="00564D44" w:rsidP="00F8714B">
      <w:pPr>
        <w:pStyle w:val="ListParagraph"/>
        <w:suppressAutoHyphens/>
        <w:spacing w:after="0" w:line="240" w:lineRule="auto"/>
        <w:rPr>
          <w:rFonts w:cstheme="minorHAnsi"/>
          <w:color w:val="000000" w:themeColor="text1"/>
        </w:rPr>
      </w:pPr>
      <w:proofErr w:type="gramStart"/>
      <w:r>
        <w:rPr>
          <w:rFonts w:cstheme="minorHAnsi"/>
          <w:color w:val="000000" w:themeColor="text1"/>
        </w:rPr>
        <w:t>The majority of</w:t>
      </w:r>
      <w:proofErr w:type="gramEnd"/>
      <w:r>
        <w:rPr>
          <w:rFonts w:cstheme="minorHAnsi"/>
          <w:color w:val="000000" w:themeColor="text1"/>
        </w:rPr>
        <w:t xml:space="preserve"> the solutions recommended by the dependency-check report is to update the referenced tools to newer versions that do not contain the aforementioned vulnerabilities.</w:t>
      </w:r>
    </w:p>
    <w:p w14:paraId="6C3BEEC9" w14:textId="77777777" w:rsidR="00564D44" w:rsidRPr="000B05B1" w:rsidRDefault="00564D44" w:rsidP="00F8714B">
      <w:pPr>
        <w:pStyle w:val="ListParagraph"/>
        <w:suppressAutoHyphens/>
        <w:spacing w:after="0" w:line="240" w:lineRule="auto"/>
        <w:rPr>
          <w:rFonts w:cstheme="minorHAnsi"/>
          <w:color w:val="000000" w:themeColor="text1"/>
        </w:rPr>
      </w:pPr>
    </w:p>
    <w:p w14:paraId="3B7A52A2" w14:textId="2EBA5183" w:rsidR="531DB269"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287187AC" w14:textId="77777777" w:rsidR="00564D44" w:rsidRDefault="00564D44" w:rsidP="00564D44">
      <w:pPr>
        <w:pStyle w:val="ListParagraph"/>
        <w:suppressAutoHyphens/>
        <w:spacing w:after="0" w:line="240" w:lineRule="auto"/>
        <w:rPr>
          <w:rFonts w:cstheme="minorHAnsi"/>
          <w:color w:val="000000" w:themeColor="text1"/>
        </w:rPr>
      </w:pPr>
    </w:p>
    <w:p w14:paraId="79993B68" w14:textId="0FE52484" w:rsidR="00564D44" w:rsidRDefault="00564D44" w:rsidP="00564D44">
      <w:pPr>
        <w:pStyle w:val="ListParagraph"/>
        <w:suppressAutoHyphens/>
        <w:spacing w:after="0" w:line="240" w:lineRule="auto"/>
        <w:rPr>
          <w:rFonts w:cstheme="minorHAnsi"/>
          <w:color w:val="000000" w:themeColor="text1"/>
        </w:rPr>
      </w:pPr>
      <w:hyperlink r:id="rId24" w:history="1">
        <w:r w:rsidRPr="0017014F">
          <w:rPr>
            <w:rStyle w:val="Hyperlink"/>
            <w:rFonts w:cstheme="minorHAnsi"/>
          </w:rPr>
          <w:t>https://spring.io/blog/2024/11/15/spring-framework-cve-2024-38828-published</w:t>
        </w:r>
      </w:hyperlink>
    </w:p>
    <w:p w14:paraId="29E281EF" w14:textId="72A9F5A1" w:rsidR="00564D44" w:rsidRDefault="00564D44" w:rsidP="00564D44">
      <w:pPr>
        <w:pStyle w:val="ListParagraph"/>
        <w:suppressAutoHyphens/>
        <w:spacing w:after="0" w:line="240" w:lineRule="auto"/>
        <w:rPr>
          <w:rFonts w:cstheme="minorHAnsi"/>
          <w:color w:val="000000" w:themeColor="text1"/>
        </w:rPr>
      </w:pPr>
      <w:hyperlink r:id="rId25" w:history="1">
        <w:r w:rsidRPr="0017014F">
          <w:rPr>
            <w:rStyle w:val="Hyperlink"/>
            <w:rFonts w:cstheme="minorHAnsi"/>
          </w:rPr>
          <w:t>https://spring.io/security/cve-2021-22060</w:t>
        </w:r>
      </w:hyperlink>
    </w:p>
    <w:p w14:paraId="558272AD" w14:textId="4B512ABC" w:rsidR="00564D44" w:rsidRDefault="00564D44" w:rsidP="00564D44">
      <w:pPr>
        <w:pStyle w:val="ListParagraph"/>
        <w:suppressAutoHyphens/>
        <w:spacing w:after="0" w:line="240" w:lineRule="auto"/>
        <w:rPr>
          <w:rFonts w:cstheme="minorHAnsi"/>
          <w:color w:val="000000" w:themeColor="text1"/>
        </w:rPr>
      </w:pPr>
      <w:hyperlink r:id="rId26" w:history="1">
        <w:r w:rsidRPr="0017014F">
          <w:rPr>
            <w:rStyle w:val="Hyperlink"/>
            <w:rFonts w:cstheme="minorHAnsi"/>
          </w:rPr>
          <w:t>https://spring.io/blog/2022/04/13/spring-framework-data-binding-rules-vulnerability-cve-2022-22968</w:t>
        </w:r>
      </w:hyperlink>
    </w:p>
    <w:p w14:paraId="5604E48C" w14:textId="46867232" w:rsidR="00564D44" w:rsidRPr="000B05B1" w:rsidRDefault="00564D44" w:rsidP="00564D44">
      <w:pPr>
        <w:pStyle w:val="ListParagraph"/>
        <w:suppressAutoHyphens/>
        <w:spacing w:after="0" w:line="240" w:lineRule="auto"/>
        <w:rPr>
          <w:rFonts w:cstheme="minorHAnsi"/>
          <w:color w:val="000000" w:themeColor="text1"/>
        </w:rPr>
      </w:pPr>
      <w:hyperlink r:id="rId27" w:history="1">
        <w:r w:rsidRPr="0017014F">
          <w:rPr>
            <w:rStyle w:val="Hyperlink"/>
            <w:rFonts w:cstheme="minorHAnsi"/>
          </w:rPr>
          <w:t>https://spring.io/security/cve-2024-38808</w:t>
        </w:r>
      </w:hyperlink>
      <w:r>
        <w:rPr>
          <w:rFonts w:cstheme="minorHAnsi"/>
          <w:color w:val="000000" w:themeColor="text1"/>
        </w:rPr>
        <w:t xml:space="preserve"> </w:t>
      </w:r>
    </w:p>
    <w:p w14:paraId="0B92788E" w14:textId="77777777" w:rsidR="003A2F8A" w:rsidRDefault="003A2F8A" w:rsidP="000B05B1">
      <w:pPr>
        <w:suppressAutoHyphens/>
        <w:spacing w:after="0" w:line="240" w:lineRule="auto"/>
        <w:contextualSpacing/>
        <w:rPr>
          <w:rFonts w:cstheme="minorHAnsi"/>
          <w:color w:val="000000" w:themeColor="text1"/>
        </w:rPr>
      </w:pP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w:t>
      </w:r>
      <w:proofErr w:type="spellStart"/>
      <w:r w:rsidR="531DB269" w:rsidRPr="000B05B1">
        <w:rPr>
          <w:rFonts w:cstheme="minorHAnsi"/>
          <w:color w:val="000000" w:themeColor="text1"/>
        </w:rPr>
        <w:t>Financial’s</w:t>
      </w:r>
      <w:proofErr w:type="spellEnd"/>
      <w:r w:rsidR="531DB269" w:rsidRPr="000B05B1">
        <w:rPr>
          <w:rFonts w:cstheme="minorHAnsi"/>
          <w:color w:val="000000" w:themeColor="text1"/>
        </w:rPr>
        <w:t xml:space="preserve">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1F6604A1" w:rsidR="322AA2CB" w:rsidRPr="000B05B1" w:rsidRDefault="00564D44" w:rsidP="00DC5AB3">
      <w:pPr>
        <w:suppressAutoHyphens/>
        <w:spacing w:after="0" w:line="240" w:lineRule="auto"/>
        <w:contextualSpacing/>
        <w:rPr>
          <w:rFonts w:cstheme="minorHAnsi"/>
        </w:rPr>
      </w:pPr>
      <w:r>
        <w:rPr>
          <w:rFonts w:cstheme="minorHAnsi"/>
          <w:color w:val="000000" w:themeColor="text1"/>
        </w:rPr>
        <w:t xml:space="preserve">First and </w:t>
      </w:r>
      <w:proofErr w:type="gramStart"/>
      <w:r>
        <w:rPr>
          <w:rFonts w:cstheme="minorHAnsi"/>
          <w:color w:val="000000" w:themeColor="text1"/>
        </w:rPr>
        <w:t>foremost</w:t>
      </w:r>
      <w:proofErr w:type="gramEnd"/>
      <w:r>
        <w:rPr>
          <w:rFonts w:cstheme="minorHAnsi"/>
          <w:color w:val="000000" w:themeColor="text1"/>
        </w:rPr>
        <w:t xml:space="preserve"> critical vulnerabilities should be fixed by making the upgrades recommended within the dependency check to new versions of the tools utilized. Any tools that still cause issues could be changed out for other libraries that are open source with an active support site. Continue the code review and make necessary changes, such as in making variables private and disallowing public methods to access them.</w:t>
      </w:r>
    </w:p>
    <w:sectPr w:rsidR="322AA2CB" w:rsidRPr="000B05B1" w:rsidSect="00F20525">
      <w:headerReference w:type="default" r:id="rId28"/>
      <w:footerReference w:type="even"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B0C14E" w14:textId="77777777" w:rsidR="00E953DE" w:rsidRDefault="00E953DE" w:rsidP="002F3F84">
      <w:r>
        <w:separator/>
      </w:r>
    </w:p>
  </w:endnote>
  <w:endnote w:type="continuationSeparator" w:id="0">
    <w:p w14:paraId="29A430AD" w14:textId="77777777" w:rsidR="00E953DE" w:rsidRDefault="00E953DE" w:rsidP="002F3F84">
      <w:r>
        <w:continuationSeparator/>
      </w:r>
    </w:p>
  </w:endnote>
  <w:endnote w:type="continuationNotice" w:id="1">
    <w:p w14:paraId="6F7FB7B3" w14:textId="77777777" w:rsidR="00E953DE" w:rsidRDefault="00E953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F4FEBD" w14:textId="77777777" w:rsidR="00E953DE" w:rsidRDefault="00E953DE" w:rsidP="002F3F84">
      <w:r>
        <w:separator/>
      </w:r>
    </w:p>
  </w:footnote>
  <w:footnote w:type="continuationSeparator" w:id="0">
    <w:p w14:paraId="66CC3230" w14:textId="77777777" w:rsidR="00E953DE" w:rsidRDefault="00E953DE" w:rsidP="002F3F84">
      <w:r>
        <w:continuationSeparator/>
      </w:r>
    </w:p>
  </w:footnote>
  <w:footnote w:type="continuationNotice" w:id="1">
    <w:p w14:paraId="33F90B88" w14:textId="77777777" w:rsidR="00E953DE" w:rsidRDefault="00E953D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B812157"/>
    <w:multiLevelType w:val="hybridMultilevel"/>
    <w:tmpl w:val="7A8CA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2B6925"/>
    <w:multiLevelType w:val="hybridMultilevel"/>
    <w:tmpl w:val="771C0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3"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5"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4"/>
  </w:num>
  <w:num w:numId="2" w16cid:durableId="1080641033">
    <w:abstractNumId w:val="8"/>
  </w:num>
  <w:num w:numId="3" w16cid:durableId="48696316">
    <w:abstractNumId w:val="6"/>
  </w:num>
  <w:num w:numId="4" w16cid:durableId="400517338">
    <w:abstractNumId w:val="25"/>
  </w:num>
  <w:num w:numId="5" w16cid:durableId="1327516238">
    <w:abstractNumId w:val="22"/>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9"/>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0"/>
  </w:num>
  <w:num w:numId="18" w16cid:durableId="54864448">
    <w:abstractNumId w:val="12"/>
  </w:num>
  <w:num w:numId="19" w16cid:durableId="189877605">
    <w:abstractNumId w:val="5"/>
  </w:num>
  <w:num w:numId="20" w16cid:durableId="1198857267">
    <w:abstractNumId w:val="23"/>
  </w:num>
  <w:num w:numId="21" w16cid:durableId="1595164647">
    <w:abstractNumId w:val="26"/>
  </w:num>
  <w:num w:numId="22" w16cid:durableId="502403426">
    <w:abstractNumId w:val="9"/>
  </w:num>
  <w:num w:numId="23" w16cid:durableId="1402559692">
    <w:abstractNumId w:val="2"/>
  </w:num>
  <w:num w:numId="24" w16cid:durableId="210264192">
    <w:abstractNumId w:val="17"/>
  </w:num>
  <w:num w:numId="25" w16cid:durableId="318656350">
    <w:abstractNumId w:val="4"/>
  </w:num>
  <w:num w:numId="26" w16cid:durableId="371345871">
    <w:abstractNumId w:val="18"/>
  </w:num>
  <w:num w:numId="27" w16cid:durableId="20768736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1140C"/>
    <w:rsid w:val="00020066"/>
    <w:rsid w:val="00025C05"/>
    <w:rsid w:val="00032A6D"/>
    <w:rsid w:val="0003798F"/>
    <w:rsid w:val="00052476"/>
    <w:rsid w:val="000B05B1"/>
    <w:rsid w:val="000D2A1B"/>
    <w:rsid w:val="000D4B1E"/>
    <w:rsid w:val="00113667"/>
    <w:rsid w:val="001240EF"/>
    <w:rsid w:val="00125FEF"/>
    <w:rsid w:val="0013182C"/>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64D44"/>
    <w:rsid w:val="0058064D"/>
    <w:rsid w:val="0058528C"/>
    <w:rsid w:val="005A0DB2"/>
    <w:rsid w:val="005A6070"/>
    <w:rsid w:val="005A7C7F"/>
    <w:rsid w:val="005B55FE"/>
    <w:rsid w:val="005C593C"/>
    <w:rsid w:val="005F574E"/>
    <w:rsid w:val="00633225"/>
    <w:rsid w:val="006955A1"/>
    <w:rsid w:val="006B657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C4CA8"/>
    <w:rsid w:val="007C6D52"/>
    <w:rsid w:val="007E5EA6"/>
    <w:rsid w:val="00801F57"/>
    <w:rsid w:val="00811600"/>
    <w:rsid w:val="00812410"/>
    <w:rsid w:val="008162CD"/>
    <w:rsid w:val="00841BCB"/>
    <w:rsid w:val="00844851"/>
    <w:rsid w:val="00847593"/>
    <w:rsid w:val="00861EC1"/>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A12BCB"/>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5AC6"/>
    <w:rsid w:val="00BF2E4C"/>
    <w:rsid w:val="00BF4E7E"/>
    <w:rsid w:val="00C06A29"/>
    <w:rsid w:val="00C40227"/>
    <w:rsid w:val="00C41B36"/>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A28C0"/>
    <w:rsid w:val="00DB63D9"/>
    <w:rsid w:val="00DC2970"/>
    <w:rsid w:val="00DC5AB3"/>
    <w:rsid w:val="00DD3256"/>
    <w:rsid w:val="00E02BD0"/>
    <w:rsid w:val="00E2188F"/>
    <w:rsid w:val="00E2280C"/>
    <w:rsid w:val="00E51AA6"/>
    <w:rsid w:val="00E66FC0"/>
    <w:rsid w:val="00E81328"/>
    <w:rsid w:val="00E83958"/>
    <w:rsid w:val="00E953DE"/>
    <w:rsid w:val="00EC4F81"/>
    <w:rsid w:val="00EE3EAE"/>
    <w:rsid w:val="00F053DB"/>
    <w:rsid w:val="00F143F0"/>
    <w:rsid w:val="00F20525"/>
    <w:rsid w:val="00F22275"/>
    <w:rsid w:val="00F41864"/>
    <w:rsid w:val="00F557DE"/>
    <w:rsid w:val="00F66C9E"/>
    <w:rsid w:val="00F67F76"/>
    <w:rsid w:val="00F85A73"/>
    <w:rsid w:val="00F8714B"/>
    <w:rsid w:val="00F908A6"/>
    <w:rsid w:val="00FA29B4"/>
    <w:rsid w:val="00FA58FA"/>
    <w:rsid w:val="00FB619A"/>
    <w:rsid w:val="00FD26AD"/>
    <w:rsid w:val="00FD596B"/>
    <w:rsid w:val="00FD5A31"/>
    <w:rsid w:val="00FE1ED3"/>
    <w:rsid w:val="00FE651C"/>
    <w:rsid w:val="00FF29E0"/>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F871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63905459">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Jtshu\OneDrive\Desktop\CS%20305%20Project%20One%20Code%20Base\rest-service\target\dependency-check-report.html" TargetMode="External"/><Relationship Id="rId18" Type="http://schemas.openxmlformats.org/officeDocument/2006/relationships/hyperlink" Target="file:///C:\Users\Jtshu\OneDrive\Desktop\CS%20305%20Project%20One%20Code%20Base\rest-service\target\dependency-check-report.html" TargetMode="External"/><Relationship Id="rId26" Type="http://schemas.openxmlformats.org/officeDocument/2006/relationships/hyperlink" Target="https://spring.io/blog/2022/04/13/spring-framework-data-binding-rules-vulnerability-cve-2022-22968" TargetMode="External"/><Relationship Id="rId3" Type="http://schemas.openxmlformats.org/officeDocument/2006/relationships/customXml" Target="../customXml/item3.xml"/><Relationship Id="rId21" Type="http://schemas.openxmlformats.org/officeDocument/2006/relationships/hyperlink" Target="file:///C:\Users\Jtshu\OneDrive\Desktop\CS%20305%20Project%20One%20Code%20Base\rest-service\target\dependency-check-report.html" TargetMode="External"/><Relationship Id="rId7" Type="http://schemas.openxmlformats.org/officeDocument/2006/relationships/settings" Target="settings.xml"/><Relationship Id="rId12" Type="http://schemas.openxmlformats.org/officeDocument/2006/relationships/hyperlink" Target="file:///C:\Users\Jtshu\OneDrive\Desktop\CS%20305%20Project%20One%20Code%20Base\rest-service\target\dependency-check-report.html" TargetMode="External"/><Relationship Id="rId17" Type="http://schemas.openxmlformats.org/officeDocument/2006/relationships/hyperlink" Target="file:///C:\Users\Jtshu\OneDrive\Desktop\CS%20305%20Project%20One%20Code%20Base\rest-service\target\dependency-check-report.html" TargetMode="External"/><Relationship Id="rId25" Type="http://schemas.openxmlformats.org/officeDocument/2006/relationships/hyperlink" Target="https://spring.io/security/cve-2021-22060" TargetMode="External"/><Relationship Id="rId33"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hyperlink" Target="file:///C:\Users\Jtshu\OneDrive\Desktop\CS%20305%20Project%20One%20Code%20Base\rest-service\target\dependency-check-report.html" TargetMode="External"/><Relationship Id="rId20" Type="http://schemas.openxmlformats.org/officeDocument/2006/relationships/hyperlink" Target="file:///C:\Users\Jtshu\OneDrive\Desktop\CS%20305%20Project%20One%20Code%20Base\rest-service\target\dependency-check-report.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spring.io/blog/2024/11/15/spring-framework-cve-2024-38828-published"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file:///C:\Users\Jtshu\OneDrive\Desktop\CS%20305%20Project%20One%20Code%20Base\rest-service\target\dependency-check-report.html" TargetMode="External"/><Relationship Id="rId23" Type="http://schemas.openxmlformats.org/officeDocument/2006/relationships/hyperlink" Target="file:///C:\Users\Jtshu\OneDrive\Desktop\CS%20305%20Project%20One%20Code%20Base\rest-service\target\dependency-check-report.html"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file:///C:\Users\Jtshu\OneDrive\Desktop\CS%20305%20Project%20One%20Code%20Base\rest-service\target\dependency-check-report.html"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Jtshu\OneDrive\Desktop\CS%20305%20Project%20One%20Code%20Base\rest-service\target\dependency-check-report.html" TargetMode="External"/><Relationship Id="rId22" Type="http://schemas.openxmlformats.org/officeDocument/2006/relationships/hyperlink" Target="file:///C:\Users\Jtshu\OneDrive\Desktop\CS%20305%20Project%20One%20Code%20Base\rest-service\target\dependency-check-report.html" TargetMode="External"/><Relationship Id="rId27" Type="http://schemas.openxmlformats.org/officeDocument/2006/relationships/hyperlink" Target="https://spring.io/security/cve-2024-38808" TargetMode="External"/><Relationship Id="rId30" Type="http://schemas.openxmlformats.org/officeDocument/2006/relationships/footer" Target="footer2.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1567</Words>
  <Characters>8934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Josh Shults</cp:lastModifiedBy>
  <cp:revision>2</cp:revision>
  <dcterms:created xsi:type="dcterms:W3CDTF">2024-11-17T09:06:00Z</dcterms:created>
  <dcterms:modified xsi:type="dcterms:W3CDTF">2024-11-17T09:06:00Z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