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FD7E2" w14:textId="77777777" w:rsidR="00882A9E" w:rsidRPr="00C86477" w:rsidRDefault="00882A9E" w:rsidP="00882A9E">
      <w:pPr>
        <w:spacing w:line="240" w:lineRule="auto"/>
        <w:jc w:val="center"/>
        <w:rPr>
          <w:rFonts w:ascii="Times New Roman" w:hAnsi="Times New Roman" w:cs="Times New Roman"/>
          <w:sz w:val="24"/>
          <w:szCs w:val="24"/>
        </w:rPr>
      </w:pPr>
      <w:r w:rsidRPr="00C86477">
        <w:rPr>
          <w:rFonts w:ascii="Times New Roman" w:hAnsi="Times New Roman" w:cs="Times New Roman"/>
          <w:noProof/>
          <w:sz w:val="24"/>
          <w:szCs w:val="24"/>
        </w:rPr>
        <w:drawing>
          <wp:anchor distT="0" distB="0" distL="114300" distR="114300" simplePos="0" relativeHeight="251659264" behindDoc="1" locked="0" layoutInCell="1" allowOverlap="1" wp14:anchorId="32CDDCA1" wp14:editId="224EDB81">
            <wp:simplePos x="0" y="0"/>
            <wp:positionH relativeFrom="column">
              <wp:posOffset>2041525</wp:posOffset>
            </wp:positionH>
            <wp:positionV relativeFrom="paragraph">
              <wp:posOffset>6350</wp:posOffset>
            </wp:positionV>
            <wp:extent cx="1333500" cy="1089660"/>
            <wp:effectExtent l="0" t="0" r="0" b="0"/>
            <wp:wrapThrough wrapText="bothSides">
              <wp:wrapPolygon edited="0">
                <wp:start x="0" y="0"/>
                <wp:lineTo x="0" y="21147"/>
                <wp:lineTo x="21291" y="21147"/>
                <wp:lineTo x="21291"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089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39F87C" w14:textId="77777777" w:rsidR="00882A9E" w:rsidRDefault="00882A9E" w:rsidP="00882A9E">
      <w:pPr>
        <w:spacing w:line="360" w:lineRule="auto"/>
        <w:jc w:val="center"/>
        <w:rPr>
          <w:rFonts w:ascii="Times New Roman" w:hAnsi="Times New Roman" w:cs="Times New Roman"/>
          <w:sz w:val="24"/>
          <w:szCs w:val="24"/>
        </w:rPr>
      </w:pPr>
      <w:bookmarkStart w:id="0" w:name="_Hlk52834980"/>
      <w:bookmarkEnd w:id="0"/>
    </w:p>
    <w:p w14:paraId="04FE586F" w14:textId="77777777" w:rsidR="00882A9E" w:rsidRDefault="00882A9E" w:rsidP="00882A9E">
      <w:pPr>
        <w:spacing w:line="360" w:lineRule="auto"/>
        <w:jc w:val="center"/>
        <w:rPr>
          <w:rFonts w:ascii="Times New Roman" w:hAnsi="Times New Roman" w:cs="Times New Roman"/>
          <w:sz w:val="24"/>
          <w:szCs w:val="24"/>
        </w:rPr>
      </w:pPr>
    </w:p>
    <w:p w14:paraId="2C935453" w14:textId="77777777" w:rsidR="00882A9E" w:rsidRDefault="00882A9E" w:rsidP="00882A9E">
      <w:pPr>
        <w:spacing w:line="360" w:lineRule="auto"/>
        <w:jc w:val="center"/>
        <w:rPr>
          <w:rFonts w:ascii="Times New Roman" w:hAnsi="Times New Roman" w:cs="Times New Roman"/>
          <w:sz w:val="24"/>
          <w:szCs w:val="24"/>
        </w:rPr>
      </w:pPr>
    </w:p>
    <w:p w14:paraId="2B16AEE3" w14:textId="11C1491D" w:rsidR="00882A9E" w:rsidRDefault="00882A9E" w:rsidP="00882A9E">
      <w:pPr>
        <w:spacing w:line="360" w:lineRule="auto"/>
        <w:jc w:val="center"/>
        <w:rPr>
          <w:rFonts w:ascii="Times New Roman" w:hAnsi="Times New Roman" w:cs="Times New Roman"/>
          <w:sz w:val="24"/>
          <w:szCs w:val="24"/>
        </w:rPr>
      </w:pPr>
      <w:r>
        <w:rPr>
          <w:rFonts w:ascii="Times New Roman" w:hAnsi="Times New Roman" w:cs="Times New Roman"/>
          <w:sz w:val="24"/>
          <w:szCs w:val="24"/>
        </w:rPr>
        <w:t>Tarea</w:t>
      </w:r>
      <w:r w:rsidRPr="008A580F">
        <w:rPr>
          <w:rFonts w:ascii="Times New Roman" w:hAnsi="Times New Roman" w:cs="Times New Roman"/>
          <w:sz w:val="24"/>
          <w:szCs w:val="24"/>
        </w:rPr>
        <w:t xml:space="preserve"> #1</w:t>
      </w:r>
    </w:p>
    <w:p w14:paraId="5564B56D" w14:textId="77777777" w:rsidR="00882A9E" w:rsidRDefault="00882A9E" w:rsidP="00882A9E">
      <w:pPr>
        <w:spacing w:line="360" w:lineRule="auto"/>
        <w:jc w:val="center"/>
        <w:rPr>
          <w:rFonts w:ascii="Times New Roman" w:hAnsi="Times New Roman" w:cs="Times New Roman"/>
          <w:sz w:val="24"/>
          <w:szCs w:val="24"/>
        </w:rPr>
      </w:pPr>
      <w:r>
        <w:rPr>
          <w:rFonts w:ascii="Times New Roman" w:hAnsi="Times New Roman" w:cs="Times New Roman"/>
          <w:sz w:val="24"/>
          <w:szCs w:val="24"/>
        </w:rPr>
        <w:t>Autores</w:t>
      </w:r>
      <w:r w:rsidRPr="00C86477">
        <w:rPr>
          <w:rFonts w:ascii="Times New Roman" w:hAnsi="Times New Roman" w:cs="Times New Roman"/>
          <w:sz w:val="24"/>
          <w:szCs w:val="24"/>
        </w:rPr>
        <w:t>:</w:t>
      </w:r>
    </w:p>
    <w:p w14:paraId="1390F0A1" w14:textId="77777777" w:rsidR="00882A9E" w:rsidRDefault="00882A9E" w:rsidP="00882A9E">
      <w:pPr>
        <w:spacing w:line="360" w:lineRule="auto"/>
        <w:jc w:val="center"/>
        <w:rPr>
          <w:rFonts w:ascii="Times New Roman" w:hAnsi="Times New Roman" w:cs="Times New Roman"/>
          <w:sz w:val="24"/>
          <w:szCs w:val="24"/>
        </w:rPr>
      </w:pPr>
      <w:r>
        <w:rPr>
          <w:rFonts w:ascii="Times New Roman" w:hAnsi="Times New Roman" w:cs="Times New Roman"/>
          <w:sz w:val="24"/>
          <w:szCs w:val="24"/>
        </w:rPr>
        <w:t>Josselyn Mora Santamaria</w:t>
      </w:r>
    </w:p>
    <w:p w14:paraId="3A6BFA00" w14:textId="77777777" w:rsidR="00882A9E" w:rsidRDefault="006A1B1B" w:rsidP="00882A9E">
      <w:pPr>
        <w:spacing w:line="360" w:lineRule="auto"/>
        <w:jc w:val="center"/>
        <w:rPr>
          <w:rFonts w:ascii="Times New Roman" w:hAnsi="Times New Roman" w:cs="Times New Roman"/>
          <w:sz w:val="24"/>
          <w:szCs w:val="24"/>
        </w:rPr>
      </w:pPr>
      <w:hyperlink r:id="rId9" w:history="1">
        <w:r w:rsidR="00882A9E" w:rsidRPr="007F3A1E">
          <w:rPr>
            <w:rStyle w:val="Hipervnculo"/>
            <w:rFonts w:ascii="Times New Roman" w:hAnsi="Times New Roman" w:cs="Times New Roman"/>
            <w:sz w:val="24"/>
            <w:szCs w:val="24"/>
          </w:rPr>
          <w:t>josselyn.mora.santamaria@est.una.ac.cr</w:t>
        </w:r>
      </w:hyperlink>
    </w:p>
    <w:p w14:paraId="5B629D9A" w14:textId="77777777" w:rsidR="00882A9E" w:rsidRDefault="00882A9E" w:rsidP="00882A9E">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Joshua Granados Loría</w:t>
      </w:r>
    </w:p>
    <w:p w14:paraId="71450159" w14:textId="77777777" w:rsidR="00882A9E" w:rsidRDefault="006A1B1B" w:rsidP="00882A9E">
      <w:pPr>
        <w:spacing w:line="360" w:lineRule="auto"/>
        <w:jc w:val="center"/>
        <w:rPr>
          <w:rFonts w:ascii="Times New Roman" w:hAnsi="Times New Roman" w:cs="Times New Roman"/>
          <w:sz w:val="24"/>
          <w:szCs w:val="24"/>
        </w:rPr>
      </w:pPr>
      <w:hyperlink r:id="rId10" w:history="1">
        <w:r w:rsidR="00882A9E" w:rsidRPr="007F3A1E">
          <w:rPr>
            <w:rStyle w:val="Hipervnculo"/>
            <w:rFonts w:ascii="Times New Roman" w:hAnsi="Times New Roman" w:cs="Times New Roman"/>
            <w:sz w:val="24"/>
            <w:szCs w:val="24"/>
          </w:rPr>
          <w:t>joshua.granados.loria@est.una.ac.cr</w:t>
        </w:r>
      </w:hyperlink>
    </w:p>
    <w:p w14:paraId="7F519C74" w14:textId="77777777" w:rsidR="00882A9E" w:rsidRDefault="00882A9E" w:rsidP="00882A9E">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Kevin Mora Valverde </w:t>
      </w:r>
    </w:p>
    <w:p w14:paraId="78EC0858" w14:textId="77777777" w:rsidR="00882A9E" w:rsidRDefault="006A1B1B" w:rsidP="00882A9E">
      <w:pPr>
        <w:spacing w:line="360" w:lineRule="auto"/>
        <w:jc w:val="center"/>
        <w:rPr>
          <w:rFonts w:ascii="Times New Roman" w:hAnsi="Times New Roman" w:cs="Times New Roman"/>
          <w:sz w:val="24"/>
          <w:szCs w:val="24"/>
        </w:rPr>
      </w:pPr>
      <w:hyperlink r:id="rId11" w:history="1">
        <w:r w:rsidR="00882A9E" w:rsidRPr="00C5271A">
          <w:rPr>
            <w:rStyle w:val="Hipervnculo"/>
            <w:rFonts w:ascii="Times New Roman" w:hAnsi="Times New Roman" w:cs="Times New Roman"/>
            <w:sz w:val="24"/>
            <w:szCs w:val="24"/>
          </w:rPr>
          <w:t>kevin.mora.valverde@est.una.ac.cr</w:t>
        </w:r>
      </w:hyperlink>
    </w:p>
    <w:p w14:paraId="12092211" w14:textId="77777777" w:rsidR="00882A9E" w:rsidRPr="00C86477" w:rsidRDefault="00882A9E" w:rsidP="00882A9E">
      <w:pPr>
        <w:spacing w:line="360" w:lineRule="auto"/>
        <w:jc w:val="center"/>
        <w:rPr>
          <w:rFonts w:ascii="Times New Roman" w:hAnsi="Times New Roman" w:cs="Times New Roman"/>
          <w:sz w:val="24"/>
          <w:szCs w:val="24"/>
        </w:rPr>
      </w:pPr>
      <w:r>
        <w:rPr>
          <w:rFonts w:ascii="Times New Roman" w:hAnsi="Times New Roman" w:cs="Times New Roman"/>
          <w:sz w:val="24"/>
          <w:szCs w:val="24"/>
        </w:rPr>
        <w:t>Universidad Nacional de Costa Rica.</w:t>
      </w:r>
    </w:p>
    <w:p w14:paraId="036C90AA" w14:textId="77777777" w:rsidR="00882A9E" w:rsidRDefault="00882A9E" w:rsidP="00882A9E">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 xml:space="preserve">Curso: </w:t>
      </w:r>
      <w:r>
        <w:rPr>
          <w:rFonts w:ascii="Times New Roman" w:hAnsi="Times New Roman" w:cs="Times New Roman"/>
          <w:sz w:val="24"/>
          <w:szCs w:val="24"/>
        </w:rPr>
        <w:t>Programación III</w:t>
      </w:r>
    </w:p>
    <w:p w14:paraId="76F67CDB" w14:textId="77777777" w:rsidR="00882A9E" w:rsidRDefault="00882A9E" w:rsidP="00882A9E">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I</w:t>
      </w:r>
      <w:r>
        <w:rPr>
          <w:rFonts w:ascii="Times New Roman" w:hAnsi="Times New Roman" w:cs="Times New Roman"/>
          <w:sz w:val="24"/>
          <w:szCs w:val="24"/>
        </w:rPr>
        <w:t>I</w:t>
      </w:r>
      <w:r w:rsidRPr="00C86477">
        <w:rPr>
          <w:rFonts w:ascii="Times New Roman" w:hAnsi="Times New Roman" w:cs="Times New Roman"/>
          <w:sz w:val="24"/>
          <w:szCs w:val="24"/>
        </w:rPr>
        <w:t xml:space="preserve"> Ciclo-NCR </w:t>
      </w:r>
      <w:r>
        <w:rPr>
          <w:rFonts w:ascii="Times New Roman" w:hAnsi="Times New Roman" w:cs="Times New Roman"/>
          <w:sz w:val="24"/>
          <w:szCs w:val="24"/>
        </w:rPr>
        <w:t>51172</w:t>
      </w:r>
      <w:r w:rsidRPr="00C86477">
        <w:rPr>
          <w:rFonts w:ascii="Times New Roman" w:hAnsi="Times New Roman" w:cs="Times New Roman"/>
          <w:sz w:val="24"/>
          <w:szCs w:val="24"/>
        </w:rPr>
        <w:t>-Grupo 8</w:t>
      </w:r>
      <w:r>
        <w:rPr>
          <w:rFonts w:ascii="Times New Roman" w:hAnsi="Times New Roman" w:cs="Times New Roman"/>
          <w:sz w:val="24"/>
          <w:szCs w:val="24"/>
        </w:rPr>
        <w:t>9</w:t>
      </w:r>
    </w:p>
    <w:p w14:paraId="6920D91D" w14:textId="77777777" w:rsidR="00882A9E" w:rsidRDefault="00882A9E" w:rsidP="00882A9E">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Profesor</w:t>
      </w:r>
      <w:r>
        <w:rPr>
          <w:rFonts w:ascii="Times New Roman" w:hAnsi="Times New Roman" w:cs="Times New Roman"/>
          <w:sz w:val="24"/>
          <w:szCs w:val="24"/>
        </w:rPr>
        <w:t xml:space="preserve">: </w:t>
      </w:r>
      <w:r w:rsidRPr="001E2D22">
        <w:rPr>
          <w:rFonts w:ascii="Times New Roman" w:hAnsi="Times New Roman" w:cs="Times New Roman"/>
          <w:sz w:val="24"/>
          <w:szCs w:val="24"/>
        </w:rPr>
        <w:t xml:space="preserve">Máster Rubén Mora Vargas </w:t>
      </w:r>
    </w:p>
    <w:p w14:paraId="2C361B9B" w14:textId="7C25284E" w:rsidR="00882A9E" w:rsidRPr="00C86477" w:rsidRDefault="00882A9E" w:rsidP="00882A9E">
      <w:pPr>
        <w:spacing w:line="360" w:lineRule="auto"/>
        <w:jc w:val="center"/>
        <w:rPr>
          <w:rFonts w:ascii="Times New Roman" w:hAnsi="Times New Roman" w:cs="Times New Roman"/>
          <w:sz w:val="24"/>
          <w:szCs w:val="24"/>
        </w:rPr>
      </w:pPr>
      <w:r>
        <w:rPr>
          <w:rFonts w:ascii="Times New Roman" w:hAnsi="Times New Roman" w:cs="Times New Roman"/>
          <w:sz w:val="24"/>
          <w:szCs w:val="24"/>
        </w:rPr>
        <w:t>04</w:t>
      </w:r>
      <w:r w:rsidRPr="00C86477">
        <w:rPr>
          <w:rFonts w:ascii="Times New Roman" w:hAnsi="Times New Roman" w:cs="Times New Roman"/>
          <w:sz w:val="24"/>
          <w:szCs w:val="24"/>
        </w:rPr>
        <w:t xml:space="preserve"> de </w:t>
      </w:r>
      <w:r>
        <w:rPr>
          <w:rFonts w:ascii="Times New Roman" w:hAnsi="Times New Roman" w:cs="Times New Roman"/>
          <w:sz w:val="24"/>
          <w:szCs w:val="24"/>
        </w:rPr>
        <w:t>octubre</w:t>
      </w:r>
      <w:r w:rsidRPr="00C86477">
        <w:rPr>
          <w:rFonts w:ascii="Times New Roman" w:hAnsi="Times New Roman" w:cs="Times New Roman"/>
          <w:sz w:val="24"/>
          <w:szCs w:val="24"/>
        </w:rPr>
        <w:t xml:space="preserve"> del 202</w:t>
      </w:r>
      <w:r>
        <w:rPr>
          <w:rFonts w:ascii="Times New Roman" w:hAnsi="Times New Roman" w:cs="Times New Roman"/>
          <w:sz w:val="24"/>
          <w:szCs w:val="24"/>
        </w:rPr>
        <w:t>1</w:t>
      </w:r>
    </w:p>
    <w:p w14:paraId="61E7E0C3" w14:textId="06579FA2" w:rsidR="00882A9E" w:rsidRDefault="00D2779A">
      <w:r>
        <w:rPr>
          <w:noProof/>
        </w:rPr>
        <mc:AlternateContent>
          <mc:Choice Requires="wps">
            <w:drawing>
              <wp:anchor distT="0" distB="0" distL="114300" distR="114300" simplePos="0" relativeHeight="251660288" behindDoc="0" locked="0" layoutInCell="1" allowOverlap="1" wp14:anchorId="6A93C052" wp14:editId="32B292A1">
                <wp:simplePos x="0" y="0"/>
                <wp:positionH relativeFrom="column">
                  <wp:posOffset>5454015</wp:posOffset>
                </wp:positionH>
                <wp:positionV relativeFrom="paragraph">
                  <wp:posOffset>2275840</wp:posOffset>
                </wp:positionV>
                <wp:extent cx="266700" cy="146050"/>
                <wp:effectExtent l="0" t="0" r="19050" b="25400"/>
                <wp:wrapNone/>
                <wp:docPr id="2" name="Elipse 2"/>
                <wp:cNvGraphicFramePr/>
                <a:graphic xmlns:a="http://schemas.openxmlformats.org/drawingml/2006/main">
                  <a:graphicData uri="http://schemas.microsoft.com/office/word/2010/wordprocessingShape">
                    <wps:wsp>
                      <wps:cNvSpPr/>
                      <wps:spPr>
                        <a:xfrm>
                          <a:off x="0" y="0"/>
                          <a:ext cx="266700" cy="14605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0C34DE" id="Elipse 2" o:spid="_x0000_s1026" style="position:absolute;margin-left:429.45pt;margin-top:179.2pt;width:21pt;height:1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DdVkAIAAKsFAAAOAAAAZHJzL2Uyb0RvYy54bWysVE1v2zAMvQ/YfxB0X20HSboFdYqgXYYB&#10;RVu0HXpWZCkWIIuapMTJfv0o+SNdV+xQLAdFFMlH8pnkxeWh0WQvnFdgSlqc5ZQIw6FSZlvSH0/r&#10;T58p8YGZimkwoqRH4enl8uOHi9YuxARq0JVwBEGMX7S2pHUIdpFlnteiYf4MrDColOAaFlB026xy&#10;rEX0RmeTPJ9nLbjKOuDCe3y97pR0mfClFDzcSelFILqkmFtIp0vnJp7Z8oItto7ZWvE+DfaOLBqm&#10;DAYdoa5ZYGTn1F9QjeIOPMhwxqHJQErFRaoBqynyV9U81syKVAuS4+1Ik/9/sPx2f++Iqko6ocSw&#10;Bj/RV62sF2QSuWmtX6DJo713veTxGgs9SNfEfyyBHBKfx5FPcQiE4+NkPj/PkXWOqmI6z2eJ7+zk&#10;bJ0P3wQ0JF5KKnQKnYhk+xsfMCZaD1YxnAetqrXSOgmxS8SVdmTP8PtutkXMGT3+sNLmXY4IEz2z&#10;SEFXdLqFoxYRT5sHIZG4WGZKOLXsKRnGuTCh6FQ1q0SX4yzH35DlkH7KOQFGZInVjdg9wGDZgQzY&#10;XbG9fXQVqeNH5/xfiXXOo0eKDCaMzo0y4N4C0FhVH7mzH0jqqIksbaA6Yls56ObNW75W+IVvmA/3&#10;zOGAYVPg0gh3eEgNbUmhv1FSg/v11nu0x75HLSUtDmxJ/c8dc4IS/d3gRHwpptM44UmYzs4nKLiX&#10;ms1Ljdk1V4A9U+B6sjxdo33Qw1U6aJ5xt6xiVFQxwzF2SXlwg3AVukWC24mL1SqZ4VRbFm7Mo+UR&#10;PLIa2/fp8Myc7ds84HzcwjDcbPGq1Tvb6GlgtQsgVZqDE68937gRUuP02yuunJdysjrt2OVvAAAA&#10;//8DAFBLAwQUAAYACAAAACEA3vES1N8AAAALAQAADwAAAGRycy9kb3ducmV2LnhtbEyPwU7DMAyG&#10;70i8Q2Qkbizp2qGsNJ0mBCckBBvinDWmrWiSkqRreXvMCY7+/en352q32IGdMcTeOwXZSgBD13jT&#10;u1bB2/HxRgKLSTujB+9QwTdG2NWXF5UujZ/dK54PqWVU4mKpFXQpjSXnsenQ6rjyIzraffhgdaIx&#10;tNwEPVO5HfhaiFtude/oQqdHvO+w+TxMVkGfz8vX/HAssvzpRfbh2e7X07tS11fL/g5YwiX9wfCr&#10;T+pQk9PJT85ENiiQG7klVEG+kQUwIrZCUHKiRGYF8Lri/3+ofwAAAP//AwBQSwECLQAUAAYACAAA&#10;ACEAtoM4kv4AAADhAQAAEwAAAAAAAAAAAAAAAAAAAAAAW0NvbnRlbnRfVHlwZXNdLnhtbFBLAQIt&#10;ABQABgAIAAAAIQA4/SH/1gAAAJQBAAALAAAAAAAAAAAAAAAAAC8BAABfcmVscy8ucmVsc1BLAQIt&#10;ABQABgAIAAAAIQBPlDdVkAIAAKsFAAAOAAAAAAAAAAAAAAAAAC4CAABkcnMvZTJvRG9jLnhtbFBL&#10;AQItABQABgAIAAAAIQDe8RLU3wAAAAsBAAAPAAAAAAAAAAAAAAAAAOoEAABkcnMvZG93bnJldi54&#10;bWxQSwUGAAAAAAQABADzAAAA9gUAAAAA&#10;" fillcolor="white [3212]" strokecolor="white [3212]" strokeweight="1pt">
                <v:stroke joinstyle="miter"/>
              </v:oval>
            </w:pict>
          </mc:Fallback>
        </mc:AlternateContent>
      </w:r>
      <w:r w:rsidR="00882A9E">
        <w:br w:type="page"/>
      </w:r>
    </w:p>
    <w:sdt>
      <w:sdtPr>
        <w:rPr>
          <w:rFonts w:asciiTheme="minorHAnsi" w:eastAsiaTheme="minorEastAsia" w:hAnsiTheme="minorHAnsi" w:cstheme="minorBidi"/>
          <w:b w:val="0"/>
          <w:szCs w:val="22"/>
          <w:lang w:val="es-MX" w:eastAsia="ko-KR"/>
        </w:rPr>
        <w:id w:val="715704786"/>
        <w:docPartObj>
          <w:docPartGallery w:val="Table of Contents"/>
          <w:docPartUnique/>
        </w:docPartObj>
      </w:sdtPr>
      <w:sdtEndPr>
        <w:rPr>
          <w:bCs/>
          <w:lang w:val="es-ES"/>
        </w:rPr>
      </w:sdtEndPr>
      <w:sdtContent>
        <w:p w14:paraId="4000EFDD" w14:textId="1615A54E" w:rsidR="00882A9E" w:rsidRDefault="00882A9E" w:rsidP="00882A9E">
          <w:pPr>
            <w:pStyle w:val="TtuloTDC"/>
          </w:pPr>
          <w:r>
            <w:t>Tabla de contenido</w:t>
          </w:r>
        </w:p>
        <w:p w14:paraId="14EE8DEB" w14:textId="5BA5CC2B" w:rsidR="00D2779A" w:rsidRPr="00D2779A" w:rsidRDefault="00882A9E">
          <w:pPr>
            <w:pStyle w:val="TDC1"/>
            <w:tabs>
              <w:tab w:val="right" w:leader="dot" w:pos="8828"/>
            </w:tabs>
            <w:rPr>
              <w:rFonts w:ascii="Arial" w:hAnsi="Arial" w:cs="Arial"/>
              <w:noProof/>
            </w:rPr>
          </w:pPr>
          <w:r w:rsidRPr="00D2779A">
            <w:rPr>
              <w:rFonts w:ascii="Arial" w:hAnsi="Arial" w:cs="Arial"/>
            </w:rPr>
            <w:fldChar w:fldCharType="begin"/>
          </w:r>
          <w:r w:rsidRPr="00D2779A">
            <w:rPr>
              <w:rFonts w:ascii="Arial" w:hAnsi="Arial" w:cs="Arial"/>
            </w:rPr>
            <w:instrText xml:space="preserve"> TOC \o "1-3" \h \z \u </w:instrText>
          </w:r>
          <w:r w:rsidRPr="00D2779A">
            <w:rPr>
              <w:rFonts w:ascii="Arial" w:hAnsi="Arial" w:cs="Arial"/>
            </w:rPr>
            <w:fldChar w:fldCharType="separate"/>
          </w:r>
          <w:hyperlink w:anchor="_Toc84006947" w:history="1">
            <w:r w:rsidR="00D2779A" w:rsidRPr="00D2779A">
              <w:rPr>
                <w:rStyle w:val="Hipervnculo"/>
                <w:rFonts w:ascii="Arial" w:hAnsi="Arial" w:cs="Arial"/>
                <w:noProof/>
              </w:rPr>
              <w:t>Introducción</w:t>
            </w:r>
            <w:r w:rsidR="00D2779A" w:rsidRPr="00D2779A">
              <w:rPr>
                <w:rFonts w:ascii="Arial" w:hAnsi="Arial" w:cs="Arial"/>
                <w:noProof/>
                <w:webHidden/>
              </w:rPr>
              <w:tab/>
            </w:r>
            <w:r w:rsidR="00D2779A" w:rsidRPr="00D2779A">
              <w:rPr>
                <w:rFonts w:ascii="Arial" w:hAnsi="Arial" w:cs="Arial"/>
                <w:noProof/>
                <w:webHidden/>
              </w:rPr>
              <w:fldChar w:fldCharType="begin"/>
            </w:r>
            <w:r w:rsidR="00D2779A" w:rsidRPr="00D2779A">
              <w:rPr>
                <w:rFonts w:ascii="Arial" w:hAnsi="Arial" w:cs="Arial"/>
                <w:noProof/>
                <w:webHidden/>
              </w:rPr>
              <w:instrText xml:space="preserve"> PAGEREF _Toc84006947 \h </w:instrText>
            </w:r>
            <w:r w:rsidR="00D2779A" w:rsidRPr="00D2779A">
              <w:rPr>
                <w:rFonts w:ascii="Arial" w:hAnsi="Arial" w:cs="Arial"/>
                <w:noProof/>
                <w:webHidden/>
              </w:rPr>
            </w:r>
            <w:r w:rsidR="00D2779A" w:rsidRPr="00D2779A">
              <w:rPr>
                <w:rFonts w:ascii="Arial" w:hAnsi="Arial" w:cs="Arial"/>
                <w:noProof/>
                <w:webHidden/>
              </w:rPr>
              <w:fldChar w:fldCharType="separate"/>
            </w:r>
            <w:r w:rsidR="00D2779A" w:rsidRPr="00D2779A">
              <w:rPr>
                <w:rFonts w:ascii="Arial" w:hAnsi="Arial" w:cs="Arial"/>
                <w:noProof/>
                <w:webHidden/>
              </w:rPr>
              <w:t>3</w:t>
            </w:r>
            <w:r w:rsidR="00D2779A" w:rsidRPr="00D2779A">
              <w:rPr>
                <w:rFonts w:ascii="Arial" w:hAnsi="Arial" w:cs="Arial"/>
                <w:noProof/>
                <w:webHidden/>
              </w:rPr>
              <w:fldChar w:fldCharType="end"/>
            </w:r>
          </w:hyperlink>
        </w:p>
        <w:p w14:paraId="1EC72E0A" w14:textId="2A4797ED" w:rsidR="00D2779A" w:rsidRPr="00D2779A" w:rsidRDefault="006A1B1B">
          <w:pPr>
            <w:pStyle w:val="TDC1"/>
            <w:tabs>
              <w:tab w:val="right" w:leader="dot" w:pos="8828"/>
            </w:tabs>
            <w:rPr>
              <w:rFonts w:ascii="Arial" w:hAnsi="Arial" w:cs="Arial"/>
              <w:noProof/>
            </w:rPr>
          </w:pPr>
          <w:hyperlink w:anchor="_Toc84006948" w:history="1">
            <w:r w:rsidR="00D2779A" w:rsidRPr="00D2779A">
              <w:rPr>
                <w:rStyle w:val="Hipervnculo"/>
                <w:rFonts w:ascii="Arial" w:hAnsi="Arial" w:cs="Arial"/>
                <w:noProof/>
              </w:rPr>
              <w:t>Contenido</w:t>
            </w:r>
            <w:r w:rsidR="00D2779A" w:rsidRPr="00D2779A">
              <w:rPr>
                <w:rFonts w:ascii="Arial" w:hAnsi="Arial" w:cs="Arial"/>
                <w:noProof/>
                <w:webHidden/>
              </w:rPr>
              <w:tab/>
            </w:r>
            <w:r w:rsidR="00D2779A" w:rsidRPr="00D2779A">
              <w:rPr>
                <w:rFonts w:ascii="Arial" w:hAnsi="Arial" w:cs="Arial"/>
                <w:noProof/>
                <w:webHidden/>
              </w:rPr>
              <w:fldChar w:fldCharType="begin"/>
            </w:r>
            <w:r w:rsidR="00D2779A" w:rsidRPr="00D2779A">
              <w:rPr>
                <w:rFonts w:ascii="Arial" w:hAnsi="Arial" w:cs="Arial"/>
                <w:noProof/>
                <w:webHidden/>
              </w:rPr>
              <w:instrText xml:space="preserve"> PAGEREF _Toc84006948 \h </w:instrText>
            </w:r>
            <w:r w:rsidR="00D2779A" w:rsidRPr="00D2779A">
              <w:rPr>
                <w:rFonts w:ascii="Arial" w:hAnsi="Arial" w:cs="Arial"/>
                <w:noProof/>
                <w:webHidden/>
              </w:rPr>
            </w:r>
            <w:r w:rsidR="00D2779A" w:rsidRPr="00D2779A">
              <w:rPr>
                <w:rFonts w:ascii="Arial" w:hAnsi="Arial" w:cs="Arial"/>
                <w:noProof/>
                <w:webHidden/>
              </w:rPr>
              <w:fldChar w:fldCharType="separate"/>
            </w:r>
            <w:r w:rsidR="00D2779A" w:rsidRPr="00D2779A">
              <w:rPr>
                <w:rFonts w:ascii="Arial" w:hAnsi="Arial" w:cs="Arial"/>
                <w:noProof/>
                <w:webHidden/>
              </w:rPr>
              <w:t>4</w:t>
            </w:r>
            <w:r w:rsidR="00D2779A" w:rsidRPr="00D2779A">
              <w:rPr>
                <w:rFonts w:ascii="Arial" w:hAnsi="Arial" w:cs="Arial"/>
                <w:noProof/>
                <w:webHidden/>
              </w:rPr>
              <w:fldChar w:fldCharType="end"/>
            </w:r>
          </w:hyperlink>
        </w:p>
        <w:p w14:paraId="5A3DFBEA" w14:textId="4DC41D12" w:rsidR="00D2779A" w:rsidRPr="00D2779A" w:rsidRDefault="006A1B1B">
          <w:pPr>
            <w:pStyle w:val="TDC2"/>
            <w:tabs>
              <w:tab w:val="right" w:leader="dot" w:pos="8828"/>
            </w:tabs>
            <w:rPr>
              <w:rFonts w:ascii="Arial" w:hAnsi="Arial" w:cs="Arial"/>
              <w:noProof/>
            </w:rPr>
          </w:pPr>
          <w:hyperlink w:anchor="_Toc84006949" w:history="1">
            <w:r w:rsidR="00D2779A" w:rsidRPr="00D2779A">
              <w:rPr>
                <w:rStyle w:val="Hipervnculo"/>
                <w:rFonts w:ascii="Arial" w:hAnsi="Arial" w:cs="Arial"/>
                <w:noProof/>
              </w:rPr>
              <w:t>Abtract Factory</w:t>
            </w:r>
            <w:r w:rsidR="00D2779A" w:rsidRPr="00D2779A">
              <w:rPr>
                <w:rFonts w:ascii="Arial" w:hAnsi="Arial" w:cs="Arial"/>
                <w:noProof/>
                <w:webHidden/>
              </w:rPr>
              <w:tab/>
            </w:r>
            <w:r w:rsidR="00D2779A" w:rsidRPr="00D2779A">
              <w:rPr>
                <w:rFonts w:ascii="Arial" w:hAnsi="Arial" w:cs="Arial"/>
                <w:noProof/>
                <w:webHidden/>
              </w:rPr>
              <w:fldChar w:fldCharType="begin"/>
            </w:r>
            <w:r w:rsidR="00D2779A" w:rsidRPr="00D2779A">
              <w:rPr>
                <w:rFonts w:ascii="Arial" w:hAnsi="Arial" w:cs="Arial"/>
                <w:noProof/>
                <w:webHidden/>
              </w:rPr>
              <w:instrText xml:space="preserve"> PAGEREF _Toc84006949 \h </w:instrText>
            </w:r>
            <w:r w:rsidR="00D2779A" w:rsidRPr="00D2779A">
              <w:rPr>
                <w:rFonts w:ascii="Arial" w:hAnsi="Arial" w:cs="Arial"/>
                <w:noProof/>
                <w:webHidden/>
              </w:rPr>
            </w:r>
            <w:r w:rsidR="00D2779A" w:rsidRPr="00D2779A">
              <w:rPr>
                <w:rFonts w:ascii="Arial" w:hAnsi="Arial" w:cs="Arial"/>
                <w:noProof/>
                <w:webHidden/>
              </w:rPr>
              <w:fldChar w:fldCharType="separate"/>
            </w:r>
            <w:r w:rsidR="00D2779A" w:rsidRPr="00D2779A">
              <w:rPr>
                <w:rFonts w:ascii="Arial" w:hAnsi="Arial" w:cs="Arial"/>
                <w:noProof/>
                <w:webHidden/>
              </w:rPr>
              <w:t>4</w:t>
            </w:r>
            <w:r w:rsidR="00D2779A" w:rsidRPr="00D2779A">
              <w:rPr>
                <w:rFonts w:ascii="Arial" w:hAnsi="Arial" w:cs="Arial"/>
                <w:noProof/>
                <w:webHidden/>
              </w:rPr>
              <w:fldChar w:fldCharType="end"/>
            </w:r>
          </w:hyperlink>
        </w:p>
        <w:p w14:paraId="16F62863" w14:textId="21DA7198" w:rsidR="00D2779A" w:rsidRPr="00D2779A" w:rsidRDefault="006A1B1B">
          <w:pPr>
            <w:pStyle w:val="TDC2"/>
            <w:tabs>
              <w:tab w:val="right" w:leader="dot" w:pos="8828"/>
            </w:tabs>
            <w:rPr>
              <w:rFonts w:ascii="Arial" w:hAnsi="Arial" w:cs="Arial"/>
              <w:noProof/>
            </w:rPr>
          </w:pPr>
          <w:hyperlink w:anchor="_Toc84006950" w:history="1">
            <w:r w:rsidR="00D2779A" w:rsidRPr="00D2779A">
              <w:rPr>
                <w:rStyle w:val="Hipervnculo"/>
                <w:rFonts w:ascii="Arial" w:hAnsi="Arial" w:cs="Arial"/>
                <w:noProof/>
              </w:rPr>
              <w:t>Flyweight</w:t>
            </w:r>
            <w:r w:rsidR="00D2779A" w:rsidRPr="00D2779A">
              <w:rPr>
                <w:rFonts w:ascii="Arial" w:hAnsi="Arial" w:cs="Arial"/>
                <w:noProof/>
                <w:webHidden/>
              </w:rPr>
              <w:tab/>
            </w:r>
            <w:r w:rsidR="00D2779A" w:rsidRPr="00D2779A">
              <w:rPr>
                <w:rFonts w:ascii="Arial" w:hAnsi="Arial" w:cs="Arial"/>
                <w:noProof/>
                <w:webHidden/>
              </w:rPr>
              <w:fldChar w:fldCharType="begin"/>
            </w:r>
            <w:r w:rsidR="00D2779A" w:rsidRPr="00D2779A">
              <w:rPr>
                <w:rFonts w:ascii="Arial" w:hAnsi="Arial" w:cs="Arial"/>
                <w:noProof/>
                <w:webHidden/>
              </w:rPr>
              <w:instrText xml:space="preserve"> PAGEREF _Toc84006950 \h </w:instrText>
            </w:r>
            <w:r w:rsidR="00D2779A" w:rsidRPr="00D2779A">
              <w:rPr>
                <w:rFonts w:ascii="Arial" w:hAnsi="Arial" w:cs="Arial"/>
                <w:noProof/>
                <w:webHidden/>
              </w:rPr>
            </w:r>
            <w:r w:rsidR="00D2779A" w:rsidRPr="00D2779A">
              <w:rPr>
                <w:rFonts w:ascii="Arial" w:hAnsi="Arial" w:cs="Arial"/>
                <w:noProof/>
                <w:webHidden/>
              </w:rPr>
              <w:fldChar w:fldCharType="separate"/>
            </w:r>
            <w:r w:rsidR="00D2779A" w:rsidRPr="00D2779A">
              <w:rPr>
                <w:rFonts w:ascii="Arial" w:hAnsi="Arial" w:cs="Arial"/>
                <w:noProof/>
                <w:webHidden/>
              </w:rPr>
              <w:t>4</w:t>
            </w:r>
            <w:r w:rsidR="00D2779A" w:rsidRPr="00D2779A">
              <w:rPr>
                <w:rFonts w:ascii="Arial" w:hAnsi="Arial" w:cs="Arial"/>
                <w:noProof/>
                <w:webHidden/>
              </w:rPr>
              <w:fldChar w:fldCharType="end"/>
            </w:r>
          </w:hyperlink>
        </w:p>
        <w:p w14:paraId="7C781269" w14:textId="4708F614" w:rsidR="00D2779A" w:rsidRPr="00D2779A" w:rsidRDefault="006A1B1B">
          <w:pPr>
            <w:pStyle w:val="TDC2"/>
            <w:tabs>
              <w:tab w:val="right" w:leader="dot" w:pos="8828"/>
            </w:tabs>
            <w:rPr>
              <w:rFonts w:ascii="Arial" w:hAnsi="Arial" w:cs="Arial"/>
              <w:noProof/>
            </w:rPr>
          </w:pPr>
          <w:hyperlink w:anchor="_Toc84006951" w:history="1">
            <w:r w:rsidR="00D2779A" w:rsidRPr="00D2779A">
              <w:rPr>
                <w:rStyle w:val="Hipervnculo"/>
                <w:rFonts w:ascii="Arial" w:hAnsi="Arial" w:cs="Arial"/>
                <w:noProof/>
              </w:rPr>
              <w:t>Memento</w:t>
            </w:r>
            <w:r w:rsidR="00D2779A" w:rsidRPr="00D2779A">
              <w:rPr>
                <w:rFonts w:ascii="Arial" w:hAnsi="Arial" w:cs="Arial"/>
                <w:noProof/>
                <w:webHidden/>
              </w:rPr>
              <w:tab/>
            </w:r>
            <w:r w:rsidR="00D2779A" w:rsidRPr="00D2779A">
              <w:rPr>
                <w:rFonts w:ascii="Arial" w:hAnsi="Arial" w:cs="Arial"/>
                <w:noProof/>
                <w:webHidden/>
              </w:rPr>
              <w:fldChar w:fldCharType="begin"/>
            </w:r>
            <w:r w:rsidR="00D2779A" w:rsidRPr="00D2779A">
              <w:rPr>
                <w:rFonts w:ascii="Arial" w:hAnsi="Arial" w:cs="Arial"/>
                <w:noProof/>
                <w:webHidden/>
              </w:rPr>
              <w:instrText xml:space="preserve"> PAGEREF _Toc84006951 \h </w:instrText>
            </w:r>
            <w:r w:rsidR="00D2779A" w:rsidRPr="00D2779A">
              <w:rPr>
                <w:rFonts w:ascii="Arial" w:hAnsi="Arial" w:cs="Arial"/>
                <w:noProof/>
                <w:webHidden/>
              </w:rPr>
            </w:r>
            <w:r w:rsidR="00D2779A" w:rsidRPr="00D2779A">
              <w:rPr>
                <w:rFonts w:ascii="Arial" w:hAnsi="Arial" w:cs="Arial"/>
                <w:noProof/>
                <w:webHidden/>
              </w:rPr>
              <w:fldChar w:fldCharType="separate"/>
            </w:r>
            <w:r w:rsidR="00D2779A" w:rsidRPr="00D2779A">
              <w:rPr>
                <w:rFonts w:ascii="Arial" w:hAnsi="Arial" w:cs="Arial"/>
                <w:noProof/>
                <w:webHidden/>
              </w:rPr>
              <w:t>4</w:t>
            </w:r>
            <w:r w:rsidR="00D2779A" w:rsidRPr="00D2779A">
              <w:rPr>
                <w:rFonts w:ascii="Arial" w:hAnsi="Arial" w:cs="Arial"/>
                <w:noProof/>
                <w:webHidden/>
              </w:rPr>
              <w:fldChar w:fldCharType="end"/>
            </w:r>
          </w:hyperlink>
        </w:p>
        <w:p w14:paraId="25674C0B" w14:textId="4ABE0FF8" w:rsidR="00D2779A" w:rsidRPr="00D2779A" w:rsidRDefault="006A1B1B">
          <w:pPr>
            <w:pStyle w:val="TDC1"/>
            <w:tabs>
              <w:tab w:val="right" w:leader="dot" w:pos="8828"/>
            </w:tabs>
            <w:rPr>
              <w:rFonts w:ascii="Arial" w:hAnsi="Arial" w:cs="Arial"/>
              <w:noProof/>
            </w:rPr>
          </w:pPr>
          <w:hyperlink w:anchor="_Toc84006952" w:history="1">
            <w:r w:rsidR="00D2779A" w:rsidRPr="00D2779A">
              <w:rPr>
                <w:rStyle w:val="Hipervnculo"/>
                <w:rFonts w:ascii="Arial" w:hAnsi="Arial" w:cs="Arial"/>
                <w:noProof/>
              </w:rPr>
              <w:t>Conclusión</w:t>
            </w:r>
            <w:r w:rsidR="00D2779A" w:rsidRPr="00D2779A">
              <w:rPr>
                <w:rFonts w:ascii="Arial" w:hAnsi="Arial" w:cs="Arial"/>
                <w:noProof/>
                <w:webHidden/>
              </w:rPr>
              <w:tab/>
            </w:r>
            <w:r w:rsidR="00D2779A" w:rsidRPr="00D2779A">
              <w:rPr>
                <w:rFonts w:ascii="Arial" w:hAnsi="Arial" w:cs="Arial"/>
                <w:noProof/>
                <w:webHidden/>
              </w:rPr>
              <w:fldChar w:fldCharType="begin"/>
            </w:r>
            <w:r w:rsidR="00D2779A" w:rsidRPr="00D2779A">
              <w:rPr>
                <w:rFonts w:ascii="Arial" w:hAnsi="Arial" w:cs="Arial"/>
                <w:noProof/>
                <w:webHidden/>
              </w:rPr>
              <w:instrText xml:space="preserve"> PAGEREF _Toc84006952 \h </w:instrText>
            </w:r>
            <w:r w:rsidR="00D2779A" w:rsidRPr="00D2779A">
              <w:rPr>
                <w:rFonts w:ascii="Arial" w:hAnsi="Arial" w:cs="Arial"/>
                <w:noProof/>
                <w:webHidden/>
              </w:rPr>
            </w:r>
            <w:r w:rsidR="00D2779A" w:rsidRPr="00D2779A">
              <w:rPr>
                <w:rFonts w:ascii="Arial" w:hAnsi="Arial" w:cs="Arial"/>
                <w:noProof/>
                <w:webHidden/>
              </w:rPr>
              <w:fldChar w:fldCharType="separate"/>
            </w:r>
            <w:r w:rsidR="00D2779A" w:rsidRPr="00D2779A">
              <w:rPr>
                <w:rFonts w:ascii="Arial" w:hAnsi="Arial" w:cs="Arial"/>
                <w:noProof/>
                <w:webHidden/>
              </w:rPr>
              <w:t>5</w:t>
            </w:r>
            <w:r w:rsidR="00D2779A" w:rsidRPr="00D2779A">
              <w:rPr>
                <w:rFonts w:ascii="Arial" w:hAnsi="Arial" w:cs="Arial"/>
                <w:noProof/>
                <w:webHidden/>
              </w:rPr>
              <w:fldChar w:fldCharType="end"/>
            </w:r>
          </w:hyperlink>
        </w:p>
        <w:p w14:paraId="06DD0C41" w14:textId="57F1FAF5" w:rsidR="00D2779A" w:rsidRPr="00D2779A" w:rsidRDefault="006A1B1B">
          <w:pPr>
            <w:pStyle w:val="TDC1"/>
            <w:tabs>
              <w:tab w:val="right" w:leader="dot" w:pos="8828"/>
            </w:tabs>
            <w:rPr>
              <w:rFonts w:ascii="Arial" w:hAnsi="Arial" w:cs="Arial"/>
              <w:noProof/>
            </w:rPr>
          </w:pPr>
          <w:hyperlink w:anchor="_Toc84006953" w:history="1">
            <w:r w:rsidR="00D2779A" w:rsidRPr="00D2779A">
              <w:rPr>
                <w:rStyle w:val="Hipervnculo"/>
                <w:rFonts w:ascii="Arial" w:hAnsi="Arial" w:cs="Arial"/>
                <w:noProof/>
              </w:rPr>
              <w:t>Recomendaciones</w:t>
            </w:r>
            <w:r w:rsidR="00D2779A" w:rsidRPr="00D2779A">
              <w:rPr>
                <w:rFonts w:ascii="Arial" w:hAnsi="Arial" w:cs="Arial"/>
                <w:noProof/>
                <w:webHidden/>
              </w:rPr>
              <w:tab/>
            </w:r>
            <w:r w:rsidR="00D2779A" w:rsidRPr="00D2779A">
              <w:rPr>
                <w:rFonts w:ascii="Arial" w:hAnsi="Arial" w:cs="Arial"/>
                <w:noProof/>
                <w:webHidden/>
              </w:rPr>
              <w:fldChar w:fldCharType="begin"/>
            </w:r>
            <w:r w:rsidR="00D2779A" w:rsidRPr="00D2779A">
              <w:rPr>
                <w:rFonts w:ascii="Arial" w:hAnsi="Arial" w:cs="Arial"/>
                <w:noProof/>
                <w:webHidden/>
              </w:rPr>
              <w:instrText xml:space="preserve"> PAGEREF _Toc84006953 \h </w:instrText>
            </w:r>
            <w:r w:rsidR="00D2779A" w:rsidRPr="00D2779A">
              <w:rPr>
                <w:rFonts w:ascii="Arial" w:hAnsi="Arial" w:cs="Arial"/>
                <w:noProof/>
                <w:webHidden/>
              </w:rPr>
            </w:r>
            <w:r w:rsidR="00D2779A" w:rsidRPr="00D2779A">
              <w:rPr>
                <w:rFonts w:ascii="Arial" w:hAnsi="Arial" w:cs="Arial"/>
                <w:noProof/>
                <w:webHidden/>
              </w:rPr>
              <w:fldChar w:fldCharType="separate"/>
            </w:r>
            <w:r w:rsidR="00D2779A" w:rsidRPr="00D2779A">
              <w:rPr>
                <w:rFonts w:ascii="Arial" w:hAnsi="Arial" w:cs="Arial"/>
                <w:noProof/>
                <w:webHidden/>
              </w:rPr>
              <w:t>6</w:t>
            </w:r>
            <w:r w:rsidR="00D2779A" w:rsidRPr="00D2779A">
              <w:rPr>
                <w:rFonts w:ascii="Arial" w:hAnsi="Arial" w:cs="Arial"/>
                <w:noProof/>
                <w:webHidden/>
              </w:rPr>
              <w:fldChar w:fldCharType="end"/>
            </w:r>
          </w:hyperlink>
        </w:p>
        <w:p w14:paraId="692BCD50" w14:textId="0203B825" w:rsidR="00D2779A" w:rsidRPr="00D2779A" w:rsidRDefault="006A1B1B">
          <w:pPr>
            <w:pStyle w:val="TDC1"/>
            <w:tabs>
              <w:tab w:val="right" w:leader="dot" w:pos="8828"/>
            </w:tabs>
            <w:rPr>
              <w:rFonts w:ascii="Arial" w:hAnsi="Arial" w:cs="Arial"/>
              <w:noProof/>
            </w:rPr>
          </w:pPr>
          <w:hyperlink w:anchor="_Toc84006954" w:history="1">
            <w:r w:rsidR="00D2779A" w:rsidRPr="00D2779A">
              <w:rPr>
                <w:rStyle w:val="Hipervnculo"/>
                <w:rFonts w:ascii="Arial" w:hAnsi="Arial" w:cs="Arial"/>
                <w:noProof/>
              </w:rPr>
              <w:t>Bibliografias</w:t>
            </w:r>
            <w:r w:rsidR="00D2779A" w:rsidRPr="00D2779A">
              <w:rPr>
                <w:rFonts w:ascii="Arial" w:hAnsi="Arial" w:cs="Arial"/>
                <w:noProof/>
                <w:webHidden/>
              </w:rPr>
              <w:tab/>
            </w:r>
            <w:r w:rsidR="00D2779A" w:rsidRPr="00D2779A">
              <w:rPr>
                <w:rFonts w:ascii="Arial" w:hAnsi="Arial" w:cs="Arial"/>
                <w:noProof/>
                <w:webHidden/>
              </w:rPr>
              <w:fldChar w:fldCharType="begin"/>
            </w:r>
            <w:r w:rsidR="00D2779A" w:rsidRPr="00D2779A">
              <w:rPr>
                <w:rFonts w:ascii="Arial" w:hAnsi="Arial" w:cs="Arial"/>
                <w:noProof/>
                <w:webHidden/>
              </w:rPr>
              <w:instrText xml:space="preserve"> PAGEREF _Toc84006954 \h </w:instrText>
            </w:r>
            <w:r w:rsidR="00D2779A" w:rsidRPr="00D2779A">
              <w:rPr>
                <w:rFonts w:ascii="Arial" w:hAnsi="Arial" w:cs="Arial"/>
                <w:noProof/>
                <w:webHidden/>
              </w:rPr>
            </w:r>
            <w:r w:rsidR="00D2779A" w:rsidRPr="00D2779A">
              <w:rPr>
                <w:rFonts w:ascii="Arial" w:hAnsi="Arial" w:cs="Arial"/>
                <w:noProof/>
                <w:webHidden/>
              </w:rPr>
              <w:fldChar w:fldCharType="separate"/>
            </w:r>
            <w:r w:rsidR="00D2779A" w:rsidRPr="00D2779A">
              <w:rPr>
                <w:rFonts w:ascii="Arial" w:hAnsi="Arial" w:cs="Arial"/>
                <w:noProof/>
                <w:webHidden/>
              </w:rPr>
              <w:t>7</w:t>
            </w:r>
            <w:r w:rsidR="00D2779A" w:rsidRPr="00D2779A">
              <w:rPr>
                <w:rFonts w:ascii="Arial" w:hAnsi="Arial" w:cs="Arial"/>
                <w:noProof/>
                <w:webHidden/>
              </w:rPr>
              <w:fldChar w:fldCharType="end"/>
            </w:r>
          </w:hyperlink>
        </w:p>
        <w:p w14:paraId="7EFED084" w14:textId="50705CA3" w:rsidR="00882A9E" w:rsidRDefault="00882A9E">
          <w:r w:rsidRPr="00D2779A">
            <w:rPr>
              <w:rFonts w:ascii="Arial" w:hAnsi="Arial" w:cs="Arial"/>
              <w:b/>
              <w:bCs/>
              <w:lang w:val="es-ES"/>
            </w:rPr>
            <w:fldChar w:fldCharType="end"/>
          </w:r>
        </w:p>
      </w:sdtContent>
    </w:sdt>
    <w:p w14:paraId="59759FEA" w14:textId="05190DE9" w:rsidR="00882A9E" w:rsidRDefault="00D2779A">
      <w:r>
        <w:rPr>
          <w:noProof/>
        </w:rPr>
        <mc:AlternateContent>
          <mc:Choice Requires="wps">
            <w:drawing>
              <wp:anchor distT="0" distB="0" distL="114300" distR="114300" simplePos="0" relativeHeight="251661312" behindDoc="0" locked="0" layoutInCell="1" allowOverlap="1" wp14:anchorId="2D374BCF" wp14:editId="38BFDCCE">
                <wp:simplePos x="0" y="0"/>
                <wp:positionH relativeFrom="column">
                  <wp:posOffset>5492115</wp:posOffset>
                </wp:positionH>
                <wp:positionV relativeFrom="paragraph">
                  <wp:posOffset>6042660</wp:posOffset>
                </wp:positionV>
                <wp:extent cx="165100" cy="190500"/>
                <wp:effectExtent l="0" t="0" r="25400" b="19050"/>
                <wp:wrapNone/>
                <wp:docPr id="3" name="Elipse 3"/>
                <wp:cNvGraphicFramePr/>
                <a:graphic xmlns:a="http://schemas.openxmlformats.org/drawingml/2006/main">
                  <a:graphicData uri="http://schemas.microsoft.com/office/word/2010/wordprocessingShape">
                    <wps:wsp>
                      <wps:cNvSpPr/>
                      <wps:spPr>
                        <a:xfrm>
                          <a:off x="0" y="0"/>
                          <a:ext cx="165100" cy="1905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08AF78" id="Elipse 3" o:spid="_x0000_s1026" style="position:absolute;margin-left:432.45pt;margin-top:475.8pt;width:13pt;height: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JTyiwIAAKsFAAAOAAAAZHJzL2Uyb0RvYy54bWysVE1v2zAMvQ/YfxB0X22nH1uDOkXQrsOA&#10;og3WDj0rshQLkERNUuJkv36U7DhtV+xQ7CKLIvlIPpO8uNwaTTbCBwW2ptVRSYmwHBplVzX9+Xjz&#10;6QslITLbMA1W1HQnAr2cffxw0bmpmEALuhGeIIgN087VtI3RTYsi8FYYFo7ACYtKCd6wiKJfFY1n&#10;HaIbXUzK8qzowDfOAxch4Ot1r6SzjC+l4PFeyiAi0TXF3GI+fT6X6SxmF2y68sy1ig9psHdkYZiy&#10;GHSEumaRkbVXf0EZxT0EkPGIgylASsVFrgGrqcpX1Ty0zIlcC5IT3EhT+H+w/G6z8EQ1NT2mxDKD&#10;v+irVi4Icpy46VyYosmDW/hBCnhNhW6lN+mLJZBt5nM38im2kXB8rM5OqxJZ56iqzstTvCNKcXB2&#10;PsRvAgxJl5oKnUNnItnmNsTeem+VwgXQqrlRWmchdYm40p5sGP7f5aoa8F9YafsuR0wzeRaJgr7o&#10;fIs7LRKetj+EROKwzElOOLfsIRnGubCx6lUta0SfI3IwsjB6ZE4yYEKWWN2IPQC8LHSP3dMz2CdX&#10;kTt+dC7/lVjvPHrkyGDj6GyUBf8WgMaqhsi9/Z6knprE0hKaHbaVh37eguM3Cv/wLQtxwTwOGDYF&#10;Lo14j4fU0NUUhhslLfjfb70ne+x71FLS4cDWNPxaMy8o0d8tTsR5dXKSJjwLJ6efJyj455rlc41d&#10;myvAnqlwPTmer8k+6v1VejBPuFvmKSqqmOUYu6Y8+r1wFftFgtuJi/k8m+FUOxZv7YPjCTyxmtr3&#10;cfvEvBvaPOJ83MF+uNn0Vav3tsnTwnwdQao8BwdeB75xI+TGGbZXWjnP5Wx12LGzPwAAAP//AwBQ&#10;SwMEFAAGAAgAAAAhAFfI2ufeAAAACwEAAA8AAABkcnMvZG93bnJldi54bWxMj8FOwzAMhu9IvENk&#10;JG4s7TaqtDSdJgQnJAQb4pw1oY1onJKka3l7zAmO/vzr9+d6t7iBnU2I1qOEfJUBM9h6bbGT8HZ8&#10;vBHAYlKo1eDRSPg2EXbN5UWtKu1nfDXnQ+oYlWCslIQ+pbHiPLa9cSqu/GiQdh8+OJVoDB3XQc1U&#10;7ga+zrKCO2WRLvRqNPe9aT8Pk5NgN/PyNT8ct/nm6UXY8Oz26+ldyuurZX8HLJkl/YXhV5/UoSGn&#10;k59QRzZIEMW2pKiE8jYvgFFClBmRExFBhDc1//9D8wMAAP//AwBQSwECLQAUAAYACAAAACEAtoM4&#10;kv4AAADhAQAAEwAAAAAAAAAAAAAAAAAAAAAAW0NvbnRlbnRfVHlwZXNdLnhtbFBLAQItABQABgAI&#10;AAAAIQA4/SH/1gAAAJQBAAALAAAAAAAAAAAAAAAAAC8BAABfcmVscy8ucmVsc1BLAQItABQABgAI&#10;AAAAIQDfCJTyiwIAAKsFAAAOAAAAAAAAAAAAAAAAAC4CAABkcnMvZTJvRG9jLnhtbFBLAQItABQA&#10;BgAIAAAAIQBXyNrn3gAAAAsBAAAPAAAAAAAAAAAAAAAAAOUEAABkcnMvZG93bnJldi54bWxQSwUG&#10;AAAAAAQABADzAAAA8AUAAAAA&#10;" fillcolor="white [3212]" strokecolor="white [3212]" strokeweight="1pt">
                <v:stroke joinstyle="miter"/>
              </v:oval>
            </w:pict>
          </mc:Fallback>
        </mc:AlternateContent>
      </w:r>
      <w:r w:rsidR="00882A9E">
        <w:br w:type="page"/>
      </w:r>
    </w:p>
    <w:p w14:paraId="43D3534D" w14:textId="55CC7838" w:rsidR="00D2779A" w:rsidRDefault="00882A9E" w:rsidP="00882A9E">
      <w:pPr>
        <w:pStyle w:val="Ttulo1"/>
      </w:pPr>
      <w:bookmarkStart w:id="1" w:name="_Toc84006947"/>
      <w:r w:rsidRPr="00882A9E">
        <w:lastRenderedPageBreak/>
        <w:t>Introducción</w:t>
      </w:r>
      <w:bookmarkEnd w:id="1"/>
      <w:r w:rsidRPr="00882A9E">
        <w:t xml:space="preserve"> </w:t>
      </w:r>
    </w:p>
    <w:p w14:paraId="202CCDA5" w14:textId="77777777" w:rsidR="00D2779A" w:rsidRDefault="00D2779A">
      <w:pPr>
        <w:rPr>
          <w:rFonts w:ascii="Arial" w:eastAsiaTheme="majorEastAsia" w:hAnsi="Arial" w:cstheme="majorBidi"/>
          <w:b/>
          <w:szCs w:val="32"/>
        </w:rPr>
      </w:pPr>
      <w:r>
        <w:br w:type="page"/>
      </w:r>
    </w:p>
    <w:p w14:paraId="1B8B9B2B" w14:textId="396FCB56" w:rsidR="00214B08" w:rsidRDefault="00D2779A" w:rsidP="00882A9E">
      <w:pPr>
        <w:pStyle w:val="Ttulo1"/>
      </w:pPr>
      <w:bookmarkStart w:id="2" w:name="_Toc84006948"/>
      <w:r>
        <w:lastRenderedPageBreak/>
        <w:t>Contenido</w:t>
      </w:r>
      <w:bookmarkEnd w:id="2"/>
    </w:p>
    <w:p w14:paraId="11FD893A" w14:textId="77777777" w:rsidR="00D2779A" w:rsidRDefault="00D2779A"/>
    <w:p w14:paraId="1552C956" w14:textId="2C353460" w:rsidR="00D2779A" w:rsidRDefault="00D2779A" w:rsidP="00D2779A">
      <w:pPr>
        <w:pStyle w:val="Ttulo2"/>
      </w:pPr>
      <w:bookmarkStart w:id="3" w:name="_Toc84006949"/>
      <w:proofErr w:type="spellStart"/>
      <w:r>
        <w:t>Abtract</w:t>
      </w:r>
      <w:proofErr w:type="spellEnd"/>
      <w:r>
        <w:t xml:space="preserve"> Factory</w:t>
      </w:r>
      <w:bookmarkEnd w:id="3"/>
    </w:p>
    <w:p w14:paraId="57DA2348" w14:textId="18B8A5F9" w:rsidR="00D2779A" w:rsidRPr="00D2779A" w:rsidRDefault="00D2779A" w:rsidP="00D2779A"/>
    <w:p w14:paraId="54A05563" w14:textId="66886A94" w:rsidR="00D2779A" w:rsidRDefault="00D2779A" w:rsidP="00D2779A">
      <w:pPr>
        <w:pStyle w:val="Ttulo2"/>
      </w:pPr>
      <w:bookmarkStart w:id="4" w:name="_Toc84006950"/>
      <w:r>
        <w:t>Flyweight</w:t>
      </w:r>
      <w:bookmarkEnd w:id="4"/>
    </w:p>
    <w:p w14:paraId="2083F51F" w14:textId="43D9E41F" w:rsidR="00C466E7" w:rsidRDefault="008925E2" w:rsidP="007A6E8F">
      <w:pPr>
        <w:spacing w:line="276" w:lineRule="auto"/>
        <w:rPr>
          <w:rFonts w:ascii="Arial" w:hAnsi="Arial" w:cs="Arial"/>
        </w:rPr>
      </w:pPr>
      <w:r w:rsidRPr="009C2ACA">
        <w:rPr>
          <w:rFonts w:ascii="Arial" w:hAnsi="Arial" w:cs="Arial"/>
        </w:rPr>
        <w:t xml:space="preserve">Este diseño de patrón sirve para reducir el uso de memoria, esto mediante la compartición de partes en común entre varios objetos, así se reduce una gran cantidad de código al no tener que mantener la misma información en todos los objetos, este proceso va mucho de la mano con lo que es la herencia ya que cumplen una función muy similar. El diseño de patrón Flyweight tiene </w:t>
      </w:r>
      <w:r w:rsidR="00C466E7">
        <w:rPr>
          <w:rFonts w:ascii="Arial" w:hAnsi="Arial" w:cs="Arial"/>
        </w:rPr>
        <w:t>la siguiente estructura</w:t>
      </w:r>
      <w:r w:rsidR="00E2607A" w:rsidRPr="009C2ACA">
        <w:rPr>
          <w:rFonts w:ascii="Arial" w:hAnsi="Arial" w:cs="Arial"/>
        </w:rPr>
        <w:t>:</w:t>
      </w:r>
    </w:p>
    <w:p w14:paraId="19116157" w14:textId="372A1F27" w:rsidR="00C466E7" w:rsidRDefault="00C466E7" w:rsidP="007A6E8F">
      <w:pPr>
        <w:pStyle w:val="Prrafodelista"/>
        <w:numPr>
          <w:ilvl w:val="0"/>
          <w:numId w:val="1"/>
        </w:numPr>
        <w:spacing w:line="276" w:lineRule="auto"/>
        <w:rPr>
          <w:rFonts w:ascii="Arial" w:hAnsi="Arial" w:cs="Arial"/>
        </w:rPr>
      </w:pPr>
      <w:r>
        <w:rPr>
          <w:rFonts w:ascii="Arial" w:hAnsi="Arial" w:cs="Arial"/>
        </w:rPr>
        <w:t>Se tiene que entender que Flyweight es una manera de optimizar el código de la aplicación que se este creando, se suele implementar cuando el programa creado consume mucha RAM y no se logra disminuir ese consumo de otra manera.</w:t>
      </w:r>
    </w:p>
    <w:p w14:paraId="65F9EC77" w14:textId="77777777" w:rsidR="005C7956" w:rsidRPr="00C466E7" w:rsidRDefault="005C7956" w:rsidP="007A6E8F">
      <w:pPr>
        <w:pStyle w:val="Prrafodelista"/>
        <w:spacing w:line="276" w:lineRule="auto"/>
        <w:rPr>
          <w:rFonts w:ascii="Arial" w:hAnsi="Arial" w:cs="Arial"/>
        </w:rPr>
      </w:pPr>
    </w:p>
    <w:p w14:paraId="43A48E57" w14:textId="315D642D" w:rsidR="005C7956" w:rsidRPr="005C7956" w:rsidRDefault="00E2607A" w:rsidP="007A6E8F">
      <w:pPr>
        <w:pStyle w:val="Prrafodelista"/>
        <w:numPr>
          <w:ilvl w:val="0"/>
          <w:numId w:val="1"/>
        </w:numPr>
        <w:spacing w:line="276" w:lineRule="auto"/>
        <w:rPr>
          <w:rFonts w:ascii="Arial" w:hAnsi="Arial" w:cs="Arial"/>
        </w:rPr>
      </w:pPr>
      <w:r w:rsidRPr="009C2ACA">
        <w:rPr>
          <w:rFonts w:ascii="Arial" w:hAnsi="Arial" w:cs="Arial"/>
        </w:rPr>
        <w:t>Clase Flyweight: En esta clase se encuentra los estados del objeto original del cual los objetos hijos van a heredar</w:t>
      </w:r>
      <w:r w:rsidR="00E67152" w:rsidRPr="009C2ACA">
        <w:rPr>
          <w:rFonts w:ascii="Arial" w:hAnsi="Arial" w:cs="Arial"/>
        </w:rPr>
        <w:t>, este estado que se almacena dentro del objeto Flyweight se le denomina como intrínseco y los que se les pasa a sus métodos se denomina extrínseco.</w:t>
      </w:r>
    </w:p>
    <w:p w14:paraId="287C4D0C" w14:textId="77777777" w:rsidR="005C7956" w:rsidRPr="005C7956" w:rsidRDefault="005C7956" w:rsidP="007A6E8F">
      <w:pPr>
        <w:pStyle w:val="Prrafodelista"/>
        <w:spacing w:line="276" w:lineRule="auto"/>
        <w:rPr>
          <w:rFonts w:ascii="Arial" w:hAnsi="Arial" w:cs="Arial"/>
        </w:rPr>
      </w:pPr>
    </w:p>
    <w:p w14:paraId="7486C85F" w14:textId="3487E137" w:rsidR="00E67152" w:rsidRDefault="00E67152" w:rsidP="007A6E8F">
      <w:pPr>
        <w:pStyle w:val="Prrafodelista"/>
        <w:numPr>
          <w:ilvl w:val="0"/>
          <w:numId w:val="1"/>
        </w:numPr>
        <w:spacing w:line="276" w:lineRule="auto"/>
        <w:rPr>
          <w:rFonts w:ascii="Arial" w:hAnsi="Arial" w:cs="Arial"/>
        </w:rPr>
      </w:pPr>
      <w:r w:rsidRPr="009C2ACA">
        <w:rPr>
          <w:rFonts w:ascii="Arial" w:hAnsi="Arial" w:cs="Arial"/>
        </w:rPr>
        <w:t>Clase Contexto: Dentro de esta clase se encuentra el estado extrínseco, este estado es único entre todos los objetos originales, en el momento en el que un contexto se logra unir con uno de los objetos Flyweight se logra un estado completo del objeto original.</w:t>
      </w:r>
    </w:p>
    <w:p w14:paraId="5BD7D1AC" w14:textId="77777777" w:rsidR="005C7956" w:rsidRDefault="005C7956" w:rsidP="007A6E8F">
      <w:pPr>
        <w:pStyle w:val="Prrafodelista"/>
        <w:spacing w:line="276" w:lineRule="auto"/>
        <w:rPr>
          <w:rFonts w:ascii="Arial" w:hAnsi="Arial" w:cs="Arial"/>
        </w:rPr>
      </w:pPr>
    </w:p>
    <w:p w14:paraId="390877E0" w14:textId="6B6B5469" w:rsidR="005C7956" w:rsidRPr="005C7956" w:rsidRDefault="007B7E96" w:rsidP="007A6E8F">
      <w:pPr>
        <w:pStyle w:val="Prrafodelista"/>
        <w:numPr>
          <w:ilvl w:val="0"/>
          <w:numId w:val="1"/>
        </w:numPr>
        <w:spacing w:line="276" w:lineRule="auto"/>
        <w:rPr>
          <w:rFonts w:ascii="Arial" w:hAnsi="Arial" w:cs="Arial"/>
        </w:rPr>
      </w:pPr>
      <w:r>
        <w:rPr>
          <w:rFonts w:ascii="Arial" w:hAnsi="Arial" w:cs="Arial"/>
        </w:rPr>
        <w:t xml:space="preserve">Cuando se invoque un método de un objeto de tipo Flyweight se debe de pasar aquellas partes del estado que sean útiles mediante los parámetros del método, además los métodos que le dan </w:t>
      </w:r>
      <w:r w:rsidR="005C7956">
        <w:rPr>
          <w:rFonts w:ascii="Arial" w:hAnsi="Arial" w:cs="Arial"/>
        </w:rPr>
        <w:t>un comportamiento</w:t>
      </w:r>
      <w:r>
        <w:rPr>
          <w:rFonts w:ascii="Arial" w:hAnsi="Arial" w:cs="Arial"/>
        </w:rPr>
        <w:t xml:space="preserve"> al objeto Flyweight </w:t>
      </w:r>
      <w:r w:rsidR="005C7956">
        <w:rPr>
          <w:rFonts w:ascii="Arial" w:hAnsi="Arial" w:cs="Arial"/>
        </w:rPr>
        <w:t xml:space="preserve">se pueden utilizar en la clase de contexto. </w:t>
      </w:r>
      <w:r>
        <w:rPr>
          <w:rFonts w:ascii="Arial" w:hAnsi="Arial" w:cs="Arial"/>
        </w:rPr>
        <w:t xml:space="preserve"> </w:t>
      </w:r>
    </w:p>
    <w:p w14:paraId="2AC740AA" w14:textId="25FE596C" w:rsidR="005C7956" w:rsidRPr="009C2ACA" w:rsidRDefault="005C7956" w:rsidP="007A6E8F">
      <w:pPr>
        <w:pStyle w:val="Prrafodelista"/>
        <w:spacing w:line="276" w:lineRule="auto"/>
        <w:rPr>
          <w:rFonts w:ascii="Arial" w:hAnsi="Arial" w:cs="Arial"/>
        </w:rPr>
      </w:pPr>
    </w:p>
    <w:p w14:paraId="4E3ACAD6" w14:textId="77777777" w:rsidR="005C7956" w:rsidRDefault="00E67152" w:rsidP="007A6E8F">
      <w:pPr>
        <w:pStyle w:val="Prrafodelista"/>
        <w:numPr>
          <w:ilvl w:val="0"/>
          <w:numId w:val="1"/>
        </w:numPr>
        <w:spacing w:line="276" w:lineRule="auto"/>
        <w:rPr>
          <w:rFonts w:ascii="Arial" w:hAnsi="Arial" w:cs="Arial"/>
        </w:rPr>
      </w:pPr>
      <w:r w:rsidRPr="009C2ACA">
        <w:rPr>
          <w:rFonts w:ascii="Arial" w:hAnsi="Arial" w:cs="Arial"/>
        </w:rPr>
        <w:t>Clase cliente: En esta se va a realizar todo calculo o almacenamiento del estado extrínseco de los distintos objetos Flyweight. Desde una vista del propio cliente, un Flyweight es un tipo de objeto de</w:t>
      </w:r>
      <w:r w:rsidR="001A1473" w:rsidRPr="009C2ACA">
        <w:rPr>
          <w:rFonts w:ascii="Arial" w:hAnsi="Arial" w:cs="Arial"/>
        </w:rPr>
        <w:t xml:space="preserve"> tipo plantilla el cual puede ser configurado durante la ejecución del programa, esto pasa porque envía información contextual dentro de los parámetros de sus distintivos métodos.</w:t>
      </w:r>
    </w:p>
    <w:p w14:paraId="2904F2CF" w14:textId="10C13513" w:rsidR="005C7956" w:rsidRPr="005C7956" w:rsidRDefault="00E67152" w:rsidP="007A6E8F">
      <w:pPr>
        <w:pStyle w:val="Sinespaciado"/>
        <w:spacing w:line="276" w:lineRule="auto"/>
      </w:pPr>
      <w:r w:rsidRPr="005C7956">
        <w:t xml:space="preserve"> </w:t>
      </w:r>
      <w:r w:rsidR="00E2607A" w:rsidRPr="005C7956">
        <w:t xml:space="preserve"> </w:t>
      </w:r>
    </w:p>
    <w:p w14:paraId="5E34F57D" w14:textId="51FEA907" w:rsidR="005C7956" w:rsidRPr="005C7956" w:rsidRDefault="001A1473" w:rsidP="007A6E8F">
      <w:pPr>
        <w:pStyle w:val="Prrafodelista"/>
        <w:numPr>
          <w:ilvl w:val="0"/>
          <w:numId w:val="1"/>
        </w:numPr>
        <w:spacing w:line="276" w:lineRule="auto"/>
        <w:rPr>
          <w:rFonts w:ascii="Arial" w:hAnsi="Arial" w:cs="Arial"/>
        </w:rPr>
      </w:pPr>
      <w:r w:rsidRPr="009C2ACA">
        <w:rPr>
          <w:rFonts w:ascii="Arial" w:hAnsi="Arial" w:cs="Arial"/>
        </w:rPr>
        <w:t xml:space="preserve">Clase Fabrica Flyweight: Mediante esta clase se gestionan los grupos existentes de objetos Flyweight, por lo </w:t>
      </w:r>
      <w:r w:rsidR="009C2ACA" w:rsidRPr="009C2ACA">
        <w:rPr>
          <w:rFonts w:ascii="Arial" w:hAnsi="Arial" w:cs="Arial"/>
        </w:rPr>
        <w:t>tanto,</w:t>
      </w:r>
      <w:r w:rsidRPr="009C2ACA">
        <w:rPr>
          <w:rFonts w:ascii="Arial" w:hAnsi="Arial" w:cs="Arial"/>
        </w:rPr>
        <w:t xml:space="preserve"> la clase cliente no se hace cargo de crear directamente los objetos Flyweight, si no que llama a la fabrica y se le envían los parámetros</w:t>
      </w:r>
      <w:r w:rsidR="009C2ACA" w:rsidRPr="009C2ACA">
        <w:rPr>
          <w:rFonts w:ascii="Arial" w:hAnsi="Arial" w:cs="Arial"/>
        </w:rPr>
        <w:t xml:space="preserve"> que se necesite</w:t>
      </w:r>
      <w:r w:rsidRPr="009C2ACA">
        <w:rPr>
          <w:rFonts w:ascii="Arial" w:hAnsi="Arial" w:cs="Arial"/>
        </w:rPr>
        <w:t xml:space="preserve"> </w:t>
      </w:r>
      <w:r w:rsidR="009C2ACA" w:rsidRPr="009C2ACA">
        <w:rPr>
          <w:rFonts w:ascii="Arial" w:hAnsi="Arial" w:cs="Arial"/>
        </w:rPr>
        <w:t>del estado intrínseco. La fábrica hace una revisión de los objetos Flyweight que se crearon previamente y devuelve uno existente que pueda coincidir con los parámetros enviados y si no llega a encontrar ninguno entonces crea uno nuevo.</w:t>
      </w:r>
    </w:p>
    <w:p w14:paraId="16232AFD" w14:textId="046F8D55" w:rsidR="005C7956" w:rsidRPr="005C7956" w:rsidRDefault="005C7956" w:rsidP="005C7956">
      <w:pPr>
        <w:spacing w:line="276" w:lineRule="auto"/>
        <w:rPr>
          <w:rFonts w:ascii="Arial" w:hAnsi="Arial" w:cs="Arial"/>
        </w:rPr>
      </w:pPr>
      <w:r>
        <w:rPr>
          <w:rFonts w:ascii="Arial" w:hAnsi="Arial" w:cs="Arial"/>
        </w:rPr>
        <w:lastRenderedPageBreak/>
        <w:t>En la siguiente imagen se puede observar un diagrama UML con la estructura mencionada anteriormente.</w:t>
      </w:r>
    </w:p>
    <w:p w14:paraId="61F636F2" w14:textId="53F77A20" w:rsidR="001F2FD9" w:rsidRDefault="008B56C0" w:rsidP="00D2779A">
      <w:r>
        <w:rPr>
          <w:noProof/>
        </w:rPr>
        <w:drawing>
          <wp:anchor distT="0" distB="0" distL="114300" distR="114300" simplePos="0" relativeHeight="251662336" behindDoc="0" locked="0" layoutInCell="1" allowOverlap="1" wp14:anchorId="3D77F6CC" wp14:editId="472EB322">
            <wp:simplePos x="0" y="0"/>
            <wp:positionH relativeFrom="margin">
              <wp:align>center</wp:align>
            </wp:positionH>
            <wp:positionV relativeFrom="paragraph">
              <wp:posOffset>6350</wp:posOffset>
            </wp:positionV>
            <wp:extent cx="4540250" cy="2950845"/>
            <wp:effectExtent l="0" t="0" r="0" b="1905"/>
            <wp:wrapThrough wrapText="bothSides">
              <wp:wrapPolygon edited="0">
                <wp:start x="0" y="0"/>
                <wp:lineTo x="0" y="21474"/>
                <wp:lineTo x="21479" y="21474"/>
                <wp:lineTo x="21479" y="0"/>
                <wp:lineTo x="0" y="0"/>
              </wp:wrapPolygon>
            </wp:wrapThrough>
            <wp:docPr id="4" name="Imagen 4"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con confianza baja"/>
                    <pic:cNvPicPr/>
                  </pic:nvPicPr>
                  <pic:blipFill>
                    <a:blip r:embed="rId12">
                      <a:extLst>
                        <a:ext uri="{28A0092B-C50C-407E-A947-70E740481C1C}">
                          <a14:useLocalDpi xmlns:a14="http://schemas.microsoft.com/office/drawing/2010/main" val="0"/>
                        </a:ext>
                      </a:extLst>
                    </a:blip>
                    <a:stretch>
                      <a:fillRect/>
                    </a:stretch>
                  </pic:blipFill>
                  <pic:spPr>
                    <a:xfrm>
                      <a:off x="0" y="0"/>
                      <a:ext cx="4540250" cy="2950845"/>
                    </a:xfrm>
                    <a:prstGeom prst="rect">
                      <a:avLst/>
                    </a:prstGeom>
                  </pic:spPr>
                </pic:pic>
              </a:graphicData>
            </a:graphic>
            <wp14:sizeRelH relativeFrom="page">
              <wp14:pctWidth>0</wp14:pctWidth>
            </wp14:sizeRelH>
            <wp14:sizeRelV relativeFrom="page">
              <wp14:pctHeight>0</wp14:pctHeight>
            </wp14:sizeRelV>
          </wp:anchor>
        </w:drawing>
      </w:r>
    </w:p>
    <w:p w14:paraId="42A873D3" w14:textId="393F4FF9" w:rsidR="001F2FD9" w:rsidRDefault="001F2FD9" w:rsidP="00D2779A"/>
    <w:p w14:paraId="15DFF3A0" w14:textId="3B7D06A0" w:rsidR="001F2FD9" w:rsidRDefault="001F2FD9" w:rsidP="00D2779A"/>
    <w:p w14:paraId="2F0F11DF" w14:textId="58150014" w:rsidR="001F2FD9" w:rsidRDefault="001F2FD9" w:rsidP="00D2779A"/>
    <w:p w14:paraId="38B0F308" w14:textId="3E55605C" w:rsidR="008B56C0" w:rsidRDefault="008B56C0" w:rsidP="00D2779A"/>
    <w:p w14:paraId="6C5E7E63" w14:textId="486DA69A" w:rsidR="008B56C0" w:rsidRDefault="008B56C0" w:rsidP="00D2779A"/>
    <w:p w14:paraId="319D36B1" w14:textId="775A20CF" w:rsidR="008B56C0" w:rsidRDefault="008B56C0" w:rsidP="00D2779A"/>
    <w:p w14:paraId="57A9A793" w14:textId="5A5FD053" w:rsidR="008B56C0" w:rsidRDefault="008B56C0" w:rsidP="00D2779A"/>
    <w:p w14:paraId="28C7E010" w14:textId="16EB8C79" w:rsidR="005C7956" w:rsidRDefault="005C7956" w:rsidP="00D2779A"/>
    <w:p w14:paraId="6578BC72" w14:textId="468DA41C" w:rsidR="005C7956" w:rsidRDefault="005C7956" w:rsidP="00D2779A"/>
    <w:p w14:paraId="42DDA2C9" w14:textId="4BBABFFA" w:rsidR="005C7956" w:rsidRDefault="005C7956" w:rsidP="00D2779A"/>
    <w:p w14:paraId="5663B42F" w14:textId="40926E5D" w:rsidR="005C7956" w:rsidRPr="005C7956" w:rsidRDefault="005C7956" w:rsidP="005C7956">
      <w:pPr>
        <w:jc w:val="center"/>
        <w:rPr>
          <w:rFonts w:ascii="Arial" w:hAnsi="Arial" w:cs="Arial"/>
        </w:rPr>
      </w:pPr>
      <w:r w:rsidRPr="005C7956">
        <w:rPr>
          <w:rFonts w:ascii="Arial" w:hAnsi="Arial" w:cs="Arial"/>
        </w:rPr>
        <w:t>Imagen#1. Diagrama UML de la estructura del patrón de diseño Flyweight</w:t>
      </w:r>
    </w:p>
    <w:p w14:paraId="21C446CD" w14:textId="698E66F4" w:rsidR="005C7956" w:rsidRPr="007A6E8F" w:rsidRDefault="005C7956" w:rsidP="007A6E8F">
      <w:pPr>
        <w:spacing w:line="276" w:lineRule="auto"/>
        <w:rPr>
          <w:rFonts w:ascii="Arial" w:hAnsi="Arial" w:cs="Arial"/>
        </w:rPr>
      </w:pPr>
      <w:r w:rsidRPr="007A6E8F">
        <w:rPr>
          <w:rFonts w:ascii="Arial" w:hAnsi="Arial" w:cs="Arial"/>
        </w:rPr>
        <w:t>Ventajas de utilizar Flyweight:</w:t>
      </w:r>
    </w:p>
    <w:p w14:paraId="2F42A676" w14:textId="0FA0AE71" w:rsidR="005C7956" w:rsidRPr="007A6E8F" w:rsidRDefault="005C7956" w:rsidP="007A6E8F">
      <w:pPr>
        <w:pStyle w:val="Prrafodelista"/>
        <w:numPr>
          <w:ilvl w:val="0"/>
          <w:numId w:val="2"/>
        </w:numPr>
        <w:spacing w:line="276" w:lineRule="auto"/>
        <w:rPr>
          <w:rFonts w:ascii="Arial" w:hAnsi="Arial" w:cs="Arial"/>
        </w:rPr>
      </w:pPr>
      <w:r w:rsidRPr="007A6E8F">
        <w:rPr>
          <w:rFonts w:ascii="Arial" w:hAnsi="Arial" w:cs="Arial"/>
        </w:rPr>
        <w:t>El ahorro del uso de la memoria RAM.</w:t>
      </w:r>
    </w:p>
    <w:p w14:paraId="1508DE42" w14:textId="2768E204" w:rsidR="005C7956" w:rsidRPr="007A6E8F" w:rsidRDefault="005C7956" w:rsidP="007A6E8F">
      <w:pPr>
        <w:spacing w:line="276" w:lineRule="auto"/>
        <w:rPr>
          <w:rFonts w:ascii="Arial" w:hAnsi="Arial" w:cs="Arial"/>
        </w:rPr>
      </w:pPr>
      <w:r w:rsidRPr="007A6E8F">
        <w:rPr>
          <w:rFonts w:ascii="Arial" w:hAnsi="Arial" w:cs="Arial"/>
        </w:rPr>
        <w:t>Desventajas:</w:t>
      </w:r>
    </w:p>
    <w:p w14:paraId="7DB37B4E" w14:textId="69131B27" w:rsidR="005C7956" w:rsidRPr="007A6E8F" w:rsidRDefault="007A6E8F" w:rsidP="007A6E8F">
      <w:pPr>
        <w:pStyle w:val="Prrafodelista"/>
        <w:numPr>
          <w:ilvl w:val="0"/>
          <w:numId w:val="2"/>
        </w:numPr>
        <w:spacing w:line="276" w:lineRule="auto"/>
        <w:rPr>
          <w:rFonts w:ascii="Arial" w:hAnsi="Arial" w:cs="Arial"/>
        </w:rPr>
      </w:pPr>
      <w:r w:rsidRPr="007A6E8F">
        <w:rPr>
          <w:rFonts w:ascii="Arial" w:hAnsi="Arial" w:cs="Arial"/>
        </w:rPr>
        <w:t>El código puede convertirse un poco complicado de entender.</w:t>
      </w:r>
    </w:p>
    <w:p w14:paraId="1D058548" w14:textId="287BE5A9" w:rsidR="007A6E8F" w:rsidRPr="007A6E8F" w:rsidRDefault="007A6E8F" w:rsidP="007A6E8F">
      <w:pPr>
        <w:pStyle w:val="Prrafodelista"/>
        <w:numPr>
          <w:ilvl w:val="0"/>
          <w:numId w:val="2"/>
        </w:numPr>
        <w:spacing w:line="276" w:lineRule="auto"/>
        <w:rPr>
          <w:rFonts w:ascii="Arial" w:hAnsi="Arial" w:cs="Arial"/>
        </w:rPr>
      </w:pPr>
      <w:r w:rsidRPr="007A6E8F">
        <w:rPr>
          <w:rFonts w:ascii="Arial" w:hAnsi="Arial" w:cs="Arial"/>
        </w:rPr>
        <w:t>Si hay cambios de RAM por ciclos de CPU el calculo de una nueva parte de la información se realizará cada vez que se invoque un método Flyweight.</w:t>
      </w:r>
    </w:p>
    <w:p w14:paraId="22FC7EA3" w14:textId="558A2857" w:rsidR="005C7956" w:rsidRPr="00296072" w:rsidRDefault="007A6E8F" w:rsidP="00296072">
      <w:pPr>
        <w:spacing w:line="276" w:lineRule="auto"/>
        <w:rPr>
          <w:rFonts w:ascii="Arial" w:hAnsi="Arial" w:cs="Arial"/>
        </w:rPr>
      </w:pPr>
      <w:r w:rsidRPr="00296072">
        <w:rPr>
          <w:rFonts w:ascii="Arial" w:hAnsi="Arial" w:cs="Arial"/>
        </w:rPr>
        <w:t>Para implementar este patrón de diseño en un código se debe de hacer de la siguiente manera:</w:t>
      </w:r>
    </w:p>
    <w:p w14:paraId="5AC9EE28" w14:textId="49F3DAAD" w:rsidR="00AC721B" w:rsidRPr="00296072" w:rsidRDefault="007A6E8F" w:rsidP="00296072">
      <w:pPr>
        <w:pStyle w:val="Prrafodelista"/>
        <w:numPr>
          <w:ilvl w:val="0"/>
          <w:numId w:val="3"/>
        </w:numPr>
        <w:spacing w:line="276" w:lineRule="auto"/>
        <w:rPr>
          <w:rFonts w:ascii="Arial" w:hAnsi="Arial" w:cs="Arial"/>
        </w:rPr>
      </w:pPr>
      <w:r w:rsidRPr="00296072">
        <w:rPr>
          <w:rFonts w:ascii="Arial" w:hAnsi="Arial" w:cs="Arial"/>
        </w:rPr>
        <w:t xml:space="preserve">Se tienen que dividir los campos de una clase </w:t>
      </w:r>
      <w:r w:rsidR="00AC721B" w:rsidRPr="00296072">
        <w:rPr>
          <w:rFonts w:ascii="Arial" w:hAnsi="Arial" w:cs="Arial"/>
        </w:rPr>
        <w:t xml:space="preserve">para que se convierta en la clase Flyweight, esta clase se divide </w:t>
      </w:r>
      <w:r w:rsidRPr="00296072">
        <w:rPr>
          <w:rFonts w:ascii="Arial" w:hAnsi="Arial" w:cs="Arial"/>
        </w:rPr>
        <w:t>en dos partes</w:t>
      </w:r>
      <w:r w:rsidR="00AC721B" w:rsidRPr="00296072">
        <w:rPr>
          <w:rFonts w:ascii="Arial" w:hAnsi="Arial" w:cs="Arial"/>
        </w:rPr>
        <w:t>:</w:t>
      </w:r>
    </w:p>
    <w:p w14:paraId="2B18FBD6" w14:textId="7F173742" w:rsidR="00AC721B" w:rsidRPr="00296072" w:rsidRDefault="00AC721B" w:rsidP="00296072">
      <w:pPr>
        <w:pStyle w:val="Prrafodelista"/>
        <w:numPr>
          <w:ilvl w:val="0"/>
          <w:numId w:val="4"/>
        </w:numPr>
        <w:spacing w:line="276" w:lineRule="auto"/>
        <w:rPr>
          <w:rFonts w:ascii="Arial" w:hAnsi="Arial" w:cs="Arial"/>
        </w:rPr>
      </w:pPr>
      <w:r w:rsidRPr="00296072">
        <w:rPr>
          <w:rFonts w:ascii="Arial" w:hAnsi="Arial" w:cs="Arial"/>
        </w:rPr>
        <w:t>Estado intrínseco: Son aquellos campos que van a tener la información única de un objeto, esta va a estar duplicada a través de todos los objetos del mismo tipo.</w:t>
      </w:r>
    </w:p>
    <w:p w14:paraId="38AFE879" w14:textId="44E0D79D" w:rsidR="00AC721B" w:rsidRPr="00296072" w:rsidRDefault="00AC721B" w:rsidP="00296072">
      <w:pPr>
        <w:pStyle w:val="Prrafodelista"/>
        <w:numPr>
          <w:ilvl w:val="0"/>
          <w:numId w:val="4"/>
        </w:numPr>
        <w:spacing w:line="276" w:lineRule="auto"/>
        <w:rPr>
          <w:rFonts w:ascii="Arial" w:hAnsi="Arial" w:cs="Arial"/>
        </w:rPr>
      </w:pPr>
      <w:r w:rsidRPr="00296072">
        <w:rPr>
          <w:rFonts w:ascii="Arial" w:hAnsi="Arial" w:cs="Arial"/>
        </w:rPr>
        <w:t xml:space="preserve">Estado extrínseco: Son los campos que almacenan toda información contextual que es única en cada objeto. </w:t>
      </w:r>
    </w:p>
    <w:p w14:paraId="752C5760" w14:textId="77777777" w:rsidR="00AC721B" w:rsidRPr="00296072" w:rsidRDefault="00AC721B" w:rsidP="00296072">
      <w:pPr>
        <w:pStyle w:val="Prrafodelista"/>
        <w:numPr>
          <w:ilvl w:val="0"/>
          <w:numId w:val="3"/>
        </w:numPr>
        <w:spacing w:line="276" w:lineRule="auto"/>
        <w:rPr>
          <w:rFonts w:ascii="Arial" w:hAnsi="Arial" w:cs="Arial"/>
        </w:rPr>
      </w:pPr>
      <w:r w:rsidRPr="00296072">
        <w:rPr>
          <w:rFonts w:ascii="Arial" w:hAnsi="Arial" w:cs="Arial"/>
        </w:rPr>
        <w:t>Los campos que incorporan el estado intrínseco se tienen que dejar en la clase sin embargo estos no deben de ser alterados, se tiene que asegurar que los valores iniciales se encuentren dentro del constructor.</w:t>
      </w:r>
    </w:p>
    <w:p w14:paraId="53D8D152" w14:textId="77777777" w:rsidR="00296072" w:rsidRPr="00296072" w:rsidRDefault="00296072" w:rsidP="00296072">
      <w:pPr>
        <w:pStyle w:val="Prrafodelista"/>
        <w:numPr>
          <w:ilvl w:val="0"/>
          <w:numId w:val="3"/>
        </w:numPr>
        <w:spacing w:line="276" w:lineRule="auto"/>
        <w:rPr>
          <w:rFonts w:ascii="Arial" w:hAnsi="Arial" w:cs="Arial"/>
        </w:rPr>
      </w:pPr>
      <w:r w:rsidRPr="00296072">
        <w:rPr>
          <w:rFonts w:ascii="Arial" w:hAnsi="Arial" w:cs="Arial"/>
        </w:rPr>
        <w:t>Se tienen que revisar los métodos que utilizan el estado extrínseco para agregarles un nuevo parámetro y suplantar el campo.</w:t>
      </w:r>
    </w:p>
    <w:p w14:paraId="6D8742DA" w14:textId="77777777" w:rsidR="00296072" w:rsidRPr="00296072" w:rsidRDefault="00296072" w:rsidP="00296072">
      <w:pPr>
        <w:pStyle w:val="Prrafodelista"/>
        <w:numPr>
          <w:ilvl w:val="0"/>
          <w:numId w:val="3"/>
        </w:numPr>
        <w:spacing w:line="276" w:lineRule="auto"/>
        <w:rPr>
          <w:rFonts w:ascii="Arial" w:hAnsi="Arial" w:cs="Arial"/>
        </w:rPr>
      </w:pPr>
      <w:r w:rsidRPr="00296072">
        <w:rPr>
          <w:rFonts w:ascii="Arial" w:hAnsi="Arial" w:cs="Arial"/>
        </w:rPr>
        <w:lastRenderedPageBreak/>
        <w:t>Se crea la clase fabrica para encargarse de un grupo de objetos Flyweight, una vez se encuentre esta clase lista, los clientes podrán solicitar cualquier objeto Flyweight.</w:t>
      </w:r>
    </w:p>
    <w:p w14:paraId="00BC8E9C" w14:textId="319F31D2" w:rsidR="00AC721B" w:rsidRPr="00296072" w:rsidRDefault="00296072" w:rsidP="00296072">
      <w:pPr>
        <w:pStyle w:val="Prrafodelista"/>
        <w:numPr>
          <w:ilvl w:val="0"/>
          <w:numId w:val="3"/>
        </w:numPr>
        <w:spacing w:line="276" w:lineRule="auto"/>
        <w:rPr>
          <w:rFonts w:ascii="Arial" w:hAnsi="Arial" w:cs="Arial"/>
        </w:rPr>
      </w:pPr>
      <w:r w:rsidRPr="00296072">
        <w:rPr>
          <w:rFonts w:ascii="Arial" w:hAnsi="Arial" w:cs="Arial"/>
        </w:rPr>
        <w:t xml:space="preserve">Dentro de la clase cliente se debe guardar o calcular los valores del estado extrínseco para así lograr la invocación de los métodos de los objetos Flyweight, si se desea se puede mover el estado extrínseco a la clase contexto. </w:t>
      </w:r>
      <w:r w:rsidR="00DB30F4" w:rsidRPr="00DB30F4">
        <w:rPr>
          <w:rFonts w:ascii="Arial" w:hAnsi="Arial" w:cs="Arial"/>
        </w:rPr>
        <w:t>(Shvets, 2019)</w:t>
      </w:r>
    </w:p>
    <w:p w14:paraId="746A49A9" w14:textId="77777777" w:rsidR="00D2779A" w:rsidRDefault="00D2779A" w:rsidP="00D2779A">
      <w:pPr>
        <w:pStyle w:val="Ttulo2"/>
      </w:pPr>
      <w:bookmarkStart w:id="5" w:name="_Toc84006951"/>
      <w:r>
        <w:t>Memento</w:t>
      </w:r>
      <w:bookmarkEnd w:id="5"/>
    </w:p>
    <w:p w14:paraId="10D884C7" w14:textId="519EA40C" w:rsidR="00D2779A" w:rsidRDefault="00D2779A" w:rsidP="00D2779A">
      <w:r>
        <w:br w:type="page"/>
      </w:r>
    </w:p>
    <w:p w14:paraId="57FC75AE" w14:textId="4A5FEBDC" w:rsidR="00D2779A" w:rsidRDefault="00D2779A" w:rsidP="00D2779A">
      <w:pPr>
        <w:pStyle w:val="Ttulo1"/>
      </w:pPr>
      <w:bookmarkStart w:id="6" w:name="_Toc84006952"/>
      <w:r>
        <w:lastRenderedPageBreak/>
        <w:t>Conclusión</w:t>
      </w:r>
      <w:bookmarkEnd w:id="6"/>
    </w:p>
    <w:p w14:paraId="5CE8424B" w14:textId="60200D02" w:rsidR="00D2779A" w:rsidRDefault="00D2779A">
      <w:pPr>
        <w:rPr>
          <w:rFonts w:ascii="Arial" w:eastAsiaTheme="majorEastAsia" w:hAnsi="Arial" w:cstheme="majorBidi"/>
          <w:b/>
          <w:szCs w:val="32"/>
        </w:rPr>
      </w:pPr>
      <w:r>
        <w:br w:type="page"/>
      </w:r>
    </w:p>
    <w:p w14:paraId="707B6F0B" w14:textId="184C758A" w:rsidR="00D2779A" w:rsidRDefault="00D2779A" w:rsidP="00D2779A">
      <w:pPr>
        <w:pStyle w:val="Ttulo1"/>
      </w:pPr>
      <w:bookmarkStart w:id="7" w:name="_Toc84006953"/>
      <w:r>
        <w:lastRenderedPageBreak/>
        <w:t>Recomendaciones</w:t>
      </w:r>
      <w:bookmarkEnd w:id="7"/>
    </w:p>
    <w:p w14:paraId="4845FB1C" w14:textId="77777777" w:rsidR="00D2779A" w:rsidRDefault="00D2779A">
      <w:pPr>
        <w:rPr>
          <w:rFonts w:ascii="Arial" w:eastAsiaTheme="majorEastAsia" w:hAnsi="Arial" w:cstheme="majorBidi"/>
          <w:b/>
          <w:szCs w:val="32"/>
        </w:rPr>
      </w:pPr>
      <w:r>
        <w:br w:type="page"/>
      </w:r>
    </w:p>
    <w:p w14:paraId="3829025D" w14:textId="2C553AFC" w:rsidR="00D2779A" w:rsidRDefault="00296072" w:rsidP="00D2779A">
      <w:pPr>
        <w:pStyle w:val="Ttulo1"/>
        <w:rPr>
          <w:lang w:val="en-US"/>
        </w:rPr>
      </w:pPr>
      <w:r w:rsidRPr="004A7B1C">
        <w:rPr>
          <w:lang w:val="es-CR"/>
        </w:rPr>
        <w:lastRenderedPageBreak/>
        <w:t>Bibliografías</w:t>
      </w:r>
    </w:p>
    <w:p w14:paraId="5CC49742" w14:textId="77777777" w:rsidR="00DB30F4" w:rsidRPr="00DB30F4" w:rsidRDefault="00DB30F4" w:rsidP="00DB30F4">
      <w:pPr>
        <w:rPr>
          <w:lang w:val="en-US"/>
        </w:rPr>
      </w:pPr>
    </w:p>
    <w:p w14:paraId="42FE3026" w14:textId="77777777" w:rsidR="00DB30F4" w:rsidRPr="00DB30F4" w:rsidRDefault="00DB30F4" w:rsidP="00DB30F4">
      <w:pPr>
        <w:pStyle w:val="NormalWeb"/>
        <w:spacing w:before="0" w:beforeAutospacing="0" w:after="0" w:afterAutospacing="0" w:line="480" w:lineRule="auto"/>
        <w:ind w:left="720" w:hanging="720"/>
        <w:rPr>
          <w:lang w:val="en-US"/>
        </w:rPr>
      </w:pPr>
      <w:r w:rsidRPr="00DB30F4">
        <w:rPr>
          <w:lang w:val="en-US"/>
        </w:rPr>
        <w:t xml:space="preserve">Shvets, A. (2019). </w:t>
      </w:r>
      <w:r w:rsidRPr="00DB30F4">
        <w:rPr>
          <w:i/>
          <w:iCs/>
          <w:lang w:val="en-US"/>
        </w:rPr>
        <w:t>Flyweight</w:t>
      </w:r>
      <w:r w:rsidRPr="00DB30F4">
        <w:rPr>
          <w:lang w:val="en-US"/>
        </w:rPr>
        <w:t xml:space="preserve">. </w:t>
      </w:r>
      <w:proofErr w:type="spellStart"/>
      <w:r w:rsidRPr="00DB30F4">
        <w:rPr>
          <w:lang w:val="en-US"/>
        </w:rPr>
        <w:t>Refactoring.Guru</w:t>
      </w:r>
      <w:proofErr w:type="spellEnd"/>
      <w:r w:rsidRPr="00DB30F4">
        <w:rPr>
          <w:lang w:val="en-US"/>
        </w:rPr>
        <w:t>. https://refactoring.guru/es/design-patterns/flyweight</w:t>
      </w:r>
    </w:p>
    <w:p w14:paraId="0B3252C1" w14:textId="77777777" w:rsidR="00296072" w:rsidRPr="00DB30F4" w:rsidRDefault="00296072" w:rsidP="00296072">
      <w:pPr>
        <w:rPr>
          <w:lang w:val="en-US"/>
        </w:rPr>
      </w:pPr>
    </w:p>
    <w:sectPr w:rsidR="00296072" w:rsidRPr="00DB30F4" w:rsidSect="00C674BC">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F5BBC" w14:textId="77777777" w:rsidR="006A1B1B" w:rsidRDefault="006A1B1B" w:rsidP="00D2779A">
      <w:pPr>
        <w:spacing w:after="0" w:line="240" w:lineRule="auto"/>
      </w:pPr>
      <w:r>
        <w:separator/>
      </w:r>
    </w:p>
  </w:endnote>
  <w:endnote w:type="continuationSeparator" w:id="0">
    <w:p w14:paraId="6CF17009" w14:textId="77777777" w:rsidR="006A1B1B" w:rsidRDefault="006A1B1B" w:rsidP="00D27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4467307"/>
      <w:docPartObj>
        <w:docPartGallery w:val="Page Numbers (Bottom of Page)"/>
        <w:docPartUnique/>
      </w:docPartObj>
    </w:sdtPr>
    <w:sdtEndPr/>
    <w:sdtContent>
      <w:p w14:paraId="3C9932BF" w14:textId="1A82F9F2" w:rsidR="00D2779A" w:rsidRDefault="00D2779A">
        <w:pPr>
          <w:pStyle w:val="Piedepgina"/>
          <w:jc w:val="right"/>
        </w:pPr>
        <w:r>
          <w:fldChar w:fldCharType="begin"/>
        </w:r>
        <w:r>
          <w:instrText>PAGE   \* MERGEFORMAT</w:instrText>
        </w:r>
        <w:r>
          <w:fldChar w:fldCharType="separate"/>
        </w:r>
        <w:r>
          <w:rPr>
            <w:lang w:val="es-ES"/>
          </w:rPr>
          <w:t>2</w:t>
        </w:r>
        <w:r>
          <w:fldChar w:fldCharType="end"/>
        </w:r>
      </w:p>
    </w:sdtContent>
  </w:sdt>
  <w:p w14:paraId="0D898B66" w14:textId="77777777" w:rsidR="00D2779A" w:rsidRDefault="00D277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E75D1" w14:textId="77777777" w:rsidR="006A1B1B" w:rsidRDefault="006A1B1B" w:rsidP="00D2779A">
      <w:pPr>
        <w:spacing w:after="0" w:line="240" w:lineRule="auto"/>
      </w:pPr>
      <w:r>
        <w:separator/>
      </w:r>
    </w:p>
  </w:footnote>
  <w:footnote w:type="continuationSeparator" w:id="0">
    <w:p w14:paraId="1373461D" w14:textId="77777777" w:rsidR="006A1B1B" w:rsidRDefault="006A1B1B" w:rsidP="00D27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20113"/>
    <w:multiLevelType w:val="hybridMultilevel"/>
    <w:tmpl w:val="BFB87BA6"/>
    <w:lvl w:ilvl="0" w:tplc="7B3C29CC">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25A86928"/>
    <w:multiLevelType w:val="hybridMultilevel"/>
    <w:tmpl w:val="2E20E4B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26234358"/>
    <w:multiLevelType w:val="hybridMultilevel"/>
    <w:tmpl w:val="A5D2EECC"/>
    <w:lvl w:ilvl="0" w:tplc="140A0011">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537A2DFF"/>
    <w:multiLevelType w:val="hybridMultilevel"/>
    <w:tmpl w:val="B5DA0172"/>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B83"/>
    <w:rsid w:val="001A1473"/>
    <w:rsid w:val="001F2FD9"/>
    <w:rsid w:val="00214B08"/>
    <w:rsid w:val="00296072"/>
    <w:rsid w:val="002B6F9E"/>
    <w:rsid w:val="004A7B1C"/>
    <w:rsid w:val="005C7956"/>
    <w:rsid w:val="005D0F2F"/>
    <w:rsid w:val="006A1B1B"/>
    <w:rsid w:val="007A6E8F"/>
    <w:rsid w:val="007B7E96"/>
    <w:rsid w:val="00882A9E"/>
    <w:rsid w:val="008925E2"/>
    <w:rsid w:val="008B56C0"/>
    <w:rsid w:val="009C2ACA"/>
    <w:rsid w:val="00A66B83"/>
    <w:rsid w:val="00AC721B"/>
    <w:rsid w:val="00C466E7"/>
    <w:rsid w:val="00C674BC"/>
    <w:rsid w:val="00D2779A"/>
    <w:rsid w:val="00DB30F4"/>
    <w:rsid w:val="00E2607A"/>
    <w:rsid w:val="00E67152"/>
  </w:rsids>
  <m:mathPr>
    <m:mathFont m:val="Cambria Math"/>
    <m:brkBin m:val="before"/>
    <m:brkBinSub m:val="--"/>
    <m:smallFrac m:val="0"/>
    <m:dispDef/>
    <m:lMargin m:val="0"/>
    <m:rMargin m:val="0"/>
    <m:defJc m:val="centerGroup"/>
    <m:wrapIndent m:val="1440"/>
    <m:intLim m:val="subSup"/>
    <m:naryLim m:val="undOvr"/>
  </m:mathPr>
  <w:themeFontLang w:val="es-C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7958A"/>
  <w15:chartTrackingRefBased/>
  <w15:docId w15:val="{D624F4E8-3A85-48A7-ADF2-B4CFA0781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A9E"/>
    <w:rPr>
      <w:rFonts w:eastAsiaTheme="minorEastAsia"/>
      <w:lang w:val="es-MX" w:eastAsia="ko-KR"/>
    </w:rPr>
  </w:style>
  <w:style w:type="paragraph" w:styleId="Ttulo1">
    <w:name w:val="heading 1"/>
    <w:basedOn w:val="Normal"/>
    <w:next w:val="Normal"/>
    <w:link w:val="Ttulo1Car"/>
    <w:uiPriority w:val="9"/>
    <w:qFormat/>
    <w:rsid w:val="00D2779A"/>
    <w:pPr>
      <w:keepNext/>
      <w:keepLines/>
      <w:spacing w:before="240" w:after="0"/>
      <w:outlineLvl w:val="0"/>
    </w:pPr>
    <w:rPr>
      <w:rFonts w:ascii="Arial" w:eastAsiaTheme="majorEastAsia" w:hAnsi="Arial" w:cstheme="majorBidi"/>
      <w:b/>
      <w:szCs w:val="32"/>
    </w:rPr>
  </w:style>
  <w:style w:type="paragraph" w:styleId="Ttulo2">
    <w:name w:val="heading 2"/>
    <w:basedOn w:val="Normal"/>
    <w:next w:val="Normal"/>
    <w:link w:val="Ttulo2Car"/>
    <w:uiPriority w:val="9"/>
    <w:unhideWhenUsed/>
    <w:qFormat/>
    <w:rsid w:val="00D2779A"/>
    <w:pPr>
      <w:keepNext/>
      <w:keepLines/>
      <w:spacing w:before="40" w:after="0"/>
      <w:outlineLvl w:val="1"/>
    </w:pPr>
    <w:rPr>
      <w:rFonts w:ascii="Arial" w:eastAsiaTheme="majorEastAsia" w:hAnsi="Arial"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82A9E"/>
    <w:rPr>
      <w:color w:val="0000FF"/>
      <w:u w:val="single"/>
    </w:rPr>
  </w:style>
  <w:style w:type="character" w:customStyle="1" w:styleId="Ttulo1Car">
    <w:name w:val="Título 1 Car"/>
    <w:basedOn w:val="Fuentedeprrafopredeter"/>
    <w:link w:val="Ttulo1"/>
    <w:uiPriority w:val="9"/>
    <w:rsid w:val="00D2779A"/>
    <w:rPr>
      <w:rFonts w:ascii="Arial" w:eastAsiaTheme="majorEastAsia" w:hAnsi="Arial" w:cstheme="majorBidi"/>
      <w:b/>
      <w:szCs w:val="32"/>
      <w:lang w:val="es-MX" w:eastAsia="ko-KR"/>
    </w:rPr>
  </w:style>
  <w:style w:type="paragraph" w:styleId="TtuloTDC">
    <w:name w:val="TOC Heading"/>
    <w:basedOn w:val="Ttulo1"/>
    <w:next w:val="Normal"/>
    <w:uiPriority w:val="39"/>
    <w:unhideWhenUsed/>
    <w:qFormat/>
    <w:rsid w:val="00882A9E"/>
    <w:pPr>
      <w:outlineLvl w:val="9"/>
    </w:pPr>
    <w:rPr>
      <w:lang w:val="es-CR" w:eastAsia="es-CR"/>
    </w:rPr>
  </w:style>
  <w:style w:type="character" w:customStyle="1" w:styleId="Ttulo2Car">
    <w:name w:val="Título 2 Car"/>
    <w:basedOn w:val="Fuentedeprrafopredeter"/>
    <w:link w:val="Ttulo2"/>
    <w:uiPriority w:val="9"/>
    <w:rsid w:val="00D2779A"/>
    <w:rPr>
      <w:rFonts w:ascii="Arial" w:eastAsiaTheme="majorEastAsia" w:hAnsi="Arial" w:cstheme="majorBidi"/>
      <w:b/>
      <w:color w:val="000000" w:themeColor="text1"/>
      <w:szCs w:val="26"/>
      <w:lang w:val="es-MX" w:eastAsia="ko-KR"/>
    </w:rPr>
  </w:style>
  <w:style w:type="paragraph" w:styleId="TDC1">
    <w:name w:val="toc 1"/>
    <w:basedOn w:val="Normal"/>
    <w:next w:val="Normal"/>
    <w:autoRedefine/>
    <w:uiPriority w:val="39"/>
    <w:unhideWhenUsed/>
    <w:rsid w:val="00D2779A"/>
    <w:pPr>
      <w:spacing w:after="100"/>
    </w:pPr>
  </w:style>
  <w:style w:type="paragraph" w:styleId="TDC2">
    <w:name w:val="toc 2"/>
    <w:basedOn w:val="Normal"/>
    <w:next w:val="Normal"/>
    <w:autoRedefine/>
    <w:uiPriority w:val="39"/>
    <w:unhideWhenUsed/>
    <w:rsid w:val="00D2779A"/>
    <w:pPr>
      <w:spacing w:after="100"/>
      <w:ind w:left="220"/>
    </w:pPr>
  </w:style>
  <w:style w:type="paragraph" w:styleId="Encabezado">
    <w:name w:val="header"/>
    <w:basedOn w:val="Normal"/>
    <w:link w:val="EncabezadoCar"/>
    <w:uiPriority w:val="99"/>
    <w:unhideWhenUsed/>
    <w:rsid w:val="00D277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779A"/>
    <w:rPr>
      <w:rFonts w:eastAsiaTheme="minorEastAsia"/>
      <w:lang w:val="es-MX" w:eastAsia="ko-KR"/>
    </w:rPr>
  </w:style>
  <w:style w:type="paragraph" w:styleId="Piedepgina">
    <w:name w:val="footer"/>
    <w:basedOn w:val="Normal"/>
    <w:link w:val="PiedepginaCar"/>
    <w:uiPriority w:val="99"/>
    <w:unhideWhenUsed/>
    <w:rsid w:val="00D277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779A"/>
    <w:rPr>
      <w:rFonts w:eastAsiaTheme="minorEastAsia"/>
      <w:lang w:val="es-MX" w:eastAsia="ko-KR"/>
    </w:rPr>
  </w:style>
  <w:style w:type="paragraph" w:styleId="Prrafodelista">
    <w:name w:val="List Paragraph"/>
    <w:basedOn w:val="Normal"/>
    <w:uiPriority w:val="34"/>
    <w:qFormat/>
    <w:rsid w:val="00E2607A"/>
    <w:pPr>
      <w:ind w:left="720"/>
      <w:contextualSpacing/>
    </w:pPr>
  </w:style>
  <w:style w:type="paragraph" w:styleId="Sinespaciado">
    <w:name w:val="No Spacing"/>
    <w:uiPriority w:val="1"/>
    <w:qFormat/>
    <w:rsid w:val="005C7956"/>
    <w:pPr>
      <w:spacing w:after="0" w:line="240" w:lineRule="auto"/>
    </w:pPr>
    <w:rPr>
      <w:rFonts w:eastAsiaTheme="minorEastAsia"/>
      <w:lang w:val="es-MX" w:eastAsia="ko-KR"/>
    </w:rPr>
  </w:style>
  <w:style w:type="paragraph" w:styleId="NormalWeb">
    <w:name w:val="Normal (Web)"/>
    <w:basedOn w:val="Normal"/>
    <w:uiPriority w:val="99"/>
    <w:semiHidden/>
    <w:unhideWhenUsed/>
    <w:rsid w:val="00DB30F4"/>
    <w:pPr>
      <w:spacing w:before="100" w:beforeAutospacing="1" w:after="100" w:afterAutospacing="1" w:line="240" w:lineRule="auto"/>
    </w:pPr>
    <w:rPr>
      <w:rFonts w:ascii="Times New Roman" w:eastAsia="Times New Roman" w:hAnsi="Times New Roman" w:cs="Times New Roman"/>
      <w:sz w:val="24"/>
      <w:szCs w:val="24"/>
      <w:lang w:val="es-CR"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17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f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evin.mora.valverde@est.una.ac.c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joshua.granados.loria@est.una.ac.cr" TargetMode="External"/><Relationship Id="rId4" Type="http://schemas.openxmlformats.org/officeDocument/2006/relationships/settings" Target="settings.xml"/><Relationship Id="rId9" Type="http://schemas.openxmlformats.org/officeDocument/2006/relationships/hyperlink" Target="mailto:josselyn.mora.santamaria@est.una.ac.c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45831-BFCA-435C-B1BF-FDEE02CC7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9</Pages>
  <Words>834</Words>
  <Characters>4587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Granados</dc:creator>
  <cp:keywords/>
  <dc:description/>
  <cp:lastModifiedBy>Joshua Granados</cp:lastModifiedBy>
  <cp:revision>7</cp:revision>
  <dcterms:created xsi:type="dcterms:W3CDTF">2021-10-02T00:39:00Z</dcterms:created>
  <dcterms:modified xsi:type="dcterms:W3CDTF">2021-10-02T16:14:00Z</dcterms:modified>
</cp:coreProperties>
</file>