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02DB1E28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156B4A5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437F2B">
              <w:rPr>
                <w:szCs w:val="21"/>
              </w:rPr>
              <w:t>3.8</w:t>
            </w:r>
            <w:r w:rsidR="00486480">
              <w:rPr>
                <w:szCs w:val="21"/>
              </w:rPr>
              <w:t>61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46FC2D40" w14:textId="7EF1DE6B" w:rsidR="00780CD9" w:rsidRPr="008D356F" w:rsidRDefault="00E50C49" w:rsidP="008D356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1FEEBD89" w14:textId="77777777" w:rsidR="008D356F" w:rsidRPr="008D356F" w:rsidRDefault="008D356F" w:rsidP="008D356F">
            <w:pPr>
              <w:spacing w:line="12" w:lineRule="atLeast"/>
              <w:rPr>
                <w:i/>
                <w:sz w:val="8"/>
                <w:szCs w:val="8"/>
              </w:rPr>
            </w:pP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4F561D3B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</w:t>
            </w:r>
            <w:r w:rsidRPr="008D356F">
              <w:rPr>
                <w:b/>
                <w:bCs/>
              </w:rPr>
              <w:t>l</w:t>
            </w:r>
            <w:r w:rsidR="00AF3BA6" w:rsidRPr="008D356F">
              <w:rPr>
                <w:b/>
                <w:bCs/>
              </w:rPr>
              <w:t>,</w:t>
            </w:r>
            <w:r w:rsidR="00AF3BA6">
              <w:t xml:space="preserve">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 xml:space="preserve">2022 </w:t>
            </w:r>
            <w:r w:rsidR="00486480">
              <w:rPr>
                <w:iCs/>
              </w:rPr>
              <w:t>-</w:t>
            </w:r>
            <w:r w:rsidR="00AF3BA6">
              <w:rPr>
                <w:iCs/>
              </w:rPr>
              <w:t xml:space="preserve"> </w:t>
            </w:r>
            <w:r w:rsidR="00486480">
              <w:rPr>
                <w:iCs/>
              </w:rPr>
              <w:t>May 2023</w:t>
            </w:r>
          </w:p>
          <w:p w14:paraId="1DFAB26E" w14:textId="02AE3584" w:rsidR="00AF3BA6" w:rsidRPr="00523B5C" w:rsidRDefault="004B79C3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Project Manager, </w:t>
            </w:r>
            <w:r w:rsidR="00AF3BA6"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 w:rsidR="00AF3BA6"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607BA4F2" w:rsidR="00AF3BA6" w:rsidRDefault="004B79C3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E</w:t>
            </w:r>
            <w:r w:rsidR="003E0A64">
              <w:rPr>
                <w:iCs/>
              </w:rPr>
              <w:t>nabl</w:t>
            </w:r>
            <w:r w:rsidR="00864CD1">
              <w:rPr>
                <w:iCs/>
              </w:rPr>
              <w:t>e</w:t>
            </w:r>
            <w:r>
              <w:rPr>
                <w:iCs/>
              </w:rPr>
              <w:t>d</w:t>
            </w:r>
            <w:r w:rsidR="003E0A64">
              <w:rPr>
                <w:iCs/>
              </w:rPr>
              <w:t xml:space="preserve"> users to physically move in any direction within virtual reality </w:t>
            </w:r>
            <w:r w:rsidR="00920698">
              <w:rPr>
                <w:iCs/>
              </w:rPr>
              <w:t xml:space="preserve">through </w:t>
            </w:r>
            <w:r>
              <w:rPr>
                <w:iCs/>
              </w:rPr>
              <w:t>the creation of a</w:t>
            </w:r>
            <w:r w:rsidR="00920698">
              <w:rPr>
                <w:iCs/>
              </w:rPr>
              <w:t xml:space="preserve"> </w:t>
            </w:r>
            <w:r w:rsidR="006624FA">
              <w:rPr>
                <w:iCs/>
              </w:rPr>
              <w:t>functional omni-directional treadmill</w:t>
            </w:r>
          </w:p>
          <w:p w14:paraId="364EF3C8" w14:textId="7047BE86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</w:t>
            </w:r>
            <w:r w:rsidR="00486480">
              <w:rPr>
                <w:iCs/>
              </w:rPr>
              <w:t>ed</w:t>
            </w:r>
            <w:r>
              <w:rPr>
                <w:iCs/>
              </w:rPr>
              <w:t xml:space="preserve">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>real-time controls, and overall efficiency for manufacturability and a greater user</w:t>
            </w:r>
            <w:r w:rsidR="00AF3BA6">
              <w:rPr>
                <w:iCs/>
              </w:rPr>
              <w:t xml:space="preserve"> </w:t>
            </w:r>
            <w:r w:rsidR="00920698">
              <w:rPr>
                <w:iCs/>
              </w:rPr>
              <w:t>experience</w:t>
            </w:r>
          </w:p>
          <w:p w14:paraId="6EEEF9A9" w14:textId="2C4F70D2" w:rsidR="00864CD1" w:rsidRPr="00864CD1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864CD1">
              <w:rPr>
                <w:iCs/>
              </w:rPr>
              <w:t>Created and manage</w:t>
            </w:r>
            <w:r w:rsidR="00486480">
              <w:rPr>
                <w:iCs/>
              </w:rPr>
              <w:t>d</w:t>
            </w:r>
            <w:r w:rsidRPr="00864CD1">
              <w:rPr>
                <w:iCs/>
              </w:rPr>
              <w:t xml:space="preserve"> comprehensive project plans, including timelines, budgets, </w:t>
            </w:r>
            <w:r w:rsidR="0001787A">
              <w:rPr>
                <w:iCs/>
              </w:rPr>
              <w:t xml:space="preserve">BOMs, </w:t>
            </w:r>
            <w:r w:rsidRPr="00864CD1">
              <w:rPr>
                <w:iCs/>
              </w:rPr>
              <w:t>and resource allocation</w:t>
            </w:r>
            <w:r>
              <w:rPr>
                <w:iCs/>
              </w:rPr>
              <w:t xml:space="preserve"> for </w:t>
            </w:r>
            <w:r w:rsidR="00486480">
              <w:rPr>
                <w:iCs/>
              </w:rPr>
              <w:t xml:space="preserve">a team of 10 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324391F2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January 2021</w:t>
            </w:r>
            <w:r w:rsidR="001F51C9" w:rsidRPr="009B1106">
              <w:t xml:space="preserve"> </w:t>
            </w:r>
            <w:r w:rsidR="00B03194">
              <w:t>-</w:t>
            </w:r>
            <w:r w:rsidR="001F51C9">
              <w:t xml:space="preserve"> </w:t>
            </w:r>
            <w:r w:rsidR="00B03194">
              <w:t>March 2023</w:t>
            </w:r>
          </w:p>
          <w:p w14:paraId="31FBC737" w14:textId="19FECFBC" w:rsidR="001F51C9" w:rsidRPr="001418CA" w:rsidRDefault="004B79C3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Creator, </w:t>
            </w:r>
            <w:r w:rsidR="005F0F6C">
              <w:rPr>
                <w:iCs/>
                <w:u w:val="single"/>
              </w:rPr>
              <w:t>Pr</w:t>
            </w:r>
            <w:r>
              <w:rPr>
                <w:iCs/>
                <w:u w:val="single"/>
              </w:rPr>
              <w:t>oduct</w:t>
            </w:r>
            <w:r w:rsidR="005F0F6C">
              <w:rPr>
                <w:iCs/>
                <w:u w:val="single"/>
              </w:rPr>
              <w:t xml:space="preserve"> </w:t>
            </w:r>
            <w:r>
              <w:rPr>
                <w:iCs/>
                <w:u w:val="single"/>
              </w:rPr>
              <w:t>Designer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5E6C3251" w14:textId="4420A498" w:rsidR="00B025B5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Developed software to efficiently orchestrate the sensing, movement, and chess engine subsystems using C</w:t>
            </w:r>
            <w:r w:rsidR="0001787A">
              <w:t>++</w:t>
            </w:r>
            <w:r>
              <w:t xml:space="preserve"> programming </w:t>
            </w:r>
          </w:p>
          <w:p w14:paraId="4FFDBBDC" w14:textId="77777777" w:rsidR="004B79C3" w:rsidRPr="004B79C3" w:rsidRDefault="004B79C3" w:rsidP="004B79C3">
            <w:pPr>
              <w:spacing w:line="12" w:lineRule="atLeast"/>
              <w:rPr>
                <w:sz w:val="8"/>
                <w:szCs w:val="8"/>
              </w:rPr>
            </w:pPr>
          </w:p>
          <w:p w14:paraId="645C4A02" w14:textId="1CBA5B23" w:rsidR="004B79C3" w:rsidRDefault="004B79C3" w:rsidP="004B79C3">
            <w:pPr>
              <w:spacing w:line="12" w:lineRule="atLeast"/>
            </w:pPr>
            <w:r>
              <w:rPr>
                <w:b/>
                <w:bCs/>
              </w:rPr>
              <w:t xml:space="preserve">Gimbal, </w:t>
            </w:r>
            <w:r w:rsidRPr="004B79C3">
              <w:t xml:space="preserve">Berkeley, California                                                                                                                   </w:t>
            </w:r>
            <w:r>
              <w:t xml:space="preserve">                        February</w:t>
            </w:r>
            <w:r>
              <w:rPr>
                <w:bCs/>
              </w:rPr>
              <w:t xml:space="preserve"> </w:t>
            </w:r>
            <w:r>
              <w:rPr>
                <w:iCs/>
              </w:rPr>
              <w:t>2023 - March 2023</w:t>
            </w:r>
          </w:p>
          <w:p w14:paraId="43900F4F" w14:textId="475DED20" w:rsidR="004B79C3" w:rsidRPr="00523B5C" w:rsidRDefault="004B79C3" w:rsidP="004B79C3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Creator, Product Designer</w:t>
            </w:r>
          </w:p>
          <w:p w14:paraId="08A828B6" w14:textId="040672A6" w:rsidR="004B79C3" w:rsidRDefault="004B79C3" w:rsidP="004B79C3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Independently designed and developed a 3-axis sliding gimbal for a webcam by incorporating user-centric design principles, product protection, and manufacturing considerations while using only readily available materials and tools  </w:t>
            </w:r>
          </w:p>
          <w:p w14:paraId="60ED9807" w14:textId="1494A89D" w:rsidR="004B79C3" w:rsidRPr="004B79C3" w:rsidRDefault="004B79C3" w:rsidP="004B79C3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Led end-to-end design process, from conceptualization, 3D modeling, prototyping, and analysis, to final model within 10-day timeframe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458E66F1" w14:textId="77777777" w:rsidR="00864CD1" w:rsidRDefault="00864CD1" w:rsidP="00864CD1">
            <w:pPr>
              <w:spacing w:line="12" w:lineRule="atLeast"/>
              <w:rPr>
                <w:bCs/>
              </w:rPr>
            </w:pPr>
            <w:r>
              <w:rPr>
                <w:b/>
              </w:rPr>
              <w:t xml:space="preserve">University of California, Berkeley, </w:t>
            </w:r>
            <w:r>
              <w:rPr>
                <w:bCs/>
              </w:rPr>
              <w:t xml:space="preserve">Berkeley, California                                                                       </w:t>
            </w:r>
          </w:p>
          <w:p w14:paraId="030FF489" w14:textId="2B020AD1" w:rsidR="00864CD1" w:rsidRDefault="00864CD1" w:rsidP="00864CD1">
            <w:pPr>
              <w:spacing w:line="12" w:lineRule="atLeast"/>
              <w:rPr>
                <w:iCs/>
              </w:rPr>
            </w:pPr>
            <w:r>
              <w:rPr>
                <w:bCs/>
                <w:u w:val="single"/>
              </w:rPr>
              <w:t>Master Of Engineering</w:t>
            </w:r>
            <w:r w:rsidR="008139ED">
              <w:rPr>
                <w:bCs/>
                <w:u w:val="single"/>
              </w:rPr>
              <w:t xml:space="preserve"> Student</w:t>
            </w:r>
            <w:r>
              <w:rPr>
                <w:bCs/>
                <w:u w:val="single"/>
              </w:rPr>
              <w:t xml:space="preserve"> Ambassador</w:t>
            </w:r>
            <w:r>
              <w:rPr>
                <w:bCs/>
              </w:rPr>
              <w:t xml:space="preserve"> </w:t>
            </w:r>
            <w:r w:rsidR="008139ED">
              <w:rPr>
                <w:bCs/>
              </w:rPr>
              <w:t xml:space="preserve"> </w:t>
            </w:r>
            <w:r>
              <w:rPr>
                <w:bCs/>
              </w:rPr>
              <w:t xml:space="preserve">                                                                                                                  September </w:t>
            </w:r>
            <w:r>
              <w:rPr>
                <w:iCs/>
              </w:rPr>
              <w:t xml:space="preserve">2022 </w:t>
            </w:r>
            <w:r w:rsidR="00486480">
              <w:rPr>
                <w:iCs/>
              </w:rPr>
              <w:t>-</w:t>
            </w:r>
            <w:r>
              <w:rPr>
                <w:iCs/>
              </w:rPr>
              <w:t xml:space="preserve"> </w:t>
            </w:r>
            <w:r w:rsidR="00486480">
              <w:rPr>
                <w:iCs/>
              </w:rPr>
              <w:t>May 2023</w:t>
            </w:r>
          </w:p>
          <w:p w14:paraId="1624DC1A" w14:textId="0865B50B" w:rsidR="00864CD1" w:rsidRDefault="00864CD1" w:rsidP="00864CD1">
            <w:pPr>
              <w:pStyle w:val="ListParagraph"/>
              <w:numPr>
                <w:ilvl w:val="0"/>
                <w:numId w:val="34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Engage</w:t>
            </w:r>
            <w:r w:rsidR="00486480">
              <w:rPr>
                <w:iCs/>
              </w:rPr>
              <w:t>d</w:t>
            </w:r>
            <w:r>
              <w:rPr>
                <w:iCs/>
              </w:rPr>
              <w:t xml:space="preserve"> with prospective students by representing the Master of Engineering program with an aim to recruit and inform</w:t>
            </w:r>
          </w:p>
          <w:p w14:paraId="1F1C8AFF" w14:textId="606587F1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bCs/>
              </w:rPr>
              <w:t>Overs</w:t>
            </w:r>
            <w:r w:rsidR="00486480">
              <w:rPr>
                <w:bCs/>
              </w:rPr>
              <w:t>aw</w:t>
            </w:r>
            <w:r>
              <w:rPr>
                <w:bCs/>
              </w:rPr>
              <w:t xml:space="preserve"> the creation and execution of events for the 2022-2023 cohort to establish a greater sense of community and connection</w:t>
            </w:r>
          </w:p>
          <w:p w14:paraId="4ACC6239" w14:textId="77777777" w:rsidR="00864CD1" w:rsidRPr="00864CD1" w:rsidRDefault="00864CD1" w:rsidP="00864CD1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123FE56E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Led 8 board members to continuously impact members through professional, academic, technical, and social development which resulted in more than 400 members registered with the organization, a 74.7% increase in members from the previous year</w:t>
            </w:r>
          </w:p>
          <w:p w14:paraId="13177FAF" w14:textId="19353473" w:rsidR="007125C2" w:rsidRPr="0064165E" w:rsidRDefault="00864CD1" w:rsidP="0064165E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a 36.2% increase in corporate sponsorship and a 181% increase in general event attendance from recorded metrics through new initiatives tailored for professional, academic, social, and technical development </w:t>
            </w: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28826CD5" w:rsidR="00A21785" w:rsidRPr="00A21785" w:rsidRDefault="006707E1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CATIA</w:t>
            </w:r>
            <w:r w:rsidR="00205C5B">
              <w:t xml:space="preserve"> V5, Autodesk (Inventor and AutoCAD), </w:t>
            </w:r>
            <w:r w:rsidR="006B6894">
              <w:t xml:space="preserve">GD&amp;T, </w:t>
            </w:r>
            <w:r w:rsidR="00205C5B">
              <w:t xml:space="preserve">SolidWorks, </w:t>
            </w:r>
            <w:r w:rsidR="001239E0">
              <w:t xml:space="preserve">Python, HTML, JavaScript, C++, </w:t>
            </w:r>
            <w:r w:rsidR="00324407"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122BCF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E95D" w14:textId="77777777" w:rsidR="006F2B78" w:rsidRDefault="006F2B78" w:rsidP="004267BE">
      <w:r>
        <w:separator/>
      </w:r>
    </w:p>
  </w:endnote>
  <w:endnote w:type="continuationSeparator" w:id="0">
    <w:p w14:paraId="037D4683" w14:textId="77777777" w:rsidR="006F2B78" w:rsidRDefault="006F2B78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F555" w14:textId="77777777" w:rsidR="006F2B78" w:rsidRDefault="006F2B78" w:rsidP="004267BE">
      <w:r>
        <w:separator/>
      </w:r>
    </w:p>
  </w:footnote>
  <w:footnote w:type="continuationSeparator" w:id="0">
    <w:p w14:paraId="7F5E321E" w14:textId="77777777" w:rsidR="006F2B78" w:rsidRDefault="006F2B78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  <w:num w:numId="34" w16cid:durableId="916211247">
    <w:abstractNumId w:val="5"/>
  </w:num>
  <w:num w:numId="35" w16cid:durableId="1409377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168FB"/>
    <w:rsid w:val="0001787A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5A3F"/>
    <w:rsid w:val="000F6EAF"/>
    <w:rsid w:val="000F7566"/>
    <w:rsid w:val="0010006B"/>
    <w:rsid w:val="00104AF3"/>
    <w:rsid w:val="0010506D"/>
    <w:rsid w:val="00105AD4"/>
    <w:rsid w:val="00106B11"/>
    <w:rsid w:val="00122BCF"/>
    <w:rsid w:val="001239E0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B6B5C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31595"/>
    <w:rsid w:val="00437F2B"/>
    <w:rsid w:val="00460E4F"/>
    <w:rsid w:val="00474945"/>
    <w:rsid w:val="00484AB5"/>
    <w:rsid w:val="0048551E"/>
    <w:rsid w:val="00486480"/>
    <w:rsid w:val="004A1DCF"/>
    <w:rsid w:val="004B1A3D"/>
    <w:rsid w:val="004B7890"/>
    <w:rsid w:val="004B79C3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4165E"/>
    <w:rsid w:val="006624FA"/>
    <w:rsid w:val="006707E1"/>
    <w:rsid w:val="0067504F"/>
    <w:rsid w:val="006765FA"/>
    <w:rsid w:val="00681C49"/>
    <w:rsid w:val="006915DE"/>
    <w:rsid w:val="00694334"/>
    <w:rsid w:val="00696B95"/>
    <w:rsid w:val="006B6894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2B78"/>
    <w:rsid w:val="006F53C5"/>
    <w:rsid w:val="006F5D2D"/>
    <w:rsid w:val="006F5DF6"/>
    <w:rsid w:val="006F788F"/>
    <w:rsid w:val="007018C5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7F6B46"/>
    <w:rsid w:val="00807ED8"/>
    <w:rsid w:val="008139ED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64CD1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D356F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D5781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2D54"/>
    <w:rsid w:val="00AA670F"/>
    <w:rsid w:val="00AB18E7"/>
    <w:rsid w:val="00AB29B7"/>
    <w:rsid w:val="00AB64BC"/>
    <w:rsid w:val="00AC71EE"/>
    <w:rsid w:val="00AD1468"/>
    <w:rsid w:val="00AD36DD"/>
    <w:rsid w:val="00AD4EA7"/>
    <w:rsid w:val="00AF3BA6"/>
    <w:rsid w:val="00B014F8"/>
    <w:rsid w:val="00B025B5"/>
    <w:rsid w:val="00B03194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92C47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72EB4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D5AE3"/>
    <w:rsid w:val="00FF47C8"/>
    <w:rsid w:val="00FF54C8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10</cp:revision>
  <cp:lastPrinted>2023-09-01T21:06:00Z</cp:lastPrinted>
  <dcterms:created xsi:type="dcterms:W3CDTF">2023-07-20T17:31:00Z</dcterms:created>
  <dcterms:modified xsi:type="dcterms:W3CDTF">2023-09-01T21:06:00Z</dcterms:modified>
</cp:coreProperties>
</file>