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DCP 插件安装及使用说明</w:t>
      </w:r>
    </w:p>
    <w:p>
      <w:r>
        <w:rPr>
          <w:b/>
        </w:rPr>
        <w:t>创建时间</w:t>
      </w:r>
      <w:r>
        <w:t>: 2026-02-10 13:00:39</w:t>
      </w:r>
    </w:p>
    <w:p>
      <w:r>
        <w:rPr>
          <w:b/>
        </w:rPr>
        <w:t>版本</w:t>
      </w:r>
      <w:r>
        <w:t>: 1.1</w:t>
      </w:r>
    </w:p>
    <w:p>
      <w:r>
        <w:rPr>
          <w:b/>
        </w:rPr>
        <w:t>适用范围</w:t>
      </w:r>
      <w:r>
        <w:t>: OpenCode 用户，DCP 插件安装与配置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一、插件概述</w:t>
      </w:r>
    </w:p>
    <w:p>
      <w:pPr>
        <w:pStyle w:val="3"/>
      </w:pPr>
      <w:r>
        <w:t>1.1 什么是 DCP 插件</w:t>
      </w:r>
    </w:p>
    <w:p>
      <w:r>
        <w:rPr>
          <w:b/>
        </w:rPr>
        <w:t>DCP</w:t>
      </w:r>
      <w:r>
        <w:t>（Dynamic Context Pruning）是 OpenCode 的</w:t>
      </w:r>
      <w:r>
        <w:rPr>
          <w:b/>
        </w:rPr>
        <w:t>动态上下文管理插件</w:t>
      </w:r>
      <w:r>
        <w:t>，用于：</w:t>
      </w:r>
    </w:p>
    <w:p>
      <w:r>
        <w:t>**减少 token 使用量**（节省 30-50%）</w:t>
      </w:r>
    </w:p>
    <w:p>
      <w:r>
        <w:t>**清理无用的工具输出**</w:t>
      </w:r>
    </w:p>
    <w:p>
      <w:r>
        <w:t>**提炼关键信息为摘要**</w:t>
      </w:r>
    </w:p>
    <w:p>
      <w:r>
        <w:t>**压缩大段对话内容**</w:t>
      </w:r>
    </w:p>
    <w:p>
      <w:pPr>
        <w:pStyle w:val="3"/>
      </w:pPr>
      <w:r>
        <w:t>1.2 版本说明</w:t>
      </w:r>
    </w:p>
    <w:tbl>
      <w:tblPr>
        <w:tblStyle w:val="35"/>
        <w:tblW w:w="14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  <w:gridCol w:w="360"/>
        <w:gridCol w:w="3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版本来源</w:t>
            </w:r>
          </w:p>
        </w:tc>
        <w:tc>
          <w:tcPr>
            <w:tcW w:w="0" w:type="dxa"/>
          </w:tcPr>
          <w:p>
            <w:r>
              <w:t>版本号</w:t>
            </w:r>
          </w:p>
        </w:tc>
        <w:tc>
          <w:tcPr>
            <w:tcW w:w="0" w:type="dxa"/>
          </w:tcPr>
          <w:p>
            <w:r>
              <w:t>工具名称</w:t>
            </w:r>
          </w:p>
        </w:tc>
        <w:tc>
          <w:tcPr>
            <w:tcW w:w="0" w:type="dxa"/>
          </w:tcPr>
          <w:p>
            <w:r>
              <w:t>特点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**npm 包**（推荐）</w:t>
            </w:r>
          </w:p>
        </w:tc>
        <w:tc>
          <w:tcPr>
            <w:tcW w:w="0" w:type="dxa"/>
          </w:tcPr>
          <w:p>
            <w:r>
              <w:t>2.0.2</w:t>
            </w:r>
          </w:p>
        </w:tc>
        <w:tc>
          <w:tcPr>
            <w:tcW w:w="0" w:type="dxa"/>
          </w:tcPr>
          <w:p>
            <w:r>
              <w:t>prune, distill, compress</w:t>
            </w:r>
          </w:p>
        </w:tc>
        <w:tc>
          <w:tcPr>
            <w:tcW w:w="0" w:type="dxa"/>
          </w:tcPr>
          <w:p>
            <w:r>
              <w:t>功能完整，支持详细配置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**GitHub 官方**</w:t>
            </w:r>
          </w:p>
        </w:tc>
        <w:tc>
          <w:tcPr>
            <w:tcW w:w="0" w:type="dxa"/>
          </w:tcPr>
          <w:p>
            <w:r>
              <w:t>2.0.2</w:t>
            </w:r>
          </w:p>
        </w:tc>
        <w:tc>
          <w:tcPr>
            <w:tcW w:w="0" w:type="dxa"/>
          </w:tcPr>
          <w:p>
            <w:r>
              <w:t>prune, distill, compress</w:t>
            </w:r>
          </w:p>
        </w:tc>
        <w:tc>
          <w:tcPr>
            <w:tcW w:w="0" w:type="dxa"/>
          </w:tcPr>
          <w:p>
            <w:r>
              <w:t>与npm版本同步，功能一致</w:t>
            </w:r>
          </w:p>
        </w:tc>
      </w:tr>
    </w:tbl>
    <w:p>
      <w:r>
        <w:rPr>
          <w:b/>
        </w:rPr>
        <w:t>推荐使用 npm 版</w:t>
      </w:r>
      <w:r>
        <w:t>：功能更新更快，配置选项更丰富。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二、安装方法</w:t>
      </w:r>
    </w:p>
    <w:p>
      <w:pPr>
        <w:pStyle w:val="3"/>
      </w:pPr>
      <w:r>
        <w:t>2.1 前置条件</w:t>
      </w:r>
    </w:p>
    <w:p>
      <w:r>
        <w:t>OpenCode 已正确安装并配置</w:t>
      </w:r>
    </w:p>
    <w:p>
      <w:r>
        <w:t>有 npm 环境访问权限</w:t>
      </w:r>
    </w:p>
    <w:p>
      <w:r>
        <w:t>网络连接正常</w:t>
      </w:r>
    </w:p>
    <w:p>
      <w:pPr>
        <w:pStyle w:val="3"/>
      </w:pPr>
      <w:r>
        <w:t>2.2 安装命令</w:t>
      </w:r>
    </w:p>
    <w:p>
      <w:r>
        <w:rPr>
          <w:i/>
          <w:sz w:val="40"/>
        </w:rPr>
        <w:t>[bash]</w:t>
      </w:r>
    </w:p>
    <w:p>
      <w:r>
        <w:t># 安装最新版本（推荐）
opencode plugin install @tarquinen/opencode-dcp@latest
# 或安装指定版本
opencode plugin install @tarquinen/opencode-dcp@2.0.2</w:t>
      </w:r>
    </w:p>
    <w:p/>
    <w:p>
      <w:pPr>
        <w:pStyle w:val="3"/>
      </w:pPr>
      <w:r>
        <w:t>2.3 验证安装</w:t>
      </w:r>
    </w:p>
    <w:p>
      <w:r>
        <w:t>**检查插件文件**</w:t>
      </w:r>
    </w:p>
    <w:p>
      <w:r>
        <w:rPr>
          <w:i/>
          <w:sz w:val="40"/>
        </w:rPr>
        <w:t>[bash]</w:t>
      </w:r>
    </w:p>
    <w:p>
      <w:r>
        <w:t xml:space="preserve">   ls ~/.config/opencode/plugins/@tarquinen/opencode-dcp/</w:t>
      </w:r>
    </w:p>
    <w:p/>
    <w:p>
      <w:r>
        <w:t>**查看版本信息**</w:t>
      </w:r>
    </w:p>
    <w:p>
      <w:r>
        <w:rPr>
          <w:i/>
          <w:sz w:val="40"/>
        </w:rPr>
        <w:t>[bash]</w:t>
      </w:r>
    </w:p>
    <w:p>
      <w:r>
        <w:t xml:space="preserve">   cat ~/.config/opencode/plugins/@tarquinen/opencode-dcp/package.json | grep version</w:t>
      </w:r>
    </w:p>
    <w:p/>
    <w:p>
      <w:r>
        <w:t>**重启 OpenCode**</w:t>
      </w:r>
    </w:p>
    <w:p>
      <w:r>
        <w:t>安装完成后必须重启 OpenCode 以加载插件。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三、配置详解</w:t>
      </w:r>
    </w:p>
    <w:p>
      <w:pPr>
        <w:pStyle w:val="3"/>
      </w:pPr>
      <w:r>
        <w:t>3.1 配置文件位置</w:t>
      </w:r>
    </w:p>
    <w:p>
      <w:r>
        <w:t>DCP 配置文件按优先级加载：</w:t>
      </w:r>
    </w:p>
    <w:p>
      <w:r>
        <w:t>项目级配置（最高优先级）: .opencode/dcp.jsonc
全局配置: ~/.config/opencode/dcp.jsonc
默认配置（最低优先级）: 内置默认值</w:t>
      </w:r>
    </w:p>
    <w:p/>
    <w:p>
      <w:pPr>
        <w:pStyle w:val="3"/>
      </w:pPr>
      <w:r>
        <w:t>3.2 配置模板</w:t>
      </w:r>
    </w:p>
    <w:p>
      <w:pPr>
        <w:pStyle w:val="4"/>
      </w:pPr>
      <w:r>
        <w:t>推荐配置（日常使用）</w:t>
      </w:r>
    </w:p>
    <w:p>
      <w:r>
        <w:rPr>
          <w:i/>
          <w:sz w:val="40"/>
        </w:rPr>
        <w:t>[json]</w:t>
      </w:r>
    </w:p>
    <w:p>
      <w:r>
        <w:t>{
  "$schema": "https://raw.githubusercontent.com/Opencode-DCP/opencode-dynamic-context-pruning/master/dcp.schema.json",
  "tools": {
    "prune": {
      "permission": "ask"  // 改为询问，避免自动清理
    },
    "distill": {
      "permission": "allow"  // 保留自动蒸馏
    },
    "compress": {
      "permission": "deny"  // 关闭压缩
    }
  },
  "strategies": {
    "deduplication": {
      "enabled": true  // 保留去重
    },
    "supersedeWrites": {
      "enabled": false  // 关闭替代写入
    },
    "purgeErrors": {
      "enabled": true,
      "turns": 10  // 延长到10轮
    }
  }
}</w:t>
      </w:r>
    </w:p>
    <w:p/>
    <w:p>
      <w:pPr>
        <w:pStyle w:val="4"/>
      </w:pPr>
      <w:r>
        <w:t>调试配置（信息保留优先）</w:t>
      </w:r>
    </w:p>
    <w:p>
      <w:r>
        <w:rPr>
          <w:i/>
          <w:sz w:val="40"/>
        </w:rPr>
        <w:t>[json]</w:t>
      </w:r>
    </w:p>
    <w:p>
      <w:r>
        <w:t>{
  "tools": {
    "prune": { "permission": "deny" },      // 完全禁用
    "distill": { "permission": "ask" },      // 手动控制
    "compress": { "permission": "deny" }      // 完全禁用
  },
  "strategies": {
    "deduplication": { "enabled": false },     // 禁用所有自动策略
    "supersedeWrites": { "enabled": false },
    "purgeErrors": { "enabled": false }
  }
}</w:t>
      </w:r>
    </w:p>
    <w:p/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四、工具详解</w:t>
      </w:r>
    </w:p>
    <w:p>
      <w:pPr>
        <w:pStyle w:val="3"/>
      </w:pPr>
      <w:r>
        <w:t>4.1 工具权限说明</w:t>
      </w:r>
    </w:p>
    <w:tbl>
      <w:tblPr>
        <w:tblStyle w:val="35"/>
        <w:tblW w:w="14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  <w:gridCol w:w="360"/>
        <w:gridCol w:w="3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工具</w:t>
            </w:r>
          </w:p>
        </w:tc>
        <w:tc>
          <w:tcPr>
            <w:tcW w:w="0" w:type="dxa"/>
          </w:tcPr>
          <w:p>
            <w:r>
              <w:t>作用</w:t>
            </w:r>
          </w:p>
        </w:tc>
        <w:tc>
          <w:tcPr>
            <w:tcW w:w="0" w:type="dxa"/>
          </w:tcPr>
          <w:p>
            <w:r>
              <w:t>权限选项</w:t>
            </w:r>
          </w:p>
        </w:tc>
        <w:tc>
          <w:tcPr>
            <w:tcW w:w="0" w:type="dxa"/>
          </w:tcPr>
          <w:p>
            <w:r>
              <w:t>推荐设置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**prune**</w:t>
            </w:r>
          </w:p>
        </w:tc>
        <w:tc>
          <w:tcPr>
            <w:tcW w:w="0" w:type="dxa"/>
          </w:tcPr>
          <w:p>
            <w:r>
              <w:t>删除工具输出（无保留）</w:t>
            </w:r>
          </w:p>
        </w:tc>
        <w:tc>
          <w:tcPr>
            <w:tcW w:w="0" w:type="dxa"/>
          </w:tcPr>
          <w:p>
            <w:r>
              <w:t>allow/ask/deny</w:t>
            </w:r>
          </w:p>
        </w:tc>
        <w:tc>
          <w:tcPr>
            <w:tcW w:w="0" w:type="dxa"/>
          </w:tcPr>
          <w:p>
            <w:r>
              <w:t>ask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**distill**</w:t>
            </w:r>
          </w:p>
        </w:tc>
        <w:tc>
          <w:tcPr>
            <w:tcW w:w="0" w:type="dxa"/>
          </w:tcPr>
          <w:p>
            <w:r>
              <w:t>提炼摘要（保留精华）</w:t>
            </w:r>
          </w:p>
        </w:tc>
        <w:tc>
          <w:tcPr>
            <w:tcW w:w="0" w:type="dxa"/>
          </w:tcPr>
          <w:p>
            <w:r>
              <w:t>allow/ask/deny</w:t>
            </w:r>
          </w:p>
        </w:tc>
        <w:tc>
          <w:tcPr>
            <w:tcW w:w="0" w:type="dxa"/>
          </w:tcPr>
          <w:p>
            <w:r>
              <w:t>allow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dxa"/>
          </w:tcPr>
          <w:p>
            <w:r>
              <w:t>**compress**</w:t>
            </w:r>
          </w:p>
        </w:tc>
        <w:tc>
          <w:tcPr>
            <w:tcW w:w="0" w:type="dxa"/>
          </w:tcPr>
          <w:p>
            <w:r>
              <w:t>压缩对话（大段摘要）</w:t>
            </w:r>
          </w:p>
        </w:tc>
        <w:tc>
          <w:tcPr>
            <w:tcW w:w="0" w:type="dxa"/>
          </w:tcPr>
          <w:p>
            <w:r>
              <w:t>allow/ask/deny</w:t>
            </w:r>
          </w:p>
        </w:tc>
        <w:tc>
          <w:tcPr>
            <w:tcW w:w="0" w:type="dxa"/>
          </w:tcPr>
          <w:p>
            <w:r>
              <w:t>deny</w:t>
            </w:r>
          </w:p>
        </w:tc>
      </w:tr>
    </w:tbl>
    <w:p>
      <w:pPr>
        <w:pStyle w:val="3"/>
      </w:pPr>
      <w:r>
        <w:t>4.2 策略说明</w:t>
      </w:r>
    </w:p>
    <w:tbl>
      <w:tblPr>
        <w:tblStyle w:val="35"/>
        <w:tblW w:w="741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950"/>
        <w:gridCol w:w="2125"/>
        <w:gridCol w:w="175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>
            <w:r>
              <w:t>策略</w:t>
            </w:r>
          </w:p>
        </w:tc>
        <w:tc>
          <w:tcPr>
            <w:tcW w:w="1950" w:type="dxa"/>
          </w:tcPr>
          <w:p>
            <w:r>
              <w:t>作用</w:t>
            </w:r>
          </w:p>
        </w:tc>
        <w:tc>
          <w:tcPr>
            <w:tcW w:w="2125" w:type="dxa"/>
          </w:tcPr>
          <w:p>
            <w:r>
              <w:t>默认值</w:t>
            </w:r>
          </w:p>
        </w:tc>
        <w:tc>
          <w:tcPr>
            <w:tcW w:w="1756" w:type="dxa"/>
          </w:tcPr>
          <w:p>
            <w:r>
              <w:t>推荐设置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>
            <w:r>
              <w:t>**deduplication**</w:t>
            </w:r>
          </w:p>
        </w:tc>
        <w:tc>
          <w:tcPr>
            <w:tcW w:w="1950" w:type="dxa"/>
          </w:tcPr>
          <w:p>
            <w:r>
              <w:t>去重，保留最新输出</w:t>
            </w:r>
          </w:p>
        </w:tc>
        <w:tc>
          <w:tcPr>
            <w:tcW w:w="2125" w:type="dxa"/>
          </w:tcPr>
          <w:p>
            <w:r>
              <w:t>enabled</w:t>
            </w:r>
          </w:p>
        </w:tc>
        <w:tc>
          <w:tcPr>
            <w:tcW w:w="1756" w:type="dxa"/>
          </w:tcPr>
          <w:p>
            <w:r>
              <w:t>enabled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>
            <w:r>
              <w:t>**supersedeWrites**</w:t>
            </w:r>
          </w:p>
        </w:tc>
        <w:tc>
          <w:tcPr>
            <w:tcW w:w="1950" w:type="dxa"/>
          </w:tcPr>
          <w:p>
            <w:r>
              <w:t>替代写入，删除冗余</w:t>
            </w:r>
          </w:p>
        </w:tc>
        <w:tc>
          <w:tcPr>
            <w:tcW w:w="2125" w:type="dxa"/>
          </w:tcPr>
          <w:p>
            <w:r>
              <w:t>enabled</w:t>
            </w:r>
          </w:p>
        </w:tc>
        <w:tc>
          <w:tcPr>
            <w:tcW w:w="1756" w:type="dxa"/>
          </w:tcPr>
          <w:p>
            <w:r>
              <w:t>disabled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>
            <w:r>
              <w:t>**purgeErrors**</w:t>
            </w:r>
          </w:p>
        </w:tc>
        <w:tc>
          <w:tcPr>
            <w:tcW w:w="1950" w:type="dxa"/>
          </w:tcPr>
          <w:p>
            <w:r>
              <w:t>清理错误，N轮后删除</w:t>
            </w:r>
          </w:p>
        </w:tc>
        <w:tc>
          <w:tcPr>
            <w:tcW w:w="2125" w:type="dxa"/>
          </w:tcPr>
          <w:p>
            <w:r>
              <w:t>enabled:4</w:t>
            </w:r>
          </w:p>
        </w:tc>
        <w:tc>
          <w:tcPr>
            <w:tcW w:w="1756" w:type="dxa"/>
          </w:tcPr>
          <w:p>
            <w:r>
              <w:t>enabled:10</w:t>
            </w:r>
          </w:p>
        </w:tc>
      </w:tr>
    </w:tbl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五、使用指南</w:t>
      </w:r>
    </w:p>
    <w:p>
      <w:pPr>
        <w:pStyle w:val="3"/>
      </w:pPr>
      <w:r>
        <w:t>5.1 配置更新流程</w:t>
      </w:r>
    </w:p>
    <w:p>
      <w:r>
        <w:t>**备份现有配置**</w:t>
      </w:r>
    </w:p>
    <w:p>
      <w:r>
        <w:rPr>
          <w:i/>
          <w:sz w:val="40"/>
        </w:rPr>
        <w:t>[bash]</w:t>
      </w:r>
    </w:p>
    <w:p>
      <w:r>
        <w:t xml:space="preserve">   cp ~/.config/opencode/dcp.jsonc ~/.config/opencode/dcp.jsonc.backup</w:t>
      </w:r>
    </w:p>
    <w:p/>
    <w:p>
      <w:r>
        <w:t>**编辑配置文件**</w:t>
      </w:r>
    </w:p>
    <w:p>
      <w:r>
        <w:rPr>
          <w:i/>
          <w:sz w:val="40"/>
        </w:rPr>
        <w:t>[bash]</w:t>
      </w:r>
    </w:p>
    <w:p>
      <w:r>
        <w:t xml:space="preserve">   notepad ~/.config/opencode/dcp.jsonc</w:t>
      </w:r>
    </w:p>
    <w:p/>
    <w:p>
      <w:r>
        <w:t>**验证配置语法**</w:t>
      </w:r>
    </w:p>
    <w:p>
      <w:r>
        <w:rPr>
          <w:i/>
          <w:sz w:val="40"/>
        </w:rPr>
        <w:t>[bash]</w:t>
      </w:r>
    </w:p>
    <w:p>
      <w:r>
        <w:t xml:space="preserve">   cat ~/.config/opencode/dcp.jsonc | jq .</w:t>
      </w:r>
    </w:p>
    <w:p/>
    <w:p>
      <w:r>
        <w:t>**重启 OpenCode** 让配置生效</w:t>
      </w:r>
    </w:p>
    <w:p>
      <w:pPr>
        <w:pStyle w:val="3"/>
      </w:pPr>
      <w:r>
        <w:t>5.2 配置优先级</w:t>
      </w:r>
    </w:p>
    <w:p>
      <w:r>
        <w:t>配置文件按优先级合并：默认 &lt; 全局 &lt; 环境变量 &lt; 项目</w:t>
      </w:r>
    </w:p>
    <w:p>
      <w:r>
        <w:t>项目级配置（.opencode/dcp.jsonc）具有最高优先级。</w:t>
      </w:r>
    </w:p>
    <w:p>
      <w:pPr>
        <w:pStyle w:val="3"/>
      </w:pPr>
      <w:r>
        <w:t>5.3 故障排除</w:t>
      </w:r>
    </w:p>
    <w:p>
      <w:pPr>
        <w:pStyle w:val="4"/>
      </w:pPr>
      <w:r>
        <w:t>配置不生效</w:t>
      </w:r>
    </w:p>
    <w:p>
      <w:r>
        <w:t>检查文件位置是否正确</w:t>
      </w:r>
    </w:p>
    <w:p>
      <w:r>
        <w:t>验证 JSON 语法是否正确</w:t>
      </w:r>
    </w:p>
    <w:p>
      <w:r>
        <w:t>确认已重启 OpenCode</w:t>
      </w:r>
    </w:p>
    <w:p>
      <w:r>
        <w:t>查看是否有 Toast 警告提示</w:t>
      </w:r>
    </w:p>
    <w:p>
      <w:pPr>
        <w:pStyle w:val="4"/>
      </w:pPr>
      <w:r>
        <w:t>工具无法使用</w:t>
      </w:r>
    </w:p>
    <w:p>
      <w:r>
        <w:t>检查 permission 设置是否正确</w:t>
      </w:r>
    </w:p>
    <w:p>
      <w:r>
        <w:t>查看控制台是否有错误信息</w:t>
      </w:r>
    </w:p>
    <w:p>
      <w:r>
        <w:t>验证插件版本是否支持该功能</w:t>
      </w:r>
    </w:p>
    <w:p>
      <w:pPr>
        <w:pStyle w:val="4"/>
      </w:pPr>
      <w:r>
        <w:t>性能问题</w:t>
      </w:r>
    </w:p>
    <w:p>
      <w:r>
        <w:t>检查 deduplication 是否导致误删</w:t>
      </w:r>
    </w:p>
    <w:p>
      <w:r>
        <w:t>考虑关闭 compress 工具</w:t>
      </w:r>
    </w:p>
    <w:p>
      <w:r>
        <w:t>调整 purgeErrors 的轮次设置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六、最佳实践</w:t>
      </w:r>
    </w:p>
    <w:p>
      <w:pPr>
        <w:pStyle w:val="3"/>
      </w:pPr>
      <w:bookmarkStart w:id="0" w:name="_GoBack"/>
      <w:bookmarkEnd w:id="0"/>
      <w:r>
        <w:t>6.1 日常使用建议</w:t>
      </w:r>
    </w:p>
    <w:p>
      <w:r>
        <w:t>**prune 设为 "ask"**：避免自动删除有用信息</w:t>
      </w:r>
    </w:p>
    <w:p>
      <w:r>
        <w:t>**保留 distill 自动运行**：适度清理有用</w:t>
      </w:r>
    </w:p>
    <w:p>
      <w:r>
        <w:t>**关闭 compress**：避免过度压缩丢失上下文</w:t>
      </w:r>
    </w:p>
    <w:p>
      <w:r>
        <w:t>**supersedeWrites 关闭**：保留调试信息</w:t>
      </w:r>
    </w:p>
    <w:p>
      <w:r>
        <w:t>**purgeErrors 设为 10**：延长错误保留时间</w:t>
      </w:r>
    </w:p>
    <w:p>
      <w:pPr>
        <w:pStyle w:val="3"/>
      </w:pPr>
      <w:r>
        <w:t>6.2 针对场景配置</w:t>
      </w:r>
    </w:p>
    <w:tbl>
      <w:tblPr>
        <w:tblStyle w:val="35"/>
        <w:tblW w:w="70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750"/>
        <w:gridCol w:w="788"/>
        <w:gridCol w:w="912"/>
        <w:gridCol w:w="1181"/>
        <w:gridCol w:w="1369"/>
        <w:gridCol w:w="113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>
            <w:r>
              <w:t>场景</w:t>
            </w:r>
          </w:p>
        </w:tc>
        <w:tc>
          <w:tcPr>
            <w:tcW w:w="750" w:type="dxa"/>
          </w:tcPr>
          <w:p>
            <w:r>
              <w:t>prune</w:t>
            </w:r>
          </w:p>
        </w:tc>
        <w:tc>
          <w:tcPr>
            <w:tcW w:w="788" w:type="dxa"/>
          </w:tcPr>
          <w:p>
            <w:r>
              <w:t>distill</w:t>
            </w:r>
          </w:p>
        </w:tc>
        <w:tc>
          <w:tcPr>
            <w:tcW w:w="912" w:type="dxa"/>
          </w:tcPr>
          <w:p>
            <w:r>
              <w:t>compress</w:t>
            </w:r>
          </w:p>
        </w:tc>
        <w:tc>
          <w:tcPr>
            <w:tcW w:w="1181" w:type="dxa"/>
          </w:tcPr>
          <w:p>
            <w:r>
              <w:t>deduplication</w:t>
            </w:r>
          </w:p>
        </w:tc>
        <w:tc>
          <w:tcPr>
            <w:tcW w:w="1369" w:type="dxa"/>
          </w:tcPr>
          <w:p>
            <w:r>
              <w:t>supersedeWrites</w:t>
            </w:r>
          </w:p>
        </w:tc>
        <w:tc>
          <w:tcPr>
            <w:tcW w:w="1138" w:type="dxa"/>
          </w:tcPr>
          <w:p>
            <w:r>
              <w:t>purgeErrors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>
            <w:r>
              <w:t>**日常开发**</w:t>
            </w:r>
          </w:p>
        </w:tc>
        <w:tc>
          <w:tcPr>
            <w:tcW w:w="750" w:type="dxa"/>
          </w:tcPr>
          <w:p>
            <w:r>
              <w:t>ask</w:t>
            </w:r>
          </w:p>
        </w:tc>
        <w:tc>
          <w:tcPr>
            <w:tcW w:w="788" w:type="dxa"/>
          </w:tcPr>
          <w:p>
            <w:r>
              <w:t>allow</w:t>
            </w:r>
          </w:p>
        </w:tc>
        <w:tc>
          <w:tcPr>
            <w:tcW w:w="912" w:type="dxa"/>
          </w:tcPr>
          <w:p>
            <w:r>
              <w:t>deny</w:t>
            </w:r>
          </w:p>
        </w:tc>
        <w:tc>
          <w:tcPr>
            <w:tcW w:w="1181" w:type="dxa"/>
          </w:tcPr>
          <w:p>
            <w:r>
              <w:t>true</w:t>
            </w:r>
          </w:p>
        </w:tc>
        <w:tc>
          <w:tcPr>
            <w:tcW w:w="1369" w:type="dxa"/>
          </w:tcPr>
          <w:p>
            <w:r>
              <w:t>false</w:t>
            </w:r>
          </w:p>
        </w:tc>
        <w:tc>
          <w:tcPr>
            <w:tcW w:w="1138" w:type="dxa"/>
          </w:tcPr>
          <w:p>
            <w:r>
              <w:t>10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>
            <w:r>
              <w:t>**调试阶段**</w:t>
            </w:r>
          </w:p>
        </w:tc>
        <w:tc>
          <w:tcPr>
            <w:tcW w:w="750" w:type="dxa"/>
          </w:tcPr>
          <w:p>
            <w:r>
              <w:t>deny</w:t>
            </w:r>
          </w:p>
        </w:tc>
        <w:tc>
          <w:tcPr>
            <w:tcW w:w="788" w:type="dxa"/>
          </w:tcPr>
          <w:p>
            <w:r>
              <w:t>ask</w:t>
            </w:r>
          </w:p>
        </w:tc>
        <w:tc>
          <w:tcPr>
            <w:tcW w:w="912" w:type="dxa"/>
          </w:tcPr>
          <w:p>
            <w:r>
              <w:t>deny</w:t>
            </w:r>
          </w:p>
        </w:tc>
        <w:tc>
          <w:tcPr>
            <w:tcW w:w="1181" w:type="dxa"/>
          </w:tcPr>
          <w:p>
            <w:r>
              <w:t>false</w:t>
            </w:r>
          </w:p>
        </w:tc>
        <w:tc>
          <w:tcPr>
            <w:tcW w:w="1369" w:type="dxa"/>
          </w:tcPr>
          <w:p>
            <w:r>
              <w:t>false</w:t>
            </w:r>
          </w:p>
        </w:tc>
        <w:tc>
          <w:tcPr>
            <w:tcW w:w="1138" w:type="dxa"/>
          </w:tcPr>
          <w:p>
            <w:r>
              <w:t>15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>
            <w:r>
              <w:t>**token节省**</w:t>
            </w:r>
          </w:p>
        </w:tc>
        <w:tc>
          <w:tcPr>
            <w:tcW w:w="750" w:type="dxa"/>
          </w:tcPr>
          <w:p>
            <w:r>
              <w:t>allow</w:t>
            </w:r>
          </w:p>
        </w:tc>
        <w:tc>
          <w:tcPr>
            <w:tcW w:w="788" w:type="dxa"/>
          </w:tcPr>
          <w:p>
            <w:r>
              <w:t>allow</w:t>
            </w:r>
          </w:p>
        </w:tc>
        <w:tc>
          <w:tcPr>
            <w:tcW w:w="912" w:type="dxa"/>
          </w:tcPr>
          <w:p>
            <w:r>
              <w:t>ask</w:t>
            </w:r>
          </w:p>
        </w:tc>
        <w:tc>
          <w:tcPr>
            <w:tcW w:w="1181" w:type="dxa"/>
          </w:tcPr>
          <w:p>
            <w:r>
              <w:t>true</w:t>
            </w:r>
          </w:p>
        </w:tc>
        <w:tc>
          <w:tcPr>
            <w:tcW w:w="1369" w:type="dxa"/>
          </w:tcPr>
          <w:p>
            <w:r>
              <w:t>true</w:t>
            </w:r>
          </w:p>
        </w:tc>
        <w:tc>
          <w:tcPr>
            <w:tcW w:w="1138" w:type="dxa"/>
          </w:tcPr>
          <w:p>
            <w: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>
            <w:r>
              <w:t>**长期对话**</w:t>
            </w:r>
          </w:p>
        </w:tc>
        <w:tc>
          <w:tcPr>
            <w:tcW w:w="750" w:type="dxa"/>
          </w:tcPr>
          <w:p>
            <w:r>
              <w:t>ask</w:t>
            </w:r>
          </w:p>
        </w:tc>
        <w:tc>
          <w:tcPr>
            <w:tcW w:w="788" w:type="dxa"/>
          </w:tcPr>
          <w:p>
            <w:r>
              <w:t>allow</w:t>
            </w:r>
          </w:p>
        </w:tc>
        <w:tc>
          <w:tcPr>
            <w:tcW w:w="912" w:type="dxa"/>
          </w:tcPr>
          <w:p>
            <w:r>
              <w:t>deny</w:t>
            </w:r>
          </w:p>
        </w:tc>
        <w:tc>
          <w:tcPr>
            <w:tcW w:w="1181" w:type="dxa"/>
          </w:tcPr>
          <w:p>
            <w:r>
              <w:t>true</w:t>
            </w:r>
          </w:p>
        </w:tc>
        <w:tc>
          <w:tcPr>
            <w:tcW w:w="1369" w:type="dxa"/>
          </w:tcPr>
          <w:p>
            <w:r>
              <w:t>false</w:t>
            </w:r>
          </w:p>
        </w:tc>
        <w:tc>
          <w:tcPr>
            <w:tcW w:w="1138" w:type="dxa"/>
          </w:tcPr>
          <w:p>
            <w:r>
              <w:t>20</w:t>
            </w:r>
          </w:p>
        </w:tc>
      </w:tr>
    </w:tbl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七、版本管理</w:t>
      </w:r>
    </w:p>
    <w:p>
      <w:pPr>
        <w:pStyle w:val="3"/>
      </w:pPr>
      <w:r>
        <w:t>7.1 版本更新</w:t>
      </w:r>
    </w:p>
    <w:p>
      <w:r>
        <w:rPr>
          <w:i/>
          <w:sz w:val="40"/>
        </w:rPr>
        <w:t>[bash]</w:t>
      </w:r>
    </w:p>
    <w:p>
      <w:r>
        <w:t># 检查当前版本
npm view @tarquinen/opencode-dcp version
# 更新到最新版本
opencode plugin update @tarquinen/opencode-dcp@latest</w:t>
      </w:r>
    </w:p>
    <w:p/>
    <w:p>
      <w:pPr>
        <w:pStyle w:val="3"/>
      </w:pPr>
      <w:r>
        <w:t>7.2 版本兼容性</w:t>
      </w:r>
    </w:p>
    <w:p>
      <w:r>
        <w:t>**2.0.x 系列**：完全兼容，推荐使用</w:t>
      </w:r>
    </w:p>
    <w:p>
      <w:r>
        <w:t>**1.x 系列**：配置格式可能不同，建议升级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八、常见问题</w:t>
      </w:r>
    </w:p>
    <w:p>
      <w:pPr>
        <w:pStyle w:val="3"/>
      </w:pPr>
      <w:r>
        <w:t>Q: 配置文件在哪里？</w:t>
      </w:r>
    </w:p>
    <w:p>
      <w:r>
        <w:t>A: ~/.config/opencode/dcp.jsonc（全局）或项目级 .opencode/dcp.jsonc</w:t>
      </w:r>
    </w:p>
    <w:p>
      <w:pPr>
        <w:pStyle w:val="3"/>
      </w:pPr>
      <w:r>
        <w:t>Q: 为什么 prune 还是自动执行？</w:t>
      </w:r>
    </w:p>
    <w:p>
      <w:r>
        <w:t>A: 检查 permission 是否设为 "ask"，并确保已重启 OpenCode</w:t>
      </w:r>
    </w:p>
    <w:p>
      <w:pPr>
        <w:pStyle w:val="3"/>
      </w:pPr>
      <w:r>
        <w:t>Q: 如何彻底禁用自动策略？</w:t>
      </w:r>
    </w:p>
    <w:p>
      <w:r>
        <w:t>A: 在 strategies 中将所有 enabled 设为 false</w:t>
      </w:r>
    </w:p>
    <w:p>
      <w:pPr>
        <w:pStyle w:val="3"/>
      </w:pPr>
      <w:r>
        <w:t>Q: 配置不生效怎么办？</w:t>
      </w:r>
    </w:p>
    <w:p>
      <w:r>
        <w:t>A: 1) 检查语法 2) 确认文件位置 3) 重启 OpenCode 4) 查看日志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九、参考资源</w:t>
      </w:r>
    </w:p>
    <w:p>
      <w:r>
        <w:t>**GitHub 仓库**: https://github.com/Opencode-DCP/opencode-dynamic-context-pruning</w:t>
      </w:r>
    </w:p>
    <w:p>
      <w:r>
        <w:t>**npm 包**: https://www.npmjs.com/package/@tarquinen/opencode-dcp</w:t>
      </w:r>
    </w:p>
    <w:p>
      <w:r>
        <w:t>**配置文档**: https://opencodedocs.com/Opencode-DCP/opencode-dynamic-context-pruning</w:t>
      </w:r>
    </w:p>
    <w:p>
      <w:r>
        <w:t>**故障排除**: https://opencodedocs.com/Opencode-DCP/opencode-dynamic-context-pruning/faq/troubleshooting/</w:t>
      </w:r>
    </w:p>
    <w:p>
      <w:pPr>
        <w:jc w:val="center"/>
      </w:pPr>
      <w:r>
        <w:t>─────────────────────────────</w:t>
      </w:r>
    </w:p>
    <w:p>
      <w:r>
        <w:rPr>
          <w:b/>
        </w:rPr>
        <w:t>文档更新时间</w:t>
      </w:r>
      <w:r>
        <w:t>: 2026-02-10 13:05:00</w:t>
      </w:r>
    </w:p>
    <w:p>
      <w:r>
        <w:rPr>
          <w:b/>
        </w:rPr>
        <w:t>版本</w:t>
      </w:r>
      <w:r>
        <w:t>: 1.1</w:t>
      </w:r>
    </w:p>
    <w:p>
      <w:r>
        <w:rPr>
          <w:b/>
        </w:rPr>
        <w:t>维护人</w:t>
      </w:r>
      <w:r>
        <w:t>: OpenCode DCP 用户社区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A7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0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qFormat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5">
    <w:name w:val="Light List Accent 1"/>
    <w:basedOn w:val="35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6">
    <w:name w:val="Light List Accent 2"/>
    <w:basedOn w:val="35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8">
    <w:name w:val="Light List Accent 4"/>
    <w:basedOn w:val="35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9">
    <w:name w:val="Light List Accent 5"/>
    <w:basedOn w:val="35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50">
    <w:name w:val="Light List Accent 6"/>
    <w:basedOn w:val="35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51">
    <w:name w:val="Light Grid"/>
    <w:basedOn w:val="35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52">
    <w:name w:val="Light Grid Accent 1"/>
    <w:basedOn w:val="35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4">
    <w:name w:val="Light Grid Accent 3"/>
    <w:basedOn w:val="35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5">
    <w:name w:val="Light Grid Accent 4"/>
    <w:basedOn w:val="35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6">
    <w:name w:val="Light Grid Accent 5"/>
    <w:basedOn w:val="35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7">
    <w:name w:val="Light Grid Accent 6"/>
    <w:basedOn w:val="35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8">
    <w:name w:val="Medium Shading 1"/>
    <w:basedOn w:val="35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qFormat/>
    <w:uiPriority w:val="99"/>
  </w:style>
  <w:style w:type="character" w:customStyle="1" w:styleId="136">
    <w:name w:val="Footer Char"/>
    <w:basedOn w:val="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0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gomutex</dc:creator>
  <dc:description>generated by godocx</dc:description>
  <cp:lastModifiedBy>josuhu</cp:lastModifiedBy>
  <dcterms:modified xsi:type="dcterms:W3CDTF">2026-02-10T07:34:33Z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