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vfwpwuowhd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Your Personal Health Monitor, Right in Your Pocket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 vital health metrics effortlessly with Health Byte. No wearables, no hassle – just your smartphone.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[Download Now]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1i0ps8jf0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Heart Rate Monitoring</w:t>
      </w:r>
      <w:r w:rsidDel="00000000" w:rsidR="00000000" w:rsidRPr="00000000">
        <w:rPr>
          <w:rtl w:val="0"/>
        </w:rPr>
        <w:t xml:space="preserve">: Keep tabs on your ticker, 24/7.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VO2 Max Calculation</w:t>
      </w:r>
      <w:r w:rsidDel="00000000" w:rsidR="00000000" w:rsidRPr="00000000">
        <w:rPr>
          <w:rtl w:val="0"/>
        </w:rPr>
        <w:t xml:space="preserve">: Understand your cardiorespiratory fitness level.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BMI Tracking</w:t>
      </w:r>
      <w:r w:rsidDel="00000000" w:rsidR="00000000" w:rsidRPr="00000000">
        <w:rPr>
          <w:rtl w:val="0"/>
        </w:rPr>
        <w:t xml:space="preserve">: Monitor your body mass index over time.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Blood Pressure Monitoring</w:t>
      </w:r>
      <w:r w:rsidDel="00000000" w:rsidR="00000000" w:rsidRPr="00000000">
        <w:rPr>
          <w:rtl w:val="0"/>
        </w:rPr>
        <w:t xml:space="preserve">: Stay on top of your cardiovascular health.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tizo82agr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App: Download Health Byte from your app store.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Carry Your Phone: Keep your smartphone with you as usual.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Monitoring: Health Byte works silently in the background.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Real-Time Results: Check your health metrics anytime, anywhere.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vxmvvz9a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The Health Byte Advantage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Convenience</w:t>
      </w:r>
      <w:r w:rsidDel="00000000" w:rsidR="00000000" w:rsidRPr="00000000">
        <w:rPr>
          <w:rtl w:val="0"/>
        </w:rPr>
        <w:t xml:space="preserve">: Ditch the extra gadgets. Your phone is all you need.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</w:t>
      </w:r>
      <w:r w:rsidDel="00000000" w:rsidR="00000000" w:rsidRPr="00000000">
        <w:rPr>
          <w:rtl w:val="0"/>
        </w:rPr>
        <w:t xml:space="preserve">: Multiple health metrics in one sleek app.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Monitoring</w:t>
      </w:r>
      <w:r w:rsidDel="00000000" w:rsidR="00000000" w:rsidRPr="00000000">
        <w:rPr>
          <w:rtl w:val="0"/>
        </w:rPr>
        <w:t xml:space="preserve">: Round-the-clock health tracking for a complete picture.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 Insights</w:t>
      </w:r>
      <w:r w:rsidDel="00000000" w:rsidR="00000000" w:rsidRPr="00000000">
        <w:rPr>
          <w:rtl w:val="0"/>
        </w:rPr>
        <w:t xml:space="preserve">: Understand your health trends with easy-to-read graphs and reports.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hhoj8jlqz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What Our Users Say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"As a marathon runner, Health Byte has revolutionized my training. I can track my heart rate and VO2 max without any extra gear!" - Sarah K., Fitness Enthusiast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"Health Byte helps me stay on top of my health even with my busy schedule. It's like having a personal health assistant in my pocket." - Michael T., Business Executive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 recommend Health Byte to my patients for its accuracy and ease of use. It's a valuable tool for monitoring overall health." - Dr. Emily Chen, Cardiologist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5nubmd1r1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Compatibility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Health Byte works with most modern smartphones: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iOS 12.0 or later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 8.0 or later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bfohx41z5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Your Data, Your Privacy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Health Byte, we take your privacy seriously. All your health data is encrypted and stored securely on your device. We never share your personal information without your explicit consent.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fiied1odz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Choose Your Plan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(Free)</w:t>
      </w:r>
      <w:r w:rsidDel="00000000" w:rsidR="00000000" w:rsidRPr="00000000">
        <w:rPr>
          <w:rtl w:val="0"/>
        </w:rPr>
        <w:t xml:space="preserve">: Access to heart rate and BMI tracking.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($4.99/month)</w:t>
      </w:r>
      <w:r w:rsidDel="00000000" w:rsidR="00000000" w:rsidRPr="00000000">
        <w:rPr>
          <w:rtl w:val="0"/>
        </w:rPr>
        <w:t xml:space="preserve">: Unlock all features, including VO2 max and blood pressure monitoring, plus detailed health reports.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va8efdb55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Start Your Health Journey Today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control of your health with the power of technology. Download Health Byte now and turn your smartphone into a comprehensive health monitor.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[App Store] [Google Play]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2024 Health Byte Inc. | Privacy Policy | Terms of Service | Support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[Facebook] [Twitter] [Instagram] [LinkedIn]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