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6451C" w14:textId="77777777" w:rsidR="00050C65" w:rsidRPr="005C7DCC" w:rsidRDefault="00050C65" w:rsidP="008350C8">
      <w:pPr>
        <w:pBdr>
          <w:bottom w:val="single" w:sz="12" w:space="1" w:color="auto"/>
        </w:pBdr>
        <w:spacing w:before="40" w:after="0" w:line="240" w:lineRule="auto"/>
        <w:rPr>
          <w:rFonts w:ascii="Times New Roman" w:hAnsi="Times New Roman" w:cs="Times New Roman"/>
          <w:b/>
          <w:sz w:val="18"/>
          <w:szCs w:val="18"/>
        </w:rPr>
      </w:pPr>
      <w:r>
        <w:rPr>
          <w:rFonts w:ascii="Times New Roman" w:hAnsi="Times New Roman" w:cs="Times New Roman"/>
          <w:b/>
          <w:sz w:val="18"/>
          <w:szCs w:val="18"/>
        </w:rPr>
        <w:t>EDUCATION</w:t>
      </w:r>
    </w:p>
    <w:p w14:paraId="78E600FC" w14:textId="6A29419B" w:rsidR="00050C65" w:rsidRDefault="00050C65" w:rsidP="00050C65">
      <w:pPr>
        <w:spacing w:after="0" w:line="240" w:lineRule="auto"/>
        <w:rPr>
          <w:rFonts w:ascii="Times New Roman" w:hAnsi="Times New Roman" w:cs="Times New Roman"/>
          <w:sz w:val="18"/>
          <w:szCs w:val="18"/>
        </w:rPr>
      </w:pPr>
      <w:r>
        <w:rPr>
          <w:rFonts w:ascii="Times New Roman" w:hAnsi="Times New Roman" w:cs="Times New Roman"/>
          <w:b/>
          <w:bCs/>
          <w:sz w:val="19"/>
          <w:szCs w:val="19"/>
        </w:rPr>
        <w:t>University of Houston</w:t>
      </w:r>
      <w:r>
        <w:rPr>
          <w:rFonts w:ascii="Times New Roman" w:hAnsi="Times New Roman" w:cs="Times New Roman"/>
          <w:b/>
          <w:bCs/>
          <w:sz w:val="19"/>
          <w:szCs w:val="19"/>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000E6F79">
        <w:rPr>
          <w:rFonts w:ascii="Times New Roman" w:hAnsi="Times New Roman" w:cs="Times New Roman"/>
          <w:sz w:val="18"/>
          <w:szCs w:val="18"/>
        </w:rPr>
        <w:t xml:space="preserve">  </w:t>
      </w:r>
      <w:r>
        <w:rPr>
          <w:rFonts w:ascii="Times New Roman" w:hAnsi="Times New Roman" w:cs="Times New Roman"/>
          <w:sz w:val="18"/>
          <w:szCs w:val="18"/>
        </w:rPr>
        <w:t>Houston, Texas</w:t>
      </w:r>
    </w:p>
    <w:p w14:paraId="2AC0BE22" w14:textId="68D55CA5" w:rsidR="00050C65" w:rsidRPr="005C7DCC" w:rsidRDefault="00050C65" w:rsidP="00050C65">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Bachelor of Science in </w:t>
      </w:r>
      <w:r>
        <w:rPr>
          <w:rFonts w:ascii="Times New Roman" w:hAnsi="Times New Roman" w:cs="Times New Roman"/>
          <w:b/>
          <w:bCs/>
          <w:sz w:val="18"/>
          <w:szCs w:val="18"/>
        </w:rPr>
        <w:t xml:space="preserve">Computer Engineering, </w:t>
      </w:r>
      <w:r>
        <w:rPr>
          <w:rFonts w:ascii="Times New Roman" w:hAnsi="Times New Roman" w:cs="Times New Roman"/>
          <w:sz w:val="18"/>
          <w:szCs w:val="18"/>
        </w:rPr>
        <w:t xml:space="preserve">Honors Program </w:t>
      </w:r>
      <w:r>
        <w:rPr>
          <w:rFonts w:ascii="Times New Roman" w:eastAsia="Times New Roman" w:hAnsi="Times New Roman" w:cs="Times New Roman"/>
          <w:color w:val="000000" w:themeColor="text1"/>
          <w:sz w:val="18"/>
          <w:szCs w:val="18"/>
        </w:rPr>
        <w:t xml:space="preserve">– </w:t>
      </w:r>
      <w:r>
        <w:rPr>
          <w:rFonts w:ascii="Times New Roman" w:hAnsi="Times New Roman" w:cs="Times New Roman"/>
          <w:sz w:val="18"/>
          <w:szCs w:val="18"/>
        </w:rPr>
        <w:t xml:space="preserve">GPA: </w:t>
      </w:r>
      <w:r>
        <w:rPr>
          <w:rFonts w:ascii="Times New Roman" w:hAnsi="Times New Roman" w:cs="Times New Roman"/>
          <w:b/>
          <w:bCs/>
          <w:sz w:val="18"/>
          <w:szCs w:val="18"/>
        </w:rPr>
        <w:t>3.73</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000E6F79">
        <w:rPr>
          <w:rFonts w:ascii="Times New Roman" w:hAnsi="Times New Roman" w:cs="Times New Roman"/>
          <w:sz w:val="18"/>
          <w:szCs w:val="18"/>
        </w:rPr>
        <w:t xml:space="preserve">  </w:t>
      </w:r>
      <w:r w:rsidR="00B30C00">
        <w:rPr>
          <w:rFonts w:ascii="Times New Roman" w:hAnsi="Times New Roman" w:cs="Times New Roman"/>
          <w:sz w:val="18"/>
          <w:szCs w:val="18"/>
        </w:rPr>
        <w:t xml:space="preserve">         May</w:t>
      </w:r>
      <w:r>
        <w:rPr>
          <w:rFonts w:ascii="Times New Roman" w:hAnsi="Times New Roman" w:cs="Times New Roman"/>
          <w:sz w:val="18"/>
          <w:szCs w:val="18"/>
        </w:rPr>
        <w:t xml:space="preserve"> 2028</w:t>
      </w:r>
    </w:p>
    <w:p w14:paraId="3F4AD81F" w14:textId="77777777" w:rsidR="00050C65" w:rsidRPr="005C7DCC" w:rsidRDefault="00050C65" w:rsidP="00050C65">
      <w:pPr>
        <w:spacing w:after="0" w:line="240" w:lineRule="auto"/>
        <w:ind w:left="288"/>
        <w:rPr>
          <w:rFonts w:ascii="Times New Roman" w:hAnsi="Times New Roman" w:cs="Times New Roman"/>
          <w:sz w:val="18"/>
          <w:szCs w:val="18"/>
        </w:rPr>
      </w:pPr>
      <w:r>
        <w:rPr>
          <w:rFonts w:ascii="Times New Roman" w:hAnsi="Times New Roman" w:cs="Times New Roman"/>
          <w:b/>
          <w:sz w:val="18"/>
          <w:szCs w:val="18"/>
        </w:rPr>
        <w:t>Relevant coursework</w:t>
      </w:r>
      <w:r>
        <w:rPr>
          <w:rFonts w:ascii="Times New Roman" w:hAnsi="Times New Roman" w:cs="Times New Roman"/>
          <w:bCs/>
          <w:sz w:val="18"/>
          <w:szCs w:val="18"/>
        </w:rPr>
        <w:t xml:space="preserve">: Programming Fundamentals II, Physics, </w:t>
      </w:r>
      <w:r>
        <w:rPr>
          <w:rFonts w:ascii="Times New Roman" w:hAnsi="Times New Roman" w:cs="Times New Roman"/>
          <w:sz w:val="18"/>
          <w:szCs w:val="18"/>
        </w:rPr>
        <w:t xml:space="preserve">Computing for Engineers, </w:t>
      </w:r>
      <w:bookmarkStart w:id="0" w:name="_Hlk210250864"/>
      <w:r>
        <w:rPr>
          <w:rFonts w:ascii="Times New Roman" w:hAnsi="Times New Roman" w:cs="Times New Roman"/>
          <w:sz w:val="18"/>
          <w:szCs w:val="18"/>
        </w:rPr>
        <w:t xml:space="preserve">Calculus </w:t>
      </w:r>
      <w:bookmarkEnd w:id="0"/>
      <w:r>
        <w:rPr>
          <w:rFonts w:ascii="Times New Roman" w:hAnsi="Times New Roman" w:cs="Times New Roman"/>
          <w:sz w:val="18"/>
          <w:szCs w:val="18"/>
        </w:rPr>
        <w:t>I &amp; II, Macroeconomics, AI/ML Concepts</w:t>
      </w:r>
    </w:p>
    <w:p w14:paraId="3551F8D3" w14:textId="77777777" w:rsidR="00050C65" w:rsidRDefault="00050C65" w:rsidP="00050C65">
      <w:pPr>
        <w:spacing w:after="0" w:line="240" w:lineRule="auto"/>
        <w:ind w:left="288"/>
        <w:rPr>
          <w:rFonts w:ascii="Times New Roman" w:hAnsi="Times New Roman" w:cs="Times New Roman"/>
          <w:b/>
          <w:bCs/>
          <w:sz w:val="18"/>
          <w:szCs w:val="18"/>
        </w:rPr>
      </w:pPr>
      <w:r>
        <w:rPr>
          <w:rFonts w:ascii="Times New Roman" w:hAnsi="Times New Roman" w:cs="Times New Roman"/>
          <w:b/>
          <w:bCs/>
          <w:sz w:val="18"/>
          <w:szCs w:val="18"/>
        </w:rPr>
        <w:t xml:space="preserve">Affiliations: </w:t>
      </w:r>
      <w:r>
        <w:rPr>
          <w:rFonts w:ascii="Times New Roman" w:hAnsi="Times New Roman" w:cs="Times New Roman"/>
          <w:sz w:val="18"/>
          <w:szCs w:val="18"/>
        </w:rPr>
        <w:t>NSBE, SEO Career, Codepath, IEEE</w:t>
      </w:r>
    </w:p>
    <w:p w14:paraId="24C38F25" w14:textId="77777777" w:rsidR="00050C65" w:rsidRPr="00336BDA" w:rsidRDefault="00050C65" w:rsidP="00050C65">
      <w:pPr>
        <w:spacing w:after="0" w:line="240" w:lineRule="auto"/>
        <w:ind w:left="288"/>
        <w:rPr>
          <w:rFonts w:ascii="Times New Roman" w:hAnsi="Times New Roman" w:cs="Times New Roman"/>
          <w:b/>
          <w:bCs/>
          <w:sz w:val="18"/>
          <w:szCs w:val="18"/>
        </w:rPr>
      </w:pPr>
      <w:r>
        <w:rPr>
          <w:rFonts w:ascii="Times New Roman" w:hAnsi="Times New Roman" w:cs="Times New Roman"/>
          <w:b/>
          <w:bCs/>
          <w:sz w:val="18"/>
          <w:szCs w:val="18"/>
        </w:rPr>
        <w:t>Honors</w:t>
      </w:r>
      <w:r>
        <w:rPr>
          <w:rFonts w:ascii="Times New Roman" w:hAnsi="Times New Roman" w:cs="Times New Roman"/>
          <w:sz w:val="18"/>
          <w:szCs w:val="18"/>
        </w:rPr>
        <w:t xml:space="preserve">: Dean’s List, Academic Excellence Scholarship, </w:t>
      </w:r>
      <w:r>
        <w:rPr>
          <w:rFonts w:ascii="Times New Roman" w:eastAsia="Times New Roman" w:hAnsi="Times New Roman" w:cs="Times New Roman"/>
          <w:color w:val="000000" w:themeColor="text1"/>
          <w:sz w:val="18"/>
          <w:szCs w:val="18"/>
        </w:rPr>
        <w:t xml:space="preserve">Georgia CCE Honor Society, </w:t>
      </w:r>
      <w:r>
        <w:rPr>
          <w:rFonts w:ascii="Times New Roman" w:hAnsi="Times New Roman" w:cs="Times New Roman"/>
          <w:sz w:val="18"/>
          <w:szCs w:val="18"/>
        </w:rPr>
        <w:t xml:space="preserve">GGC President’s List, </w:t>
      </w:r>
      <w:r>
        <w:rPr>
          <w:rFonts w:ascii="Times New Roman" w:eastAsia="Times New Roman" w:hAnsi="Times New Roman" w:cs="Times New Roman"/>
          <w:color w:val="000000" w:themeColor="text1"/>
          <w:sz w:val="18"/>
          <w:szCs w:val="18"/>
        </w:rPr>
        <w:t>DoE Intl. Award, Harvard YL Program</w:t>
      </w:r>
    </w:p>
    <w:p w14:paraId="7D5745C5" w14:textId="77777777" w:rsidR="00050C65" w:rsidRPr="005C7DCC" w:rsidRDefault="00050C65" w:rsidP="00050C65">
      <w:pPr>
        <w:pBdr>
          <w:bottom w:val="single" w:sz="12" w:space="1" w:color="auto"/>
        </w:pBdr>
        <w:spacing w:after="0" w:line="240" w:lineRule="auto"/>
        <w:rPr>
          <w:rFonts w:ascii="Times New Roman" w:hAnsi="Times New Roman" w:cs="Times New Roman"/>
          <w:b/>
          <w:sz w:val="18"/>
          <w:szCs w:val="18"/>
        </w:rPr>
      </w:pPr>
      <w:r>
        <w:rPr>
          <w:rFonts w:ascii="Times New Roman" w:hAnsi="Times New Roman" w:cs="Times New Roman"/>
          <w:b/>
          <w:sz w:val="18"/>
          <w:szCs w:val="18"/>
        </w:rPr>
        <w:t>TECHNICAL SKILLS</w:t>
      </w:r>
    </w:p>
    <w:p w14:paraId="181C93C6" w14:textId="77777777" w:rsidR="00050C65" w:rsidRPr="005B436A" w:rsidRDefault="00050C65" w:rsidP="00050C65">
      <w:pPr>
        <w:spacing w:after="0" w:line="240" w:lineRule="auto"/>
        <w:rPr>
          <w:rFonts w:ascii="Times New Roman" w:hAnsi="Times New Roman" w:cs="Times New Roman"/>
          <w:sz w:val="18"/>
          <w:szCs w:val="18"/>
        </w:rPr>
      </w:pPr>
      <w:r>
        <w:rPr>
          <w:rFonts w:ascii="Times New Roman" w:hAnsi="Times New Roman" w:cs="Times New Roman"/>
          <w:b/>
          <w:bCs/>
          <w:sz w:val="18"/>
          <w:szCs w:val="18"/>
        </w:rPr>
        <w:t xml:space="preserve">Languages: </w:t>
      </w:r>
      <w:r>
        <w:rPr>
          <w:rFonts w:ascii="Times New Roman" w:hAnsi="Times New Roman" w:cs="Times New Roman"/>
          <w:sz w:val="18"/>
          <w:szCs w:val="18"/>
        </w:rPr>
        <w:t>Python, C++, JavaScript, SQL, Bash, PowerShell, HTML/CSS</w:t>
      </w:r>
    </w:p>
    <w:p w14:paraId="1B5DDA7D" w14:textId="77777777" w:rsidR="00050C65" w:rsidRPr="00336BDA" w:rsidRDefault="00050C65" w:rsidP="00050C65">
      <w:pPr>
        <w:spacing w:after="0" w:line="240" w:lineRule="auto"/>
        <w:rPr>
          <w:rFonts w:ascii="Times New Roman" w:hAnsi="Times New Roman" w:cs="Times New Roman"/>
          <w:sz w:val="18"/>
          <w:szCs w:val="18"/>
        </w:rPr>
      </w:pPr>
      <w:r>
        <w:rPr>
          <w:rFonts w:ascii="Times New Roman" w:hAnsi="Times New Roman" w:cs="Times New Roman"/>
          <w:b/>
          <w:bCs/>
          <w:sz w:val="18"/>
          <w:szCs w:val="18"/>
        </w:rPr>
        <w:t xml:space="preserve">Frameworks/Libraries: </w:t>
      </w:r>
      <w:r>
        <w:rPr>
          <w:rFonts w:ascii="Times New Roman" w:hAnsi="Times New Roman" w:cs="Times New Roman"/>
          <w:sz w:val="18"/>
          <w:szCs w:val="18"/>
        </w:rPr>
        <w:t>PySpark, PyTorch, Pandas, NumPy, Seaborn, Matplotlib, Streamlit, React, Node.js, Pickle, Scikit-learn, yFinance, MySQL</w:t>
      </w:r>
    </w:p>
    <w:p w14:paraId="7A93B2CA" w14:textId="77777777" w:rsidR="00050C65" w:rsidRPr="005C7DCC" w:rsidRDefault="00050C65" w:rsidP="00050C65">
      <w:pPr>
        <w:spacing w:after="40" w:line="240" w:lineRule="auto"/>
        <w:rPr>
          <w:rFonts w:ascii="Times New Roman" w:eastAsia="Times New Roman" w:hAnsi="Times New Roman" w:cs="Times New Roman"/>
          <w:color w:val="000000" w:themeColor="text1"/>
          <w:sz w:val="18"/>
          <w:szCs w:val="18"/>
        </w:rPr>
      </w:pPr>
      <w:r>
        <w:rPr>
          <w:rFonts w:ascii="Times New Roman" w:hAnsi="Times New Roman" w:cs="Times New Roman"/>
          <w:b/>
          <w:bCs/>
          <w:sz w:val="18"/>
          <w:szCs w:val="18"/>
        </w:rPr>
        <w:t xml:space="preserve">Data Platforms: </w:t>
      </w:r>
      <w:r>
        <w:rPr>
          <w:rFonts w:ascii="Times New Roman" w:hAnsi="Times New Roman" w:cs="Times New Roman"/>
          <w:sz w:val="18"/>
          <w:szCs w:val="18"/>
        </w:rPr>
        <w:t>Hadoop, Hive, Impala, Spark</w:t>
      </w:r>
      <w:r>
        <w:rPr>
          <w:rFonts w:ascii="Times New Roman" w:hAnsi="Times New Roman" w:cs="Times New Roman"/>
          <w:b/>
          <w:bCs/>
          <w:sz w:val="18"/>
          <w:szCs w:val="18"/>
        </w:rPr>
        <w:br/>
        <w:t xml:space="preserve">Tools/Platforms: </w:t>
      </w:r>
      <w:r>
        <w:rPr>
          <w:rFonts w:ascii="Times New Roman" w:eastAsia="Times New Roman" w:hAnsi="Times New Roman" w:cs="Times New Roman"/>
          <w:color w:val="000000" w:themeColor="text1"/>
          <w:sz w:val="18"/>
          <w:szCs w:val="18"/>
        </w:rPr>
        <w:t>Jupyter Notebook, VS Code, Obsidian, Git, TradingView, Slurm, Bitbucket, Azure DevOps, Microsoft Office Suites, MSAL, Alation, MATLAB, Arduino, Tinker CAD, Unity</w:t>
      </w:r>
    </w:p>
    <w:p w14:paraId="0F3EF73B" w14:textId="77777777" w:rsidR="00050C65" w:rsidRPr="005C7DCC" w:rsidRDefault="00050C65" w:rsidP="00050C65">
      <w:pPr>
        <w:pBdr>
          <w:bottom w:val="single" w:sz="12" w:space="1" w:color="auto"/>
        </w:pBdr>
        <w:spacing w:after="0" w:line="240" w:lineRule="auto"/>
        <w:rPr>
          <w:rFonts w:ascii="Times New Roman" w:hAnsi="Times New Roman" w:cs="Times New Roman"/>
          <w:sz w:val="18"/>
          <w:szCs w:val="18"/>
        </w:rPr>
      </w:pPr>
      <w:r>
        <w:rPr>
          <w:rFonts w:ascii="Times New Roman" w:hAnsi="Times New Roman" w:cs="Times New Roman"/>
          <w:b/>
          <w:sz w:val="18"/>
          <w:szCs w:val="18"/>
        </w:rPr>
        <w:t>EXPERIENCE</w:t>
      </w:r>
    </w:p>
    <w:p w14:paraId="6E0F9F71" w14:textId="6C4BA0AA" w:rsidR="00B85CB6" w:rsidRPr="00B85CB6" w:rsidRDefault="00B85CB6" w:rsidP="00050C65">
      <w:pPr>
        <w:pStyle w:val="ListParagraph"/>
        <w:spacing w:after="0" w:line="240" w:lineRule="auto"/>
        <w:ind w:left="0"/>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8"/>
          <w:szCs w:val="18"/>
        </w:rPr>
        <w:t>JPMorgan Chase</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color w:val="000000" w:themeColor="text1"/>
          <w:sz w:val="18"/>
          <w:szCs w:val="18"/>
        </w:rPr>
        <w:t>New York City</w:t>
      </w:r>
      <w:r w:rsidRPr="00B85CB6">
        <w:rPr>
          <w:rFonts w:ascii="Times New Roman" w:eastAsia="Times New Roman" w:hAnsi="Times New Roman" w:cs="Times New Roman"/>
          <w:color w:val="000000" w:themeColor="text1"/>
          <w:sz w:val="18"/>
          <w:szCs w:val="18"/>
        </w:rPr>
        <w:t>, NY</w:t>
      </w:r>
    </w:p>
    <w:p w14:paraId="65C87BFB" w14:textId="57493C20" w:rsidR="00B85CB6" w:rsidRPr="00B85CB6" w:rsidRDefault="00B85CB6" w:rsidP="00050C65">
      <w:pPr>
        <w:pStyle w:val="ListParagraph"/>
        <w:spacing w:after="0" w:line="240" w:lineRule="auto"/>
        <w:ind w:left="0"/>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Data for Good Hackathon Participant</w:t>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t xml:space="preserve">      October 2026</w:t>
      </w:r>
    </w:p>
    <w:p>
      <w:pPr>
        <w:pStyle w:val="ListParagraph"/>
        <w:numPr>
          <w:ilvl w:val="0"/>
          <w:numId w:val="24"/>
        </w:numPr>
        <w:spacing w:after="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Engineered a statistical model of how NBA travel and scheduling affect team performance across </w:t>
      </w:r>
      <w:r>
        <w:rPr>
          <w:rFonts w:ascii="Times New Roman" w:eastAsia="Times New Roman" w:hAnsi="Times New Roman" w:cs="Times New Roman"/>
          <w:b/>
          <w:bCs/>
          <w:color w:val="000000" w:themeColor="text1"/>
          <w:sz w:val="18"/>
          <w:szCs w:val="18"/>
        </w:rPr>
        <w:t xml:space="preserve">6,150</w:t>
      </w:r>
      <w:r>
        <w:rPr>
          <w:rFonts w:ascii="Times New Roman" w:eastAsia="Times New Roman" w:hAnsi="Times New Roman" w:cs="Times New Roman"/>
          <w:color w:val="000000" w:themeColor="text1"/>
          <w:sz w:val="18"/>
          <w:szCs w:val="18"/>
        </w:rPr>
        <w:t xml:space="preserve"> games, finding back-to-backs had the largest effect, dropping teams to a </w:t>
      </w:r>
      <w:r>
        <w:rPr>
          <w:rFonts w:ascii="Times New Roman" w:eastAsia="Times New Roman" w:hAnsi="Times New Roman" w:cs="Times New Roman"/>
          <w:b/>
          <w:bCs/>
          <w:color w:val="000000" w:themeColor="text1"/>
          <w:sz w:val="18"/>
          <w:szCs w:val="18"/>
        </w:rPr>
        <w:t xml:space="preserve">44%</w:t>
      </w:r>
      <w:r>
        <w:rPr>
          <w:rFonts w:ascii="Times New Roman" w:eastAsia="Times New Roman" w:hAnsi="Times New Roman" w:cs="Times New Roman"/>
          <w:color w:val="000000" w:themeColor="text1"/>
          <w:sz w:val="18"/>
          <w:szCs w:val="18"/>
        </w:rPr>
        <w:t xml:space="preserve"> win rate; collaborated in a diverse </w:t>
      </w:r>
      <w:r>
        <w:rPr>
          <w:rFonts w:ascii="Times New Roman" w:eastAsia="Times New Roman" w:hAnsi="Times New Roman" w:cs="Times New Roman"/>
          <w:b/>
          <w:bCs/>
          <w:color w:val="000000" w:themeColor="text1"/>
          <w:sz w:val="18"/>
          <w:szCs w:val="18"/>
        </w:rPr>
        <w:t xml:space="preserve">4</w:t>
      </w:r>
      <w:r>
        <w:rPr>
          <w:rFonts w:ascii="Times New Roman" w:eastAsia="Times New Roman" w:hAnsi="Times New Roman" w:cs="Times New Roman"/>
          <w:color w:val="000000" w:themeColor="text1"/>
          <w:sz w:val="18"/>
          <w:szCs w:val="18"/>
        </w:rPr>
        <w:t xml:space="preserve">-person team using Python, Jupyter Notebooks, Pandas, and statsmodels.</w:t>
      </w:r>
    </w:p>
    <w:p w14:paraId="7D9F520B" w14:textId="7BEB798E" w:rsidR="00050C65" w:rsidRDefault="00050C65" w:rsidP="00050C65">
      <w:pPr>
        <w:pStyle w:val="ListParagraph"/>
        <w:spacing w:after="0" w:line="240" w:lineRule="auto"/>
        <w:ind w:left="0"/>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8"/>
          <w:szCs w:val="18"/>
        </w:rPr>
        <w:t>PNC</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color w:val="000000" w:themeColor="text1"/>
          <w:sz w:val="18"/>
          <w:szCs w:val="18"/>
        </w:rPr>
        <w:t>Washington D.C.</w:t>
      </w:r>
    </w:p>
    <w:p w14:paraId="641B785D" w14:textId="77777777" w:rsidR="00050C65" w:rsidRDefault="00050C65" w:rsidP="00050C65">
      <w:pPr>
        <w:pStyle w:val="ListParagraph"/>
        <w:spacing w:after="0" w:line="240" w:lineRule="auto"/>
        <w:ind w:left="0"/>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Quantitative Analytics Intern</w:t>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t xml:space="preserve">   June 2026 – August 2026</w:t>
      </w:r>
    </w:p>
    <w:p w14:paraId="0CE5781B" w14:textId="606D46C7" w:rsidR="00050C65" w:rsidRDefault="00050C65" w:rsidP="00050C65">
      <w:pPr>
        <w:pStyle w:val="ListParagraph"/>
        <w:numPr>
          <w:ilvl w:val="0"/>
          <w:numId w:val="24"/>
        </w:numPr>
        <w:spacing w:after="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Applied quantitative and </w:t>
      </w:r>
      <w:r w:rsidR="00B85CB6">
        <w:rPr>
          <w:rFonts w:ascii="Times New Roman" w:eastAsia="Times New Roman" w:hAnsi="Times New Roman" w:cs="Times New Roman"/>
          <w:color w:val="000000" w:themeColor="text1"/>
          <w:sz w:val="18"/>
          <w:szCs w:val="18"/>
        </w:rPr>
        <w:t>data</w:t>
      </w:r>
      <w:r>
        <w:rPr>
          <w:rFonts w:ascii="Times New Roman" w:eastAsia="Times New Roman" w:hAnsi="Times New Roman" w:cs="Times New Roman"/>
          <w:color w:val="000000" w:themeColor="text1"/>
          <w:sz w:val="18"/>
          <w:szCs w:val="18"/>
        </w:rPr>
        <w:t xml:space="preserve"> modeling techniques while collaborating on over </w:t>
      </w:r>
      <w:r>
        <w:rPr>
          <w:rFonts w:ascii="Times New Roman" w:eastAsia="Times New Roman" w:hAnsi="Times New Roman" w:cs="Times New Roman"/>
          <w:b/>
          <w:bCs/>
          <w:color w:val="000000" w:themeColor="text1"/>
          <w:sz w:val="18"/>
          <w:szCs w:val="18"/>
        </w:rPr>
        <w:t>400</w:t>
      </w:r>
      <w:r>
        <w:rPr>
          <w:rFonts w:ascii="Times New Roman" w:eastAsia="Times New Roman" w:hAnsi="Times New Roman" w:cs="Times New Roman"/>
          <w:color w:val="000000" w:themeColor="text1"/>
          <w:sz w:val="18"/>
          <w:szCs w:val="18"/>
        </w:rPr>
        <w:t xml:space="preserve"> models across PNC's inventory, including a CCAR/DFAST loss-forecasting model developed through </w:t>
      </w:r>
      <w:r>
        <w:rPr>
          <w:rFonts w:ascii="Times New Roman" w:eastAsia="Times New Roman" w:hAnsi="Times New Roman" w:cs="Times New Roman"/>
          <w:b/>
          <w:bCs/>
          <w:color w:val="000000" w:themeColor="text1"/>
          <w:sz w:val="18"/>
          <w:szCs w:val="18"/>
        </w:rPr>
        <w:t>1,000</w:t>
      </w:r>
      <w:r>
        <w:rPr>
          <w:rFonts w:ascii="Times New Roman" w:eastAsia="Times New Roman" w:hAnsi="Times New Roman" w:cs="Times New Roman"/>
          <w:color w:val="000000" w:themeColor="text1"/>
          <w:sz w:val="18"/>
          <w:szCs w:val="18"/>
        </w:rPr>
        <w:t xml:space="preserve"> Monte Carlo simulations, validating a </w:t>
      </w:r>
      <w:r>
        <w:rPr>
          <w:rFonts w:ascii="Times New Roman" w:eastAsia="Times New Roman" w:hAnsi="Times New Roman" w:cs="Times New Roman"/>
          <w:b/>
          <w:bCs/>
          <w:color w:val="000000" w:themeColor="text1"/>
          <w:sz w:val="18"/>
          <w:szCs w:val="18"/>
        </w:rPr>
        <w:t>90</w:t>
      </w:r>
      <w:r>
        <w:rPr>
          <w:rFonts w:ascii="Times New Roman" w:eastAsia="Times New Roman" w:hAnsi="Times New Roman" w:cs="Times New Roman"/>
          <w:color w:val="000000" w:themeColor="text1"/>
          <w:sz w:val="18"/>
          <w:szCs w:val="18"/>
        </w:rPr>
        <w:t>% prediction interval against actual quarterly results, deployed using Python's pickle library.</w:t>
      </w:r>
    </w:p>
    <w:p w14:paraId="5A3D61FF" w14:textId="77777777" w:rsidR="00050C65" w:rsidRPr="00400447" w:rsidRDefault="00050C65" w:rsidP="00050C65">
      <w:pPr>
        <w:pStyle w:val="ListParagraph"/>
        <w:numPr>
          <w:ilvl w:val="0"/>
          <w:numId w:val="24"/>
        </w:numPr>
        <w:spacing w:after="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Built and productionized an automated Python data pipeline for regulatory and risk analytics, monitoring internal and external sources to deliver daily reporting for Model Risk, MRMG, Audit, and OP Risk stakeholders, boosting model development output by </w:t>
      </w:r>
      <w:r>
        <w:rPr>
          <w:rFonts w:ascii="Times New Roman" w:eastAsia="Times New Roman" w:hAnsi="Times New Roman" w:cs="Times New Roman"/>
          <w:b/>
          <w:bCs/>
          <w:color w:val="000000" w:themeColor="text1"/>
          <w:sz w:val="18"/>
          <w:szCs w:val="18"/>
        </w:rPr>
        <w:t>10</w:t>
      </w:r>
      <w:r>
        <w:rPr>
          <w:rFonts w:ascii="Times New Roman" w:eastAsia="Times New Roman" w:hAnsi="Times New Roman" w:cs="Times New Roman"/>
          <w:color w:val="000000" w:themeColor="text1"/>
          <w:sz w:val="18"/>
          <w:szCs w:val="18"/>
        </w:rPr>
        <w:t>%.</w:t>
      </w:r>
    </w:p>
    <w:p w14:paraId="7FE56AB2" w14:textId="77777777" w:rsidR="00050C65" w:rsidRPr="00400447" w:rsidRDefault="00050C65" w:rsidP="00050C65">
      <w:pPr>
        <w:pStyle w:val="ListParagraph"/>
        <w:numPr>
          <w:ilvl w:val="0"/>
          <w:numId w:val="24"/>
        </w:numPr>
        <w:spacing w:after="0"/>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Engineered an end-to-end big data pipeline (Python, PySpark, Hadoop, Hive, Impala) that flags client spending spikes and portfolio shifts to trigger targeted banker outreach, scheduled through Slurm/PowerShell automation, driving a </w:t>
      </w:r>
      <w:r>
        <w:rPr>
          <w:rFonts w:ascii="Times New Roman" w:eastAsia="Times New Roman" w:hAnsi="Times New Roman" w:cs="Times New Roman"/>
          <w:b/>
          <w:bCs/>
          <w:color w:val="000000" w:themeColor="text1"/>
          <w:sz w:val="18"/>
          <w:szCs w:val="18"/>
        </w:rPr>
        <w:t>5</w:t>
      </w:r>
      <w:r>
        <w:rPr>
          <w:rFonts w:ascii="Times New Roman" w:eastAsia="Times New Roman" w:hAnsi="Times New Roman" w:cs="Times New Roman"/>
          <w:color w:val="000000" w:themeColor="text1"/>
          <w:sz w:val="18"/>
          <w:szCs w:val="18"/>
        </w:rPr>
        <w:t>% increase in client retention.</w:t>
      </w:r>
    </w:p>
    <w:p w14:paraId="1F3B208F" w14:textId="77777777" w:rsidR="00050C65" w:rsidRPr="005C7DCC" w:rsidRDefault="00050C65" w:rsidP="00050C65">
      <w:pPr>
        <w:pStyle w:val="ListParagraph"/>
        <w:spacing w:after="0" w:line="240" w:lineRule="auto"/>
        <w:ind w:left="0"/>
        <w:rPr>
          <w:rFonts w:ascii="Times New Roman" w:hAnsi="Times New Roman" w:cs="Times New Roman"/>
          <w:sz w:val="18"/>
          <w:szCs w:val="18"/>
        </w:rPr>
      </w:pPr>
      <w:r>
        <w:rPr>
          <w:rFonts w:ascii="Times New Roman" w:eastAsia="Times New Roman" w:hAnsi="Times New Roman" w:cs="Times New Roman"/>
          <w:b/>
          <w:bCs/>
          <w:color w:val="000000" w:themeColor="text1"/>
          <w:sz w:val="18"/>
          <w:szCs w:val="18"/>
        </w:rPr>
        <w:t>Code Ninjas</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color w:val="000000" w:themeColor="text1"/>
          <w:sz w:val="18"/>
          <w:szCs w:val="18"/>
        </w:rPr>
        <w:t xml:space="preserve">Snellville, Georgia </w:t>
      </w:r>
    </w:p>
    <w:p w14:paraId="3A5CC506" w14:textId="77777777" w:rsidR="00050C65" w:rsidRPr="005C7DCC" w:rsidRDefault="00050C65" w:rsidP="00050C65">
      <w:pPr>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18"/>
          <w:szCs w:val="18"/>
        </w:rPr>
      </w:pPr>
      <w:r>
        <w:rPr>
          <w:rFonts w:ascii="Times New Roman" w:eastAsia="Times New Roman" w:hAnsi="Times New Roman" w:cs="Times New Roman"/>
          <w:color w:val="000000" w:themeColor="text1"/>
          <w:sz w:val="18"/>
          <w:szCs w:val="18"/>
        </w:rPr>
        <w:t>Coding Instructor</w:t>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t xml:space="preserve">             January 2025 – January 2026</w:t>
      </w:r>
    </w:p>
    <w:p w14:paraId="13FF3E11" w14:textId="77777777" w:rsidR="00050C65" w:rsidRPr="005C7DCC" w:rsidRDefault="00050C65" w:rsidP="00050C65">
      <w:pPr>
        <w:pStyle w:val="ListParagraph"/>
        <w:numPr>
          <w:ilvl w:val="0"/>
          <w:numId w:val="11"/>
        </w:numPr>
        <w:pBdr>
          <w:top w:val="nil"/>
          <w:left w:val="nil"/>
          <w:bottom w:val="nil"/>
          <w:right w:val="nil"/>
          <w:between w:val="nil"/>
        </w:pBdr>
        <w:spacing w:after="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Educated 30+ children (ages 5-15 years) in developing their skills in MS Office, JavaScript, and Unity, leading to increased interest in content creation, game design, and programming careers that led to a </w:t>
      </w:r>
      <w:r>
        <w:rPr>
          <w:rFonts w:ascii="Times New Roman" w:eastAsia="Times New Roman" w:hAnsi="Times New Roman" w:cs="Times New Roman"/>
          <w:b/>
          <w:bCs/>
          <w:color w:val="000000" w:themeColor="text1"/>
          <w:sz w:val="18"/>
          <w:szCs w:val="18"/>
        </w:rPr>
        <w:t>10</w:t>
      </w:r>
      <w:r>
        <w:rPr>
          <w:rFonts w:ascii="Times New Roman" w:eastAsia="Times New Roman" w:hAnsi="Times New Roman" w:cs="Times New Roman"/>
          <w:color w:val="000000" w:themeColor="text1"/>
          <w:sz w:val="18"/>
          <w:szCs w:val="18"/>
        </w:rPr>
        <w:t>% increase in summer enrollment during summer sessions.</w:t>
      </w:r>
    </w:p>
    <w:p w14:paraId="41FCBF35" w14:textId="77777777" w:rsidR="00050C65" w:rsidRPr="005C7DCC" w:rsidRDefault="00050C65" w:rsidP="00050C65">
      <w:pPr>
        <w:pStyle w:val="ListParagraph"/>
        <w:numPr>
          <w:ilvl w:val="0"/>
          <w:numId w:val="11"/>
        </w:numPr>
        <w:pBdr>
          <w:top w:val="nil"/>
          <w:left w:val="nil"/>
          <w:bottom w:val="nil"/>
          <w:right w:val="nil"/>
          <w:between w:val="nil"/>
        </w:pBdr>
        <w:spacing w:after="4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Provided individualized support on tasks and projects, driving a </w:t>
      </w:r>
      <w:r>
        <w:rPr>
          <w:rFonts w:ascii="Times New Roman" w:eastAsia="Times New Roman" w:hAnsi="Times New Roman" w:cs="Times New Roman"/>
          <w:b/>
          <w:bCs/>
          <w:color w:val="000000" w:themeColor="text1"/>
          <w:sz w:val="18"/>
          <w:szCs w:val="18"/>
        </w:rPr>
        <w:t>25</w:t>
      </w:r>
      <w:r>
        <w:rPr>
          <w:rFonts w:ascii="Times New Roman" w:eastAsia="Times New Roman" w:hAnsi="Times New Roman" w:cs="Times New Roman"/>
          <w:color w:val="000000" w:themeColor="text1"/>
          <w:sz w:val="18"/>
          <w:szCs w:val="18"/>
        </w:rPr>
        <w:t>% increase in Black Belt students and earning the branch the Black Belt Center Award for most skilled students across Georgia.</w:t>
      </w:r>
    </w:p>
    <w:p w14:paraId="298F8375" w14:textId="77777777" w:rsidR="00050C65" w:rsidRPr="005C7DCC" w:rsidRDefault="00050C65" w:rsidP="00050C65">
      <w:pPr>
        <w:pBdr>
          <w:left w:val="nil"/>
          <w:bottom w:val="single" w:sz="12" w:space="1" w:color="auto"/>
          <w:right w:val="nil"/>
          <w:between w:val="nil"/>
        </w:pBdr>
        <w:spacing w:after="0" w:line="240" w:lineRule="auto"/>
        <w:rPr>
          <w:rFonts w:ascii="Times New Roman" w:eastAsia="Times New Roman" w:hAnsi="Times New Roman" w:cs="Times New Roman"/>
          <w:b/>
          <w:bCs/>
          <w:color w:val="000000" w:themeColor="text1"/>
          <w:sz w:val="18"/>
          <w:szCs w:val="18"/>
        </w:rPr>
      </w:pPr>
      <w:r>
        <w:rPr>
          <w:rFonts w:ascii="Times New Roman" w:eastAsia="Times New Roman" w:hAnsi="Times New Roman" w:cs="Times New Roman"/>
          <w:b/>
          <w:bCs/>
          <w:color w:val="000000" w:themeColor="text1"/>
          <w:sz w:val="18"/>
          <w:szCs w:val="18"/>
        </w:rPr>
        <w:t>PROJECTS</w:t>
      </w:r>
    </w:p>
    <w:p w14:paraId="01B2DA67" w14:textId="77777777" w:rsidR="00050C65" w:rsidRPr="00721E99" w:rsidRDefault="00050C65" w:rsidP="00050C65">
      <w:pPr>
        <w:pBdr>
          <w:left w:val="nil"/>
          <w:bottom w:val="nil"/>
          <w:right w:val="nil"/>
          <w:between w:val="nil"/>
        </w:pBdr>
        <w:spacing w:after="0" w:line="240" w:lineRule="auto"/>
        <w:rPr>
          <w:rFonts w:ascii="Times New Roman" w:eastAsia="Times New Roman" w:hAnsi="Times New Roman" w:cs="Times New Roman"/>
          <w:b/>
          <w:bCs/>
          <w:color w:val="000000" w:themeColor="text1"/>
          <w:sz w:val="18"/>
          <w:szCs w:val="18"/>
        </w:rPr>
      </w:pPr>
      <w:r>
        <w:rPr>
          <w:rFonts w:ascii="Times New Roman" w:eastAsia="Times New Roman" w:hAnsi="Times New Roman" w:cs="Times New Roman"/>
          <w:b/>
          <w:bCs/>
          <w:color w:val="000000" w:themeColor="text1"/>
          <w:sz w:val="18"/>
          <w:szCs w:val="18"/>
        </w:rPr>
        <w:t>AI-Powered Governance &amp; Model Development News Bot | Python, JavaScript, HTML, CSS, Power Automate</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color w:val="000000" w:themeColor="text1"/>
          <w:sz w:val="18"/>
          <w:szCs w:val="18"/>
        </w:rPr>
        <w:t>June 2026</w:t>
      </w:r>
    </w:p>
    <w:p w14:paraId="45714C0D" w14:textId="77777777" w:rsidR="00050C65" w:rsidRDefault="00050C65" w:rsidP="00050C65">
      <w:pPr>
        <w:pStyle w:val="NormalWeb"/>
        <w:numPr>
          <w:ilvl w:val="0"/>
          <w:numId w:val="22"/>
        </w:numPr>
        <w:spacing w:before="0" w:beforeAutospacing="0" w:after="0" w:afterAutospacing="0"/>
        <w:ind w:left="504"/>
        <w:rPr>
          <w:sz w:val="18"/>
          <w:szCs w:val="18"/>
        </w:rPr>
      </w:pPr>
      <w:r>
        <w:rPr>
          <w:sz w:val="18"/>
          <w:szCs w:val="18"/>
        </w:rPr>
        <w:t xml:space="preserve">Developing an AI-powered news bot for PNC's Quant team that uses keyword-based filtering to surface the latest governance and model development updates in real time, boosting model development output by </w:t>
      </w:r>
      <w:r>
        <w:rPr>
          <w:b/>
          <w:bCs/>
          <w:sz w:val="18"/>
          <w:szCs w:val="18"/>
        </w:rPr>
        <w:t>10</w:t>
      </w:r>
      <w:r>
        <w:rPr>
          <w:sz w:val="18"/>
          <w:szCs w:val="18"/>
        </w:rPr>
        <w:t>%.</w:t>
      </w:r>
    </w:p>
    <w:p w14:paraId="267F7621" w14:textId="77777777" w:rsidR="00050C65" w:rsidRPr="00721E99" w:rsidRDefault="00050C65" w:rsidP="00050C65">
      <w:pPr>
        <w:pStyle w:val="NormalWeb"/>
        <w:numPr>
          <w:ilvl w:val="0"/>
          <w:numId w:val="22"/>
        </w:numPr>
        <w:spacing w:before="0" w:beforeAutospacing="0" w:after="40" w:afterAutospacing="0"/>
        <w:ind w:left="504"/>
        <w:rPr>
          <w:sz w:val="18"/>
          <w:szCs w:val="18"/>
        </w:rPr>
      </w:pPr>
      <w:r>
        <w:rPr>
          <w:sz w:val="18"/>
          <w:szCs w:val="18"/>
        </w:rPr>
        <w:t>Designed a chatbot interface allowing team members to query updates by specific governance or regulatory events on-demand, reducing manual research time and improving turnaround on time-sensitive changes.</w:t>
      </w:r>
    </w:p>
    <w:p w14:paraId="02E38D95" w14:textId="77777777" w:rsidR="00050C65" w:rsidRPr="00721E99" w:rsidRDefault="00050C65" w:rsidP="00050C65">
      <w:pPr>
        <w:pBdr>
          <w:left w:val="nil"/>
          <w:bottom w:val="nil"/>
          <w:right w:val="nil"/>
          <w:between w:val="nil"/>
        </w:pBdr>
        <w:spacing w:after="0" w:line="240" w:lineRule="auto"/>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8"/>
          <w:szCs w:val="18"/>
        </w:rPr>
        <w:t xml:space="preserve">Signal-Modulated DCA Backtester | Python, Pandas, NumPy, yFinance </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color w:val="000000" w:themeColor="text1"/>
          <w:sz w:val="18"/>
          <w:szCs w:val="18"/>
        </w:rPr>
        <w:t>January 2026</w:t>
      </w:r>
    </w:p>
    <w:p w14:paraId="6EBB4C71" w14:textId="77777777" w:rsidR="00050C65" w:rsidRDefault="00050C65" w:rsidP="00050C65">
      <w:pPr>
        <w:pStyle w:val="NormalWeb"/>
        <w:numPr>
          <w:ilvl w:val="0"/>
          <w:numId w:val="22"/>
        </w:numPr>
        <w:spacing w:before="0" w:beforeAutospacing="0" w:after="0" w:afterAutospacing="0"/>
        <w:ind w:left="504"/>
        <w:rPr>
          <w:sz w:val="18"/>
          <w:szCs w:val="18"/>
        </w:rPr>
      </w:pPr>
      <w:r>
        <w:rPr>
          <w:sz w:val="18"/>
          <w:szCs w:val="18"/>
        </w:rPr>
        <w:t xml:space="preserve">Built an automated backtester on the Dollar Cost Average strategy for Nasdaq 100 futures, layering RSI, volatility, and MA200 filters to scale monthly demo investing, achieving an 832% return using </w:t>
      </w:r>
      <w:r>
        <w:rPr>
          <w:b/>
          <w:bCs/>
          <w:sz w:val="18"/>
          <w:szCs w:val="18"/>
        </w:rPr>
        <w:t>75</w:t>
      </w:r>
      <w:r>
        <w:rPr>
          <w:sz w:val="18"/>
          <w:szCs w:val="18"/>
        </w:rPr>
        <w:t>% less capital than standard DCA.</w:t>
      </w:r>
    </w:p>
    <w:p w14:paraId="2270778D" w14:textId="77777777" w:rsidR="00050C65" w:rsidRPr="00721E99" w:rsidRDefault="00050C65" w:rsidP="00050C65">
      <w:pPr>
        <w:pStyle w:val="NormalWeb"/>
        <w:numPr>
          <w:ilvl w:val="0"/>
          <w:numId w:val="22"/>
        </w:numPr>
        <w:spacing w:before="0" w:beforeAutospacing="0" w:after="40" w:afterAutospacing="0"/>
        <w:ind w:left="504"/>
        <w:rPr>
          <w:sz w:val="18"/>
          <w:szCs w:val="18"/>
        </w:rPr>
      </w:pPr>
      <w:r>
        <w:rPr>
          <w:sz w:val="18"/>
          <w:szCs w:val="18"/>
        </w:rPr>
        <w:t xml:space="preserve">Verified the strategy's reliability by holding all rules fixed ($100 invested every 30 days) and testing it across </w:t>
      </w:r>
      <w:r>
        <w:rPr>
          <w:b/>
          <w:bCs/>
          <w:sz w:val="18"/>
          <w:szCs w:val="18"/>
        </w:rPr>
        <w:t>5</w:t>
      </w:r>
      <w:r>
        <w:rPr>
          <w:sz w:val="18"/>
          <w:szCs w:val="18"/>
        </w:rPr>
        <w:t xml:space="preserve"> different starting years (2010–2018), where it outperformed a simple buy-and-hold approach by </w:t>
      </w:r>
      <w:r>
        <w:rPr>
          <w:b/>
          <w:bCs/>
          <w:sz w:val="18"/>
          <w:szCs w:val="18"/>
        </w:rPr>
        <w:t>12.4</w:t>
      </w:r>
      <w:r>
        <w:rPr>
          <w:sz w:val="18"/>
          <w:szCs w:val="18"/>
        </w:rPr>
        <w:t>% over a 15-year period.</w:t>
      </w:r>
    </w:p>
    <w:p w14:paraId="4FA72760" w14:textId="77777777" w:rsidR="00050C65" w:rsidRPr="00721E99" w:rsidRDefault="00050C65" w:rsidP="00050C65">
      <w:pPr>
        <w:pBdr>
          <w:left w:val="nil"/>
          <w:bottom w:val="nil"/>
          <w:right w:val="nil"/>
          <w:between w:val="nil"/>
        </w:pBdr>
        <w:spacing w:after="0" w:line="240" w:lineRule="auto"/>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8"/>
          <w:szCs w:val="18"/>
        </w:rPr>
        <w:t xml:space="preserve">Donchian Breakout Strategy: BTC/USD | Python, Pandas, NumPy, yFinance </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color w:val="000000" w:themeColor="text1"/>
          <w:sz w:val="18"/>
          <w:szCs w:val="18"/>
        </w:rPr>
        <w:t>January 2026</w:t>
      </w:r>
    </w:p>
    <w:p w14:paraId="5A9E6ED5" w14:textId="77777777" w:rsidR="00050C65" w:rsidRPr="00721E99" w:rsidRDefault="00050C65" w:rsidP="00050C65">
      <w:pPr>
        <w:pStyle w:val="NormalWeb"/>
        <w:numPr>
          <w:ilvl w:val="0"/>
          <w:numId w:val="22"/>
        </w:numPr>
        <w:spacing w:before="0" w:beforeAutospacing="0"/>
        <w:ind w:left="504"/>
        <w:rPr>
          <w:sz w:val="18"/>
          <w:szCs w:val="18"/>
        </w:rPr>
      </w:pPr>
      <w:r>
        <w:rPr>
          <w:sz w:val="18"/>
          <w:szCs w:val="18"/>
        </w:rPr>
        <w:t xml:space="preserve">Engineered a Donchian Breakout trading algorithm in Python to demo trade BTC/USD, optimizing lookback windows across </w:t>
      </w:r>
      <w:r>
        <w:rPr>
          <w:b/>
          <w:bCs/>
          <w:sz w:val="18"/>
          <w:szCs w:val="18"/>
        </w:rPr>
        <w:t>6</w:t>
      </w:r>
      <w:r>
        <w:rPr>
          <w:sz w:val="18"/>
          <w:szCs w:val="18"/>
        </w:rPr>
        <w:t xml:space="preserve"> years (2020-2026) of price data to generate systematic long or short signals.</w:t>
      </w:r>
    </w:p>
    <w:p w14:paraId="0B0EBCDF" w14:textId="77777777" w:rsidR="00050C65" w:rsidRPr="00721E99" w:rsidRDefault="00050C65" w:rsidP="00050C65">
      <w:pPr>
        <w:pStyle w:val="NormalWeb"/>
        <w:numPr>
          <w:ilvl w:val="0"/>
          <w:numId w:val="22"/>
        </w:numPr>
        <w:spacing w:before="0" w:beforeAutospacing="0" w:after="40" w:afterAutospacing="0"/>
        <w:ind w:left="504"/>
        <w:rPr>
          <w:sz w:val="18"/>
          <w:szCs w:val="18"/>
        </w:rPr>
      </w:pPr>
      <w:r>
        <w:rPr>
          <w:sz w:val="18"/>
          <w:szCs w:val="18"/>
        </w:rPr>
        <w:t>Backtested the strategy on $10,000 of starting capital, generating a 742% total return while cutting max drawdown by 40% compared to buy and hold through the 2022 crypto market downturn.</w:t>
      </w:r>
    </w:p>
    <w:p w14:paraId="4F70622B" w14:textId="77777777" w:rsidR="00050C65" w:rsidRPr="005C7DCC" w:rsidRDefault="00050C65" w:rsidP="00050C65">
      <w:pPr>
        <w:pBdr>
          <w:left w:val="nil"/>
          <w:bottom w:val="nil"/>
          <w:right w:val="nil"/>
          <w:between w:val="nil"/>
        </w:pBdr>
        <w:spacing w:after="0" w:line="240" w:lineRule="auto"/>
        <w:rPr>
          <w:rFonts w:ascii="Times New Roman" w:eastAsia="Times New Roman" w:hAnsi="Times New Roman" w:cs="Times New Roman"/>
          <w:b/>
          <w:bCs/>
          <w:color w:val="000000" w:themeColor="text1"/>
          <w:sz w:val="18"/>
          <w:szCs w:val="18"/>
        </w:rPr>
      </w:pPr>
      <w:r>
        <w:rPr>
          <w:rFonts w:ascii="Times New Roman" w:eastAsia="Times New Roman" w:hAnsi="Times New Roman" w:cs="Times New Roman"/>
          <w:b/>
          <w:bCs/>
          <w:color w:val="000000" w:themeColor="text1"/>
          <w:sz w:val="18"/>
          <w:szCs w:val="18"/>
        </w:rPr>
        <w:t>SortSense: The Interactive Recycling Challenge | HTML, CSS, JavaScript</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color w:val="000000" w:themeColor="text1"/>
          <w:sz w:val="18"/>
          <w:szCs w:val="18"/>
        </w:rPr>
        <w:t>October 2025</w:t>
      </w:r>
    </w:p>
    <w:p w14:paraId="2572FD70" w14:textId="77777777" w:rsidR="00050C65" w:rsidRPr="005C7DCC" w:rsidRDefault="00050C65" w:rsidP="00050C65">
      <w:pPr>
        <w:pStyle w:val="ListParagraph"/>
        <w:numPr>
          <w:ilvl w:val="0"/>
          <w:numId w:val="23"/>
        </w:numPr>
        <w:pBdr>
          <w:left w:val="nil"/>
          <w:bottom w:val="nil"/>
          <w:right w:val="nil"/>
          <w:between w:val="nil"/>
        </w:pBdr>
        <w:spacing w:after="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Developed an educational web-based game prototype in a </w:t>
      </w:r>
      <w:r>
        <w:rPr>
          <w:rFonts w:ascii="Times New Roman" w:eastAsia="Times New Roman" w:hAnsi="Times New Roman" w:cs="Times New Roman"/>
          <w:b/>
          <w:bCs/>
          <w:color w:val="000000" w:themeColor="text1"/>
          <w:sz w:val="18"/>
          <w:szCs w:val="18"/>
        </w:rPr>
        <w:t>90</w:t>
      </w:r>
      <w:r>
        <w:rPr>
          <w:rFonts w:ascii="Times New Roman" w:eastAsia="Times New Roman" w:hAnsi="Times New Roman" w:cs="Times New Roman"/>
          <w:color w:val="000000" w:themeColor="text1"/>
          <w:sz w:val="18"/>
          <w:szCs w:val="18"/>
        </w:rPr>
        <w:t>-minute hackathon to address local recycling contamination by using a tool to focus on improving user source separation across 10 common household items (Plastics, Papers, Cans).</w:t>
      </w:r>
    </w:p>
    <w:p w14:paraId="47718828" w14:textId="77777777" w:rsidR="00050C65" w:rsidRPr="005C7DCC" w:rsidRDefault="00050C65" w:rsidP="00050C65">
      <w:pPr>
        <w:pStyle w:val="ListParagraph"/>
        <w:numPr>
          <w:ilvl w:val="0"/>
          <w:numId w:val="23"/>
        </w:numPr>
        <w:pBdr>
          <w:left w:val="nil"/>
          <w:bottom w:val="nil"/>
          <w:right w:val="nil"/>
          <w:between w:val="nil"/>
        </w:pBdr>
        <w:spacing w:after="4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Integrated dynamic game logic with instant feedback and live leaderboard to encourage a friendly high-scoring competition in environment literacy, successfully demonstrating a solution that targets plastic pollution and is designed to achieve a </w:t>
      </w:r>
      <w:r>
        <w:rPr>
          <w:rFonts w:ascii="Times New Roman" w:eastAsia="Times New Roman" w:hAnsi="Times New Roman" w:cs="Times New Roman"/>
          <w:b/>
          <w:bCs/>
          <w:color w:val="000000" w:themeColor="text1"/>
          <w:sz w:val="18"/>
          <w:szCs w:val="18"/>
        </w:rPr>
        <w:t>2</w:t>
      </w:r>
      <w:r>
        <w:rPr>
          <w:rFonts w:ascii="Times New Roman" w:eastAsia="Times New Roman" w:hAnsi="Times New Roman" w:cs="Times New Roman"/>
          <w:color w:val="000000" w:themeColor="text1"/>
          <w:sz w:val="18"/>
          <w:szCs w:val="18"/>
        </w:rPr>
        <w:t>% growth in environmental sustainability on campus.</w:t>
      </w:r>
    </w:p>
    <w:p w14:paraId="69813188" w14:textId="77777777" w:rsidR="00050C65" w:rsidRPr="005C7DCC" w:rsidRDefault="00050C65" w:rsidP="00050C65">
      <w:pPr>
        <w:pBdr>
          <w:bottom w:val="single" w:sz="12" w:space="1" w:color="auto"/>
        </w:pBdr>
        <w:spacing w:after="0" w:line="240" w:lineRule="auto"/>
        <w:rPr>
          <w:rFonts w:ascii="Times New Roman" w:hAnsi="Times New Roman" w:cs="Times New Roman"/>
          <w:b/>
          <w:bCs/>
          <w:sz w:val="18"/>
          <w:szCs w:val="18"/>
        </w:rPr>
      </w:pPr>
      <w:r>
        <w:rPr>
          <w:rFonts w:ascii="Times New Roman" w:hAnsi="Times New Roman" w:cs="Times New Roman"/>
          <w:b/>
          <w:bCs/>
          <w:sz w:val="18"/>
          <w:szCs w:val="18"/>
        </w:rPr>
        <w:t>LEADERSHIP INVOLVEMENT</w:t>
      </w:r>
    </w:p>
    <w:p w14:paraId="1C5627CB" w14:textId="77777777" w:rsidR="00050C65" w:rsidRPr="005C7DCC" w:rsidRDefault="00050C65" w:rsidP="00050C65">
      <w:pPr>
        <w:spacing w:after="0" w:line="240" w:lineRule="auto"/>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8"/>
          <w:szCs w:val="18"/>
        </w:rPr>
        <w:t>National Society of Black Engineers (NSBE)</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color w:val="000000" w:themeColor="text1"/>
          <w:sz w:val="18"/>
          <w:szCs w:val="18"/>
        </w:rPr>
        <w:t>Houston, Texas</w:t>
      </w:r>
    </w:p>
    <w:p w14:paraId="3041541D" w14:textId="77777777" w:rsidR="00050C65" w:rsidRPr="005C7DCC" w:rsidRDefault="00050C65" w:rsidP="00050C65">
      <w:pPr>
        <w:spacing w:after="0" w:line="240" w:lineRule="auto"/>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Co-Finance Chair</w:t>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t xml:space="preserve">        </w:t>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t xml:space="preserve">        August 2025 – Present</w:t>
      </w:r>
    </w:p>
    <w:p w14:paraId="5544AD4F" w14:textId="77777777" w:rsidR="00050C65" w:rsidRPr="005C7DCC" w:rsidRDefault="00050C65" w:rsidP="00050C65">
      <w:pPr>
        <w:pStyle w:val="ListParagraph"/>
        <w:numPr>
          <w:ilvl w:val="0"/>
          <w:numId w:val="19"/>
        </w:numPr>
        <w:spacing w:after="2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Executed new fundraising events and managed chapter financial planning, resulting in a </w:t>
      </w:r>
      <w:r w:rsidRPr="00D5223F">
        <w:rPr>
          <w:rFonts w:ascii="Times New Roman" w:eastAsia="Times New Roman" w:hAnsi="Times New Roman" w:cs="Times New Roman"/>
          <w:b/>
          <w:bCs/>
          <w:color w:val="000000" w:themeColor="text1"/>
          <w:sz w:val="18"/>
          <w:szCs w:val="18"/>
        </w:rPr>
        <w:t>5</w:t>
      </w:r>
      <w:r>
        <w:rPr>
          <w:rFonts w:ascii="Times New Roman" w:eastAsia="Times New Roman" w:hAnsi="Times New Roman" w:cs="Times New Roman"/>
          <w:color w:val="000000" w:themeColor="text1"/>
          <w:sz w:val="18"/>
          <w:szCs w:val="18"/>
        </w:rPr>
        <w:t>% organizational growth for the academic year.</w:t>
      </w:r>
    </w:p>
    <w:p w14:paraId="46B98232" w14:textId="77777777" w:rsidR="00050C65" w:rsidRPr="005C7DCC" w:rsidRDefault="00050C65" w:rsidP="00050C65">
      <w:pPr>
        <w:spacing w:after="0" w:line="240" w:lineRule="auto"/>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8"/>
          <w:szCs w:val="18"/>
        </w:rPr>
        <w:t>Streetwise Georgia</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t xml:space="preserve">      Lawrenceville, Georgia</w:t>
      </w:r>
    </w:p>
    <w:p w14:paraId="55C4917A" w14:textId="77777777" w:rsidR="00050C65" w:rsidRPr="005C7DCC" w:rsidRDefault="00050C65" w:rsidP="00050C65">
      <w:pPr>
        <w:spacing w:after="0" w:line="240" w:lineRule="auto"/>
        <w:rPr>
          <w:rFonts w:ascii="Times New Roman" w:eastAsia="Times New Roman" w:hAnsi="Times New Roman" w:cs="Times New Roman"/>
          <w:b/>
          <w:bCs/>
          <w:color w:val="000000" w:themeColor="text1"/>
          <w:sz w:val="18"/>
          <w:szCs w:val="18"/>
        </w:rPr>
      </w:pPr>
      <w:r>
        <w:rPr>
          <w:rFonts w:ascii="Times New Roman" w:eastAsia="Times New Roman" w:hAnsi="Times New Roman" w:cs="Times New Roman"/>
          <w:color w:val="000000" w:themeColor="text1"/>
          <w:sz w:val="18"/>
          <w:szCs w:val="18"/>
        </w:rPr>
        <w:t>Student Volunteer</w:t>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t xml:space="preserve">        July 2024 – June 2025</w:t>
      </w:r>
    </w:p>
    <w:p w14:paraId="710DE2F0" w14:textId="77777777" w:rsidR="00050C65" w:rsidRPr="005C7DCC" w:rsidRDefault="00050C65" w:rsidP="00050C65">
      <w:pPr>
        <w:pStyle w:val="ListParagraph"/>
        <w:numPr>
          <w:ilvl w:val="0"/>
          <w:numId w:val="17"/>
        </w:numPr>
        <w:spacing w:after="2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Contributed over </w:t>
      </w:r>
      <w:r>
        <w:rPr>
          <w:rFonts w:ascii="Times New Roman" w:eastAsia="Times New Roman" w:hAnsi="Times New Roman" w:cs="Times New Roman"/>
          <w:b/>
          <w:bCs/>
          <w:color w:val="000000" w:themeColor="text1"/>
          <w:sz w:val="18"/>
          <w:szCs w:val="18"/>
        </w:rPr>
        <w:t>60</w:t>
      </w:r>
      <w:r>
        <w:rPr>
          <w:rFonts w:ascii="Times New Roman" w:eastAsia="Times New Roman" w:hAnsi="Times New Roman" w:cs="Times New Roman"/>
          <w:color w:val="000000" w:themeColor="text1"/>
          <w:sz w:val="18"/>
          <w:szCs w:val="18"/>
        </w:rPr>
        <w:t xml:space="preserve"> hours to supporting </w:t>
      </w:r>
      <w:r>
        <w:rPr>
          <w:rFonts w:ascii="Times New Roman" w:eastAsia="Times New Roman" w:hAnsi="Times New Roman" w:cs="Times New Roman"/>
          <w:b/>
          <w:bCs/>
          <w:color w:val="000000" w:themeColor="text1"/>
          <w:sz w:val="18"/>
          <w:szCs w:val="18"/>
        </w:rPr>
        <w:t>100</w:t>
      </w:r>
      <w:r>
        <w:rPr>
          <w:rFonts w:ascii="Times New Roman" w:eastAsia="Times New Roman" w:hAnsi="Times New Roman" w:cs="Times New Roman"/>
          <w:color w:val="000000" w:themeColor="text1"/>
          <w:sz w:val="18"/>
          <w:szCs w:val="18"/>
        </w:rPr>
        <w:t>+ families by coordinating food and clothing distributions, warehouse operations, and seasonal events, effectively reducing their monthly living expenses by over $</w:t>
      </w:r>
      <w:r>
        <w:rPr>
          <w:rFonts w:ascii="Times New Roman" w:eastAsia="Times New Roman" w:hAnsi="Times New Roman" w:cs="Times New Roman"/>
          <w:b/>
          <w:bCs/>
          <w:color w:val="000000" w:themeColor="text1"/>
          <w:sz w:val="18"/>
          <w:szCs w:val="18"/>
        </w:rPr>
        <w:t>200.</w:t>
      </w:r>
    </w:p>
    <w:p w14:paraId="3CC8076D" w14:textId="77777777" w:rsidR="00050C65" w:rsidRPr="005C7DCC" w:rsidRDefault="00050C65" w:rsidP="00050C65">
      <w:pPr>
        <w:spacing w:after="0" w:line="240" w:lineRule="auto"/>
        <w:rPr>
          <w:rFonts w:ascii="Times New Roman" w:eastAsia="Times New Roman" w:hAnsi="Times New Roman" w:cs="Times New Roman"/>
          <w:color w:val="000000" w:themeColor="text1"/>
          <w:sz w:val="18"/>
          <w:szCs w:val="18"/>
        </w:rPr>
      </w:pPr>
      <w:r>
        <w:rPr>
          <w:rFonts w:ascii="Times New Roman" w:eastAsia="Times New Roman" w:hAnsi="Times New Roman" w:cs="Times New Roman"/>
          <w:b/>
          <w:bCs/>
          <w:color w:val="000000" w:themeColor="text1"/>
          <w:sz w:val="18"/>
          <w:szCs w:val="18"/>
        </w:rPr>
        <w:t>Earth Savers Community Service Group</w:t>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r>
      <w:r>
        <w:rPr>
          <w:rFonts w:ascii="Times New Roman" w:eastAsia="Times New Roman" w:hAnsi="Times New Roman" w:cs="Times New Roman"/>
          <w:b/>
          <w:bCs/>
          <w:color w:val="000000" w:themeColor="text1"/>
          <w:sz w:val="18"/>
          <w:szCs w:val="18"/>
        </w:rPr>
        <w:tab/>
        <w:t xml:space="preserve">    </w:t>
      </w:r>
      <w:r>
        <w:rPr>
          <w:rFonts w:ascii="Times New Roman" w:eastAsia="Times New Roman" w:hAnsi="Times New Roman" w:cs="Times New Roman"/>
          <w:color w:val="000000" w:themeColor="text1"/>
          <w:sz w:val="18"/>
          <w:szCs w:val="18"/>
        </w:rPr>
        <w:t xml:space="preserve">Lagos, Nigeria </w:t>
      </w:r>
    </w:p>
    <w:p w14:paraId="60D1AC59" w14:textId="77777777" w:rsidR="00050C65" w:rsidRPr="005C7DCC" w:rsidRDefault="00050C65" w:rsidP="00050C65">
      <w:pPr>
        <w:spacing w:after="0" w:line="240" w:lineRule="auto"/>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President</w:t>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r>
      <w:r>
        <w:rPr>
          <w:rFonts w:ascii="Times New Roman" w:eastAsia="Times New Roman" w:hAnsi="Times New Roman" w:cs="Times New Roman"/>
          <w:color w:val="000000" w:themeColor="text1"/>
          <w:sz w:val="18"/>
          <w:szCs w:val="18"/>
        </w:rPr>
        <w:tab/>
        <w:t xml:space="preserve">          March 2022 – September 2024 </w:t>
      </w:r>
    </w:p>
    <w:p w14:paraId="3E17031D" w14:textId="4B861F15" w:rsidR="00A43727" w:rsidRPr="00050C65" w:rsidRDefault="00050C65" w:rsidP="00050C65">
      <w:pPr>
        <w:pStyle w:val="ListParagraph"/>
        <w:numPr>
          <w:ilvl w:val="0"/>
          <w:numId w:val="14"/>
        </w:numPr>
        <w:spacing w:after="80" w:line="240" w:lineRule="auto"/>
        <w:ind w:left="504"/>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 xml:space="preserve">Dedicated over </w:t>
      </w:r>
      <w:r>
        <w:rPr>
          <w:rFonts w:ascii="Times New Roman" w:eastAsia="Times New Roman" w:hAnsi="Times New Roman" w:cs="Times New Roman"/>
          <w:b/>
          <w:bCs/>
          <w:color w:val="000000" w:themeColor="text1"/>
          <w:sz w:val="18"/>
          <w:szCs w:val="18"/>
        </w:rPr>
        <w:t>200</w:t>
      </w:r>
      <w:r>
        <w:rPr>
          <w:rFonts w:ascii="Times New Roman" w:eastAsia="Times New Roman" w:hAnsi="Times New Roman" w:cs="Times New Roman"/>
          <w:color w:val="000000" w:themeColor="text1"/>
          <w:sz w:val="18"/>
          <w:szCs w:val="18"/>
        </w:rPr>
        <w:t xml:space="preserve"> hours to community fundraising and the </w:t>
      </w:r>
      <w:r>
        <w:rPr>
          <w:rFonts w:ascii="Times New Roman" w:eastAsia="Times New Roman" w:hAnsi="Times New Roman" w:cs="Times New Roman"/>
          <w:b/>
          <w:bCs/>
          <w:sz w:val="18"/>
          <w:szCs w:val="18"/>
        </w:rPr>
        <w:t>₦</w:t>
      </w:r>
      <w:r>
        <w:rPr>
          <w:rFonts w:ascii="Times New Roman" w:eastAsia="Times New Roman" w:hAnsi="Times New Roman" w:cs="Times New Roman"/>
          <w:b/>
          <w:bCs/>
          <w:color w:val="000000" w:themeColor="text1"/>
          <w:sz w:val="18"/>
          <w:szCs w:val="18"/>
        </w:rPr>
        <w:t>1.5 million</w:t>
      </w:r>
      <w:r>
        <w:rPr>
          <w:rFonts w:ascii="Times New Roman" w:eastAsia="Times New Roman" w:hAnsi="Times New Roman" w:cs="Times New Roman"/>
          <w:color w:val="000000" w:themeColor="text1"/>
          <w:sz w:val="18"/>
          <w:szCs w:val="18"/>
        </w:rPr>
        <w:t xml:space="preserve"> renovation of Agbara Community High School in collaboration with Society Developers, successfully allowing us to achieve UNICEF Sustainable Development Goals </w:t>
      </w:r>
      <w:r>
        <w:rPr>
          <w:rFonts w:ascii="Times New Roman" w:eastAsia="Times New Roman" w:hAnsi="Times New Roman" w:cs="Times New Roman"/>
          <w:b/>
          <w:bCs/>
          <w:color w:val="000000" w:themeColor="text1"/>
          <w:sz w:val="18"/>
          <w:szCs w:val="18"/>
        </w:rPr>
        <w:t>3</w:t>
      </w:r>
      <w:r>
        <w:rPr>
          <w:rFonts w:ascii="Times New Roman" w:eastAsia="Times New Roman" w:hAnsi="Times New Roman" w:cs="Times New Roman"/>
          <w:color w:val="000000" w:themeColor="text1"/>
          <w:sz w:val="18"/>
          <w:szCs w:val="18"/>
        </w:rPr>
        <w:t xml:space="preserve"> and </w:t>
      </w:r>
      <w:r>
        <w:rPr>
          <w:rFonts w:ascii="Times New Roman" w:eastAsia="Times New Roman" w:hAnsi="Times New Roman" w:cs="Times New Roman"/>
          <w:b/>
          <w:bCs/>
          <w:color w:val="000000" w:themeColor="text1"/>
          <w:sz w:val="18"/>
          <w:szCs w:val="18"/>
        </w:rPr>
        <w:t>4</w:t>
      </w:r>
      <w:r>
        <w:rPr>
          <w:rFonts w:ascii="Times New Roman" w:eastAsia="Times New Roman" w:hAnsi="Times New Roman" w:cs="Times New Roman"/>
          <w:color w:val="000000" w:themeColor="text1"/>
          <w:sz w:val="18"/>
          <w:szCs w:val="18"/>
        </w:rPr>
        <w:t>.</w:t>
      </w:r>
    </w:p>
    <w:sectPr w:rsidR="00A43727" w:rsidRPr="00050C65" w:rsidSect="008350C8">
      <w:headerReference w:type="default" r:id="rId7"/>
      <w:pgSz w:w="12240" w:h="15840"/>
      <w:pgMar w:top="216" w:right="432" w:bottom="216" w:left="432"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FF284" w14:textId="77777777" w:rsidR="004514C0" w:rsidRDefault="004514C0" w:rsidP="00BB0ABD">
      <w:pPr>
        <w:spacing w:after="0" w:line="240" w:lineRule="auto"/>
      </w:pPr>
      <w:r>
        <w:separator/>
      </w:r>
    </w:p>
  </w:endnote>
  <w:endnote w:type="continuationSeparator" w:id="0">
    <w:p w14:paraId="655921EC" w14:textId="77777777" w:rsidR="004514C0" w:rsidRDefault="004514C0" w:rsidP="00BB0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D4DDA" w14:textId="77777777" w:rsidR="004514C0" w:rsidRDefault="004514C0" w:rsidP="00BB0ABD">
      <w:pPr>
        <w:spacing w:after="0" w:line="240" w:lineRule="auto"/>
      </w:pPr>
      <w:r>
        <w:separator/>
      </w:r>
    </w:p>
  </w:footnote>
  <w:footnote w:type="continuationSeparator" w:id="0">
    <w:p w14:paraId="5C6EA12A" w14:textId="77777777" w:rsidR="004514C0" w:rsidRDefault="004514C0" w:rsidP="00BB0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1AA8D" w14:textId="1FC6D809" w:rsidR="00A1413D" w:rsidRPr="00EE206F" w:rsidRDefault="00A1413D" w:rsidP="00A1413D">
    <w:pPr>
      <w:spacing w:after="80" w:line="240" w:lineRule="auto"/>
      <w:jc w:val="center"/>
      <w:rPr>
        <w:rFonts w:ascii="Times New Roman" w:eastAsia="Times New Roman" w:hAnsi="Times New Roman" w:cs="Times New Roman"/>
        <w:b/>
        <w:bCs/>
        <w:sz w:val="34"/>
        <w:szCs w:val="34"/>
      </w:rPr>
    </w:pPr>
    <w:r w:rsidRPr="00EE206F">
      <w:rPr>
        <w:rFonts w:ascii="Times New Roman" w:eastAsia="Times New Roman" w:hAnsi="Times New Roman" w:cs="Times New Roman"/>
        <w:b/>
        <w:bCs/>
        <w:sz w:val="34"/>
        <w:szCs w:val="34"/>
      </w:rPr>
      <w:t>Joshua Ebinisi</w:t>
    </w:r>
  </w:p>
  <w:p w14:paraId="64A78A22" w14:textId="25F72252" w:rsidR="00BB0ABD" w:rsidRPr="00A1413D" w:rsidRDefault="00000000" w:rsidP="00A1413D">
    <w:pPr>
      <w:spacing w:after="0" w:line="240" w:lineRule="auto"/>
      <w:jc w:val="center"/>
      <w:rPr>
        <w:rFonts w:ascii="Times New Roman" w:eastAsia="Times New Roman" w:hAnsi="Times New Roman" w:cs="Times New Roman"/>
        <w:sz w:val="21"/>
        <w:szCs w:val="21"/>
      </w:rPr>
    </w:pPr>
    <w:hyperlink r:id="rId1" w:history="1">
      <w:r w:rsidR="00A1413D" w:rsidRPr="0022397E">
        <w:rPr>
          <w:rStyle w:val="Hyperlink"/>
          <w:rFonts w:ascii="Times New Roman" w:eastAsia="Times New Roman" w:hAnsi="Times New Roman" w:cs="Times New Roman"/>
          <w:color w:val="auto"/>
          <w:sz w:val="21"/>
          <w:szCs w:val="21"/>
          <w:u w:val="none"/>
        </w:rPr>
        <w:t>joshuebinis@gmail.com</w:t>
      </w:r>
    </w:hyperlink>
    <w:r w:rsidR="00A1413D" w:rsidRPr="0022397E">
      <w:rPr>
        <w:rStyle w:val="Hyperlink"/>
        <w:rFonts w:ascii="Times New Roman" w:eastAsia="Times New Roman" w:hAnsi="Times New Roman" w:cs="Times New Roman"/>
        <w:color w:val="auto"/>
        <w:sz w:val="21"/>
        <w:szCs w:val="21"/>
        <w:u w:val="none"/>
      </w:rPr>
      <w:t xml:space="preserve"> </w:t>
    </w:r>
    <w:r w:rsidR="00A1413D" w:rsidRPr="0022397E">
      <w:rPr>
        <w:rFonts w:ascii="Times New Roman" w:eastAsia="Times New Roman" w:hAnsi="Times New Roman" w:cs="Times New Roman"/>
        <w:sz w:val="21"/>
        <w:szCs w:val="21"/>
      </w:rPr>
      <w:t xml:space="preserve">| </w:t>
    </w:r>
    <w:hyperlink r:id="rId2" w:history="1">
      <w:r w:rsidR="00A1413D" w:rsidRPr="0022397E">
        <w:rPr>
          <w:rStyle w:val="Hyperlink"/>
          <w:rFonts w:ascii="Times New Roman" w:hAnsi="Times New Roman" w:cs="Times New Roman"/>
          <w:color w:val="auto"/>
          <w:sz w:val="21"/>
          <w:szCs w:val="21"/>
          <w:u w:val="none"/>
        </w:rPr>
        <w:t>linkedin.com/in/joshua-ebinisi</w:t>
      </w:r>
    </w:hyperlink>
    <w:r w:rsidR="00A1413D" w:rsidRPr="0022397E">
      <w:rPr>
        <w:rFonts w:ascii="Times New Roman" w:hAnsi="Times New Roman" w:cs="Times New Roman"/>
        <w:sz w:val="21"/>
        <w:szCs w:val="21"/>
      </w:rPr>
      <w:t xml:space="preserve"> |</w:t>
    </w:r>
    <w:r w:rsidR="00A1413D" w:rsidRPr="0022397E">
      <w:rPr>
        <w:rFonts w:ascii="Times New Roman" w:eastAsia="Times New Roman" w:hAnsi="Times New Roman" w:cs="Times New Roman"/>
        <w:sz w:val="21"/>
        <w:szCs w:val="21"/>
      </w:rPr>
      <w:t xml:space="preserve"> </w:t>
    </w:r>
    <w:hyperlink r:id="rId3" w:history="1">
      <w:r w:rsidR="00A1413D" w:rsidRPr="0022397E">
        <w:rPr>
          <w:rStyle w:val="Hyperlink"/>
          <w:rFonts w:ascii="Times New Roman" w:eastAsia="Times New Roman" w:hAnsi="Times New Roman" w:cs="Times New Roman"/>
          <w:color w:val="auto"/>
          <w:sz w:val="21"/>
          <w:szCs w:val="21"/>
          <w:u w:val="none"/>
        </w:rPr>
        <w:t>github.com/joshuaebinisi</w:t>
      </w:r>
    </w:hyperlink>
    <w:r w:rsidR="00A1413D" w:rsidRPr="0022397E">
      <w:rPr>
        <w:rFonts w:ascii="Times New Roman" w:eastAsia="Times New Roman" w:hAnsi="Times New Roman" w:cs="Times New Roman"/>
        <w:sz w:val="21"/>
        <w:szCs w:val="21"/>
      </w:rPr>
      <w:t xml:space="preserve"> | 678 740-1674 | </w:t>
    </w:r>
    <w:bookmarkStart w:id="1" w:name="_Hlk239005088"/>
    <w:r w:rsidR="008350C8" w:rsidRPr="000E6F79">
      <w:rPr>
        <w:rFonts w:ascii="Times New Roman" w:eastAsia="Times New Roman" w:hAnsi="Times New Roman" w:cs="Times New Roman"/>
        <w:sz w:val="21"/>
        <w:szCs w:val="21"/>
      </w:rPr>
      <w:fldChar w:fldCharType="begin"/>
    </w:r>
    <w:r w:rsidR="008350C8" w:rsidRPr="000E6F79">
      <w:rPr>
        <w:rFonts w:ascii="Times New Roman" w:eastAsia="Times New Roman" w:hAnsi="Times New Roman" w:cs="Times New Roman"/>
        <w:sz w:val="21"/>
        <w:szCs w:val="21"/>
      </w:rPr>
      <w:instrText>HYPERLINK "https://joshuaebinisi.vercel.app/"</w:instrText>
    </w:r>
    <w:r w:rsidR="008350C8" w:rsidRPr="000E6F79">
      <w:rPr>
        <w:rFonts w:ascii="Times New Roman" w:eastAsia="Times New Roman" w:hAnsi="Times New Roman" w:cs="Times New Roman"/>
        <w:sz w:val="21"/>
        <w:szCs w:val="21"/>
      </w:rPr>
    </w:r>
    <w:r w:rsidR="008350C8" w:rsidRPr="000E6F79">
      <w:rPr>
        <w:rFonts w:ascii="Times New Roman" w:eastAsia="Times New Roman" w:hAnsi="Times New Roman" w:cs="Times New Roman"/>
        <w:sz w:val="21"/>
        <w:szCs w:val="21"/>
      </w:rPr>
      <w:fldChar w:fldCharType="separate"/>
    </w:r>
    <w:r w:rsidR="008350C8" w:rsidRPr="000E6F79">
      <w:rPr>
        <w:rStyle w:val="Hyperlink"/>
        <w:rFonts w:ascii="Times New Roman" w:eastAsia="Times New Roman" w:hAnsi="Times New Roman" w:cs="Times New Roman"/>
        <w:color w:val="auto"/>
        <w:sz w:val="21"/>
        <w:szCs w:val="21"/>
        <w:u w:val="none"/>
      </w:rPr>
      <w:t>joshuaebinisi.vercel.app</w:t>
    </w:r>
    <w:r w:rsidR="008350C8" w:rsidRPr="000E6F79">
      <w:rPr>
        <w:rFonts w:ascii="Times New Roman" w:eastAsia="Times New Roman" w:hAnsi="Times New Roman" w:cs="Times New Roman"/>
        <w:sz w:val="21"/>
        <w:szCs w:val="21"/>
      </w:rPr>
      <w:fldChar w:fldCharType="end"/>
    </w:r>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A6DDB"/>
    <w:multiLevelType w:val="hybridMultilevel"/>
    <w:tmpl w:val="ECE47CA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E46270"/>
    <w:multiLevelType w:val="hybridMultilevel"/>
    <w:tmpl w:val="6C8EEFC2"/>
    <w:lvl w:ilvl="0" w:tplc="D9B6A56C">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E3606"/>
    <w:multiLevelType w:val="multilevel"/>
    <w:tmpl w:val="069291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3A23C2"/>
    <w:multiLevelType w:val="hybridMultilevel"/>
    <w:tmpl w:val="13BEE80E"/>
    <w:lvl w:ilvl="0" w:tplc="D9B6A56C">
      <w:start w:val="1"/>
      <w:numFmt w:val="bullet"/>
      <w:lvlText w:val=""/>
      <w:lvlJc w:val="righ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E16764"/>
    <w:multiLevelType w:val="hybridMultilevel"/>
    <w:tmpl w:val="59E2A05A"/>
    <w:lvl w:ilvl="0" w:tplc="4FDAF106">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D3C0E8E"/>
    <w:multiLevelType w:val="hybridMultilevel"/>
    <w:tmpl w:val="02721006"/>
    <w:lvl w:ilvl="0" w:tplc="4FDAF10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776C41"/>
    <w:multiLevelType w:val="hybridMultilevel"/>
    <w:tmpl w:val="80C20622"/>
    <w:lvl w:ilvl="0" w:tplc="4FDAF106">
      <w:start w:val="1"/>
      <w:numFmt w:val="bullet"/>
      <w:lvlText w:val=""/>
      <w:lvlJc w:val="left"/>
      <w:pPr>
        <w:ind w:left="216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45E1F8D"/>
    <w:multiLevelType w:val="hybridMultilevel"/>
    <w:tmpl w:val="2A2067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684975"/>
    <w:multiLevelType w:val="hybridMultilevel"/>
    <w:tmpl w:val="BD54BA4C"/>
    <w:lvl w:ilvl="0" w:tplc="4FDAF106">
      <w:start w:val="1"/>
      <w:numFmt w:val="bullet"/>
      <w:lvlText w:val=""/>
      <w:lvlJc w:val="left"/>
      <w:pPr>
        <w:ind w:left="216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EF13F7C"/>
    <w:multiLevelType w:val="hybridMultilevel"/>
    <w:tmpl w:val="8F123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92034"/>
    <w:multiLevelType w:val="hybridMultilevel"/>
    <w:tmpl w:val="13F890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36406D"/>
    <w:multiLevelType w:val="hybridMultilevel"/>
    <w:tmpl w:val="897E1752"/>
    <w:lvl w:ilvl="0" w:tplc="D9B6A56C">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251C2"/>
    <w:multiLevelType w:val="hybridMultilevel"/>
    <w:tmpl w:val="0D48ED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F228A9"/>
    <w:multiLevelType w:val="hybridMultilevel"/>
    <w:tmpl w:val="214E01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CD2494"/>
    <w:multiLevelType w:val="hybridMultilevel"/>
    <w:tmpl w:val="85324F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AC3095"/>
    <w:multiLevelType w:val="hybridMultilevel"/>
    <w:tmpl w:val="ED625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7479E5"/>
    <w:multiLevelType w:val="hybridMultilevel"/>
    <w:tmpl w:val="9C84F6EE"/>
    <w:lvl w:ilvl="0" w:tplc="4FDAF10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55B1879"/>
    <w:multiLevelType w:val="hybridMultilevel"/>
    <w:tmpl w:val="724E72F0"/>
    <w:lvl w:ilvl="0" w:tplc="D9B6A56C">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AF5F96"/>
    <w:multiLevelType w:val="hybridMultilevel"/>
    <w:tmpl w:val="1F9019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DB3665"/>
    <w:multiLevelType w:val="multilevel"/>
    <w:tmpl w:val="4F38B1D2"/>
    <w:lvl w:ilvl="0">
      <w:start w:val="1"/>
      <w:numFmt w:val="bullet"/>
      <w:lvlText w:val=""/>
      <w:lvlJc w:val="left"/>
      <w:pPr>
        <w:ind w:left="81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E6A367C"/>
    <w:multiLevelType w:val="hybridMultilevel"/>
    <w:tmpl w:val="BBBE17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B745D"/>
    <w:multiLevelType w:val="hybridMultilevel"/>
    <w:tmpl w:val="29F4D4B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11398B"/>
    <w:multiLevelType w:val="hybridMultilevel"/>
    <w:tmpl w:val="A2F2B7A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DD10B7E"/>
    <w:multiLevelType w:val="hybridMultilevel"/>
    <w:tmpl w:val="6DCA6138"/>
    <w:lvl w:ilvl="0" w:tplc="FFFFFFFF">
      <w:start w:val="1"/>
      <w:numFmt w:val="bullet"/>
      <w:lvlText w:val=""/>
      <w:lvlJc w:val="left"/>
      <w:pPr>
        <w:ind w:left="2160" w:hanging="360"/>
      </w:pPr>
      <w:rPr>
        <w:rFonts w:ascii="Wingdings" w:hAnsi="Wingdings" w:hint="default"/>
      </w:rPr>
    </w:lvl>
    <w:lvl w:ilvl="1" w:tplc="D9B6A56C">
      <w:start w:val="1"/>
      <w:numFmt w:val="bullet"/>
      <w:lvlText w:val=""/>
      <w:lvlJc w:val="righ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952782014">
    <w:abstractNumId w:val="9"/>
  </w:num>
  <w:num w:numId="2" w16cid:durableId="300230479">
    <w:abstractNumId w:val="7"/>
  </w:num>
  <w:num w:numId="3" w16cid:durableId="281499913">
    <w:abstractNumId w:val="16"/>
  </w:num>
  <w:num w:numId="4" w16cid:durableId="957640681">
    <w:abstractNumId w:val="2"/>
  </w:num>
  <w:num w:numId="5" w16cid:durableId="1908495389">
    <w:abstractNumId w:val="19"/>
  </w:num>
  <w:num w:numId="6" w16cid:durableId="1530752723">
    <w:abstractNumId w:val="13"/>
  </w:num>
  <w:num w:numId="7" w16cid:durableId="1405375574">
    <w:abstractNumId w:val="4"/>
  </w:num>
  <w:num w:numId="8" w16cid:durableId="95029846">
    <w:abstractNumId w:val="5"/>
  </w:num>
  <w:num w:numId="9" w16cid:durableId="1519806039">
    <w:abstractNumId w:val="14"/>
  </w:num>
  <w:num w:numId="10" w16cid:durableId="1207450459">
    <w:abstractNumId w:val="8"/>
  </w:num>
  <w:num w:numId="11" w16cid:durableId="399793516">
    <w:abstractNumId w:val="12"/>
  </w:num>
  <w:num w:numId="12" w16cid:durableId="315844575">
    <w:abstractNumId w:val="6"/>
  </w:num>
  <w:num w:numId="13" w16cid:durableId="348264230">
    <w:abstractNumId w:val="23"/>
  </w:num>
  <w:num w:numId="14" w16cid:durableId="1715957833">
    <w:abstractNumId w:val="20"/>
  </w:num>
  <w:num w:numId="15" w16cid:durableId="1400707045">
    <w:abstractNumId w:val="11"/>
  </w:num>
  <w:num w:numId="16" w16cid:durableId="1842157417">
    <w:abstractNumId w:val="15"/>
  </w:num>
  <w:num w:numId="17" w16cid:durableId="1922837942">
    <w:abstractNumId w:val="10"/>
  </w:num>
  <w:num w:numId="18" w16cid:durableId="292440608">
    <w:abstractNumId w:val="3"/>
  </w:num>
  <w:num w:numId="19" w16cid:durableId="400256059">
    <w:abstractNumId w:val="18"/>
  </w:num>
  <w:num w:numId="20" w16cid:durableId="668214801">
    <w:abstractNumId w:val="1"/>
  </w:num>
  <w:num w:numId="21" w16cid:durableId="1152678986">
    <w:abstractNumId w:val="17"/>
  </w:num>
  <w:num w:numId="22" w16cid:durableId="1021392705">
    <w:abstractNumId w:val="22"/>
  </w:num>
  <w:num w:numId="23" w16cid:durableId="1381898938">
    <w:abstractNumId w:val="21"/>
  </w:num>
  <w:num w:numId="24" w16cid:durableId="121191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4D9"/>
    <w:rsid w:val="000431C2"/>
    <w:rsid w:val="00050C65"/>
    <w:rsid w:val="0005401B"/>
    <w:rsid w:val="00055966"/>
    <w:rsid w:val="00075556"/>
    <w:rsid w:val="00080F86"/>
    <w:rsid w:val="0008659F"/>
    <w:rsid w:val="00094328"/>
    <w:rsid w:val="00095100"/>
    <w:rsid w:val="000D78DA"/>
    <w:rsid w:val="000E1DFD"/>
    <w:rsid w:val="000E6F79"/>
    <w:rsid w:val="000F49BF"/>
    <w:rsid w:val="0015275B"/>
    <w:rsid w:val="00164692"/>
    <w:rsid w:val="00167F6F"/>
    <w:rsid w:val="0017518B"/>
    <w:rsid w:val="00177950"/>
    <w:rsid w:val="001B2EB7"/>
    <w:rsid w:val="001B3F0A"/>
    <w:rsid w:val="001C6813"/>
    <w:rsid w:val="001F7A2B"/>
    <w:rsid w:val="002065B7"/>
    <w:rsid w:val="0021777D"/>
    <w:rsid w:val="00222961"/>
    <w:rsid w:val="00233D56"/>
    <w:rsid w:val="00253CF5"/>
    <w:rsid w:val="00270FA1"/>
    <w:rsid w:val="002B046B"/>
    <w:rsid w:val="002C099B"/>
    <w:rsid w:val="002E108F"/>
    <w:rsid w:val="002E6ACF"/>
    <w:rsid w:val="00310853"/>
    <w:rsid w:val="0032327F"/>
    <w:rsid w:val="00355076"/>
    <w:rsid w:val="00366E8C"/>
    <w:rsid w:val="0038131E"/>
    <w:rsid w:val="00391097"/>
    <w:rsid w:val="00391718"/>
    <w:rsid w:val="003A34C4"/>
    <w:rsid w:val="003B0E16"/>
    <w:rsid w:val="003B3E45"/>
    <w:rsid w:val="003D7C02"/>
    <w:rsid w:val="003E20FF"/>
    <w:rsid w:val="003E30E9"/>
    <w:rsid w:val="00406DEE"/>
    <w:rsid w:val="00412326"/>
    <w:rsid w:val="00420DA2"/>
    <w:rsid w:val="00421BE6"/>
    <w:rsid w:val="00441B48"/>
    <w:rsid w:val="004514C0"/>
    <w:rsid w:val="00453E1E"/>
    <w:rsid w:val="0046215D"/>
    <w:rsid w:val="004A1BF3"/>
    <w:rsid w:val="004A2299"/>
    <w:rsid w:val="004A7F17"/>
    <w:rsid w:val="004B0468"/>
    <w:rsid w:val="004D2033"/>
    <w:rsid w:val="005152CC"/>
    <w:rsid w:val="00522AA2"/>
    <w:rsid w:val="00535784"/>
    <w:rsid w:val="00565E56"/>
    <w:rsid w:val="00593677"/>
    <w:rsid w:val="005C2EC1"/>
    <w:rsid w:val="005E3F2A"/>
    <w:rsid w:val="005F1AEC"/>
    <w:rsid w:val="005F7C1C"/>
    <w:rsid w:val="00606190"/>
    <w:rsid w:val="00620F17"/>
    <w:rsid w:val="006217B8"/>
    <w:rsid w:val="006247F5"/>
    <w:rsid w:val="00624EB3"/>
    <w:rsid w:val="006336D5"/>
    <w:rsid w:val="00641E08"/>
    <w:rsid w:val="00653CCF"/>
    <w:rsid w:val="00660EF2"/>
    <w:rsid w:val="006679F3"/>
    <w:rsid w:val="00681CA7"/>
    <w:rsid w:val="006A54EE"/>
    <w:rsid w:val="006C72C3"/>
    <w:rsid w:val="006D1ECB"/>
    <w:rsid w:val="006D608E"/>
    <w:rsid w:val="00733524"/>
    <w:rsid w:val="00735C8F"/>
    <w:rsid w:val="007451B3"/>
    <w:rsid w:val="00745994"/>
    <w:rsid w:val="00771FC2"/>
    <w:rsid w:val="007806AF"/>
    <w:rsid w:val="00787CA4"/>
    <w:rsid w:val="007A712A"/>
    <w:rsid w:val="007D121B"/>
    <w:rsid w:val="007D6562"/>
    <w:rsid w:val="008006DE"/>
    <w:rsid w:val="008016B5"/>
    <w:rsid w:val="00810B2F"/>
    <w:rsid w:val="00833968"/>
    <w:rsid w:val="008342A4"/>
    <w:rsid w:val="008350C8"/>
    <w:rsid w:val="00836E03"/>
    <w:rsid w:val="008719E5"/>
    <w:rsid w:val="00885508"/>
    <w:rsid w:val="00897BC9"/>
    <w:rsid w:val="008A0959"/>
    <w:rsid w:val="008B091D"/>
    <w:rsid w:val="008C0F91"/>
    <w:rsid w:val="008C34D9"/>
    <w:rsid w:val="008D29A7"/>
    <w:rsid w:val="00901ADE"/>
    <w:rsid w:val="00902548"/>
    <w:rsid w:val="00907332"/>
    <w:rsid w:val="00923CC3"/>
    <w:rsid w:val="0097128A"/>
    <w:rsid w:val="009A0036"/>
    <w:rsid w:val="009A7438"/>
    <w:rsid w:val="009B64CD"/>
    <w:rsid w:val="009C75B0"/>
    <w:rsid w:val="00A13437"/>
    <w:rsid w:val="00A1413D"/>
    <w:rsid w:val="00A30FCA"/>
    <w:rsid w:val="00A43727"/>
    <w:rsid w:val="00A65CAE"/>
    <w:rsid w:val="00A7196D"/>
    <w:rsid w:val="00A832FC"/>
    <w:rsid w:val="00A85A05"/>
    <w:rsid w:val="00A90B62"/>
    <w:rsid w:val="00A973C7"/>
    <w:rsid w:val="00AB261A"/>
    <w:rsid w:val="00AB6584"/>
    <w:rsid w:val="00AB68AE"/>
    <w:rsid w:val="00AC468F"/>
    <w:rsid w:val="00B1542D"/>
    <w:rsid w:val="00B30C00"/>
    <w:rsid w:val="00B46EAD"/>
    <w:rsid w:val="00B636B4"/>
    <w:rsid w:val="00B65E69"/>
    <w:rsid w:val="00B85CB6"/>
    <w:rsid w:val="00B91012"/>
    <w:rsid w:val="00B9649F"/>
    <w:rsid w:val="00BA4C71"/>
    <w:rsid w:val="00BB0ABD"/>
    <w:rsid w:val="00BC14EC"/>
    <w:rsid w:val="00BC1A74"/>
    <w:rsid w:val="00C550BE"/>
    <w:rsid w:val="00C75F83"/>
    <w:rsid w:val="00C840EE"/>
    <w:rsid w:val="00C93512"/>
    <w:rsid w:val="00C955DC"/>
    <w:rsid w:val="00CB452D"/>
    <w:rsid w:val="00D03EAC"/>
    <w:rsid w:val="00D10545"/>
    <w:rsid w:val="00D25104"/>
    <w:rsid w:val="00D5223F"/>
    <w:rsid w:val="00DC5A85"/>
    <w:rsid w:val="00DF70BB"/>
    <w:rsid w:val="00E052B0"/>
    <w:rsid w:val="00E14618"/>
    <w:rsid w:val="00E1566C"/>
    <w:rsid w:val="00E346AB"/>
    <w:rsid w:val="00E42DE5"/>
    <w:rsid w:val="00E5596E"/>
    <w:rsid w:val="00E56CEE"/>
    <w:rsid w:val="00EB71D0"/>
    <w:rsid w:val="00EC5063"/>
    <w:rsid w:val="00ED17CF"/>
    <w:rsid w:val="00EE186F"/>
    <w:rsid w:val="00EE3566"/>
    <w:rsid w:val="00EF2E7F"/>
    <w:rsid w:val="00EF507C"/>
    <w:rsid w:val="00F121CF"/>
    <w:rsid w:val="00F22981"/>
    <w:rsid w:val="00F37878"/>
    <w:rsid w:val="00F431FA"/>
    <w:rsid w:val="00F52BDD"/>
    <w:rsid w:val="00F601F4"/>
    <w:rsid w:val="00F60811"/>
    <w:rsid w:val="00F633CB"/>
    <w:rsid w:val="00F7788B"/>
    <w:rsid w:val="00FB43D5"/>
    <w:rsid w:val="00FC6461"/>
    <w:rsid w:val="00FF370D"/>
    <w:rsid w:val="1AA1DB3A"/>
    <w:rsid w:val="1D15E898"/>
    <w:rsid w:val="2B5DC1A0"/>
    <w:rsid w:val="4840F8C2"/>
    <w:rsid w:val="5350A8F2"/>
    <w:rsid w:val="73B6573B"/>
    <w:rsid w:val="77415568"/>
    <w:rsid w:val="774D038F"/>
    <w:rsid w:val="797A7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09CD9"/>
  <w15:chartTrackingRefBased/>
  <w15:docId w15:val="{C7A9D52F-BD0B-4DD6-8D49-375788D04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A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ABD"/>
  </w:style>
  <w:style w:type="paragraph" w:styleId="Footer">
    <w:name w:val="footer"/>
    <w:basedOn w:val="Normal"/>
    <w:link w:val="FooterChar"/>
    <w:uiPriority w:val="99"/>
    <w:unhideWhenUsed/>
    <w:rsid w:val="00BB0A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ABD"/>
  </w:style>
  <w:style w:type="character" w:styleId="Hyperlink">
    <w:name w:val="Hyperlink"/>
    <w:basedOn w:val="DefaultParagraphFont"/>
    <w:uiPriority w:val="99"/>
    <w:unhideWhenUsed/>
    <w:rsid w:val="00BB0ABD"/>
    <w:rPr>
      <w:color w:val="0563C1" w:themeColor="hyperlink"/>
      <w:u w:val="single"/>
    </w:rPr>
  </w:style>
  <w:style w:type="paragraph" w:styleId="ListParagraph">
    <w:name w:val="List Paragraph"/>
    <w:basedOn w:val="Normal"/>
    <w:uiPriority w:val="34"/>
    <w:qFormat/>
    <w:rsid w:val="00BB0ABD"/>
    <w:pPr>
      <w:ind w:left="720"/>
      <w:contextualSpacing/>
    </w:pPr>
  </w:style>
  <w:style w:type="character" w:styleId="UnresolvedMention">
    <w:name w:val="Unresolved Mention"/>
    <w:basedOn w:val="DefaultParagraphFont"/>
    <w:uiPriority w:val="99"/>
    <w:semiHidden/>
    <w:unhideWhenUsed/>
    <w:rsid w:val="00897BC9"/>
    <w:rPr>
      <w:color w:val="605E5C"/>
      <w:shd w:val="clear" w:color="auto" w:fill="E1DFDD"/>
    </w:rPr>
  </w:style>
  <w:style w:type="character" w:styleId="FollowedHyperlink">
    <w:name w:val="FollowedHyperlink"/>
    <w:basedOn w:val="DefaultParagraphFont"/>
    <w:uiPriority w:val="99"/>
    <w:semiHidden/>
    <w:unhideWhenUsed/>
    <w:rsid w:val="00897BC9"/>
    <w:rPr>
      <w:color w:val="954F72" w:themeColor="followedHyperlink"/>
      <w:u w:val="single"/>
    </w:rPr>
  </w:style>
  <w:style w:type="paragraph" w:styleId="NormalWeb">
    <w:name w:val="Normal (Web)"/>
    <w:basedOn w:val="Normal"/>
    <w:uiPriority w:val="99"/>
    <w:unhideWhenUsed/>
    <w:rsid w:val="00EB71D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B71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github.com/joshuaebinisi" TargetMode="External"/><Relationship Id="rId2" Type="http://schemas.openxmlformats.org/officeDocument/2006/relationships/hyperlink" Target="https://www.linkedin.com/in/joshua-ebinisi/" TargetMode="External"/><Relationship Id="rId1" Type="http://schemas.openxmlformats.org/officeDocument/2006/relationships/hyperlink" Target="mailto:joshuebin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Ebinisi</dc:creator>
  <cp:keywords/>
  <dc:description/>
  <cp:lastModifiedBy>Joshua Ebinisi</cp:lastModifiedBy>
  <cp:revision>6</cp:revision>
  <cp:lastPrinted>2026-08-30T20:19:00Z</cp:lastPrinted>
  <dcterms:created xsi:type="dcterms:W3CDTF">2026-08-30T20:19:00Z</dcterms:created>
  <dcterms:modified xsi:type="dcterms:W3CDTF">2026-10-14T15:50:00Z</dcterms:modified>
</cp:coreProperties>
</file>