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65E" w:rsidRDefault="00FA265E" w:rsidP="00FA265E">
      <w:pPr>
        <w:pStyle w:val="Subtitle"/>
      </w:pPr>
      <w:r>
        <w:t>Group #1 RR – Texas State Bank ATM application</w:t>
      </w:r>
    </w:p>
    <w:p w:rsidR="00192E2B" w:rsidRDefault="00192E2B"/>
    <w:sectPr w:rsidR="00192E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2C7"/>
    <w:rsid w:val="000D72C7"/>
    <w:rsid w:val="00192E2B"/>
    <w:rsid w:val="00FA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DAFC4-22AB-45D8-8F7E-B985D594D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A265E"/>
    <w:pPr>
      <w:spacing w:after="500" w:line="240" w:lineRule="auto"/>
    </w:pPr>
    <w:rPr>
      <w:rFonts w:eastAsiaTheme="minorEastAsia"/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FA265E"/>
    <w:rPr>
      <w:rFonts w:eastAsiaTheme="minorEastAsia"/>
      <w:caps/>
      <w:color w:val="595959" w:themeColor="text1" w:themeTint="A6"/>
      <w:spacing w:val="1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>Whole Foods Market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Stacie Christensen (CE CEN)</dc:creator>
  <cp:keywords/>
  <dc:description/>
  <cp:lastModifiedBy>Stacie Christensen (CE CEN)</cp:lastModifiedBy>
  <cp:revision>2</cp:revision>
  <dcterms:created xsi:type="dcterms:W3CDTF">2015-04-23T22:53:00Z</dcterms:created>
  <dcterms:modified xsi:type="dcterms:W3CDTF">2015-04-23T22:55:00Z</dcterms:modified>
</cp:coreProperties>
</file>