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Joshua Hawksworth</w:t>
      </w:r>
    </w:p>
    <w:p>
      <w:pPr>
        <w:pBdr>
          <w:bottom w:val="single" w:color="999999" w:sz="6" w:space="6"/>
        </w:pBdr>
        <w:spacing w:after="3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Salford, Manchester  ·  +44 7999 577194  ·  joshuahawksworth@me.com  ·  hawksworth.dev  ·  linkedin.com/in/joshua-hawksworth-9741aa209</w:t>
      </w:r>
    </w:p>
    <w:p>
      <w:pPr>
        <w:spacing w:after="360" w:line="276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[Date]</w:t>
      </w:r>
    </w:p>
    <w:p>
      <w:pPr>
        <w:spacing w:after="200" w:line="276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Dear [Hiring Manager’s name / Hiring Manager],</w:t>
      </w:r>
    </w:p>
    <w:p>
      <w:pPr>
        <w:spacing w:after="200" w:line="276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I’m a Senior Mobile Developer with seven years building React and React Native products, and I’m looking for my next role somewhere the work makes a real difference to people’s lives.</w:t>
      </w:r>
    </w:p>
    <w:p>
      <w:pPr>
        <w:spacing w:after="200" w:line="276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Right now I’m a Senior Mobile Developer on the Innovation Squad at Arcus FM, where I built and own the React Native app field engineers use to complete their work orders on site, from prototype through to production: architecture, CI/CD, testing and release. On Fridays I’m also the squad’s Forward Deployed Engineer, working directly with engineers and operations teams to ship AI-driven tools they use every day. I coach colleagues on using Claude through AWS Bedrock and built the shared AI workflows our team develops with.</w:t>
      </w:r>
    </w:p>
    <w:p>
      <w:pPr>
        <w:spacing w:after="200" w:line="276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Before that I led frontend development at CMap Software, where I architected a monorepo of four apps connecting Outlook to SharePoint through the Microsoft Graph API, and introduced CI/CD and TDD practices that cut deployment time by over 35% and regressions by almost 60%. Earlier, I built a retail loyalty app that reached 150,000 users in its first year.</w:t>
      </w:r>
    </w:p>
    <w:p>
      <w:pPr>
        <w:spacing w:after="200" w:line="276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What I’m looking for is a team solving problems that matter, where I can sit close to the people using the product and turn what they need into working software quickly. If [Company] is doing that kind of work, I’d love to talk about [role title].</w:t>
      </w:r>
    </w:p>
    <w:p>
      <w:pPr>
        <w:spacing w:after="200" w:line="276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Thank you for your time. My CV is attached, and more of my work is at hawksworth.dev.</w:t>
      </w:r>
    </w:p>
    <w:p>
      <w:pPr>
        <w:spacing w:after="480" w:line="276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Kind regards,</w:t>
      </w:r>
    </w:p>
    <w:p>
      <w:pPr>
        <w:spacing w:after="0" w:line="276"/>
        <w:jc w:val="lef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Joshua Hawksworth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2026-09-29T23:08:28.333Z</dcterms:created>
  <dcterms:modified xsi:type="dcterms:W3CDTF">2026-09-29T23:08:28.333Z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