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30E" w:rsidRDefault="00E7530E">
      <w:r>
        <w:rPr>
          <w:noProof/>
        </w:rPr>
        <w:drawing>
          <wp:inline distT="0" distB="0" distL="0" distR="0">
            <wp:extent cx="3448050" cy="51768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58" cy="51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0E" w:rsidRDefault="00E7530E">
      <w:r>
        <w:t>Come back frank we miss u :’(</w:t>
      </w:r>
      <w:bookmarkStart w:id="0" w:name="_GoBack"/>
      <w:bookmarkEnd w:id="0"/>
    </w:p>
    <w:sectPr w:rsidR="00E7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0E"/>
    <w:rsid w:val="00603248"/>
    <w:rsid w:val="008941E2"/>
    <w:rsid w:val="00E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C94D"/>
  <w15:chartTrackingRefBased/>
  <w15:docId w15:val="{12A672EE-4FD4-41C0-8536-92AC4A8E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7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1</cp:revision>
  <dcterms:created xsi:type="dcterms:W3CDTF">2018-11-06T00:20:00Z</dcterms:created>
  <dcterms:modified xsi:type="dcterms:W3CDTF">2018-11-06T00:21:00Z</dcterms:modified>
</cp:coreProperties>
</file>