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B1" w:rsidRDefault="00BB70EB" w:rsidP="00BB70EB">
      <w:pPr>
        <w:rPr>
          <w:rStyle w:val="Strong"/>
          <w:rFonts w:ascii="Arial" w:hAnsi="Arial" w:cs="Arial"/>
          <w:bCs w:val="0"/>
          <w:color w:val="000000"/>
          <w:sz w:val="23"/>
          <w:szCs w:val="23"/>
        </w:rPr>
      </w:pPr>
      <w:r w:rsidRPr="00AC6392">
        <w:rPr>
          <w:rStyle w:val="Strong"/>
          <w:rFonts w:ascii="Arial" w:hAnsi="Arial" w:cs="Arial"/>
          <w:bCs w:val="0"/>
          <w:color w:val="000000"/>
          <w:sz w:val="23"/>
          <w:szCs w:val="23"/>
        </w:rPr>
        <w:t>WILSON ORYEMA: Do you have any mantras you’ve repeated to yourself recently, or that you’ve found to be helpful at any point in your life?</w:t>
      </w:r>
    </w:p>
    <w:p w:rsidR="00941D4E" w:rsidRPr="00BB70EB" w:rsidRDefault="00BB70EB" w:rsidP="00BB70EB"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br/>
      </w:r>
      <w:r>
        <w:rPr>
          <w:rStyle w:val="Strong"/>
          <w:rFonts w:ascii="Arial" w:hAnsi="Arial" w:cs="Arial"/>
          <w:b w:val="0"/>
          <w:bCs w:val="0"/>
          <w:color w:val="000000"/>
          <w:sz w:val="23"/>
          <w:szCs w:val="23"/>
        </w:rPr>
        <w:t>FRANK OCEAN: </w:t>
      </w:r>
      <w:r>
        <w:rPr>
          <w:rFonts w:ascii="Arial" w:hAnsi="Arial" w:cs="Arial"/>
          <w:color w:val="000000"/>
          <w:sz w:val="23"/>
          <w:szCs w:val="23"/>
        </w:rPr>
        <w:t>‘Nobody cares.’ I know it sounds negative, but to me it’s not. I say those two words all the time to remind myself not to be too self-serious. Every now and then I like to say, ‘Fuck who sees.’</w:t>
      </w:r>
    </w:p>
    <w:sectPr w:rsidR="00941D4E" w:rsidRPr="00BB7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0EB"/>
    <w:rsid w:val="003636B1"/>
    <w:rsid w:val="00941D4E"/>
    <w:rsid w:val="00AC6392"/>
    <w:rsid w:val="00BB7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C8EDA"/>
  <w15:chartTrackingRefBased/>
  <w15:docId w15:val="{CE33903C-77A2-4B4B-B624-9E803ADD6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B70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2</cp:revision>
  <dcterms:created xsi:type="dcterms:W3CDTF">2019-06-14T15:17:00Z</dcterms:created>
  <dcterms:modified xsi:type="dcterms:W3CDTF">2019-06-14T15:42:00Z</dcterms:modified>
</cp:coreProperties>
</file>