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91" w:rsidRDefault="000479B1">
      <w:r>
        <w:t>515 Report considerations (problem 2)</w:t>
      </w:r>
    </w:p>
    <w:p w:rsidR="00E63AB7" w:rsidRDefault="00E63AB7"/>
    <w:p w:rsidR="000479B1" w:rsidRDefault="000479B1">
      <w:r>
        <w:t>Airfoil created</w:t>
      </w:r>
    </w:p>
    <w:p w:rsidR="000479B1" w:rsidRDefault="000479B1" w:rsidP="000479B1">
      <w:pPr>
        <w:pStyle w:val="ListParagraph"/>
        <w:numPr>
          <w:ilvl w:val="0"/>
          <w:numId w:val="1"/>
        </w:numPr>
      </w:pPr>
      <w:proofErr w:type="spellStart"/>
      <w:r>
        <w:t>Naca</w:t>
      </w:r>
      <w:proofErr w:type="spellEnd"/>
      <w:r>
        <w:t xml:space="preserve"> 2412 airfoil (geometry created at airfoiltools.com and imported to star </w:t>
      </w:r>
      <w:proofErr w:type="spellStart"/>
      <w:r>
        <w:t>ccm</w:t>
      </w:r>
      <w:proofErr w:type="spellEnd"/>
      <w:r>
        <w:t>)</w:t>
      </w:r>
    </w:p>
    <w:p w:rsidR="000479B1" w:rsidRDefault="000479B1" w:rsidP="000479B1">
      <w:pPr>
        <w:pStyle w:val="ListParagraph"/>
        <w:numPr>
          <w:ilvl w:val="0"/>
          <w:numId w:val="1"/>
        </w:numPr>
      </w:pPr>
      <w:r>
        <w:t xml:space="preserve">Sharp trailing edge on </w:t>
      </w:r>
      <w:proofErr w:type="spellStart"/>
      <w:r>
        <w:t>naca</w:t>
      </w:r>
      <w:proofErr w:type="spellEnd"/>
      <w:r>
        <w:t xml:space="preserve"> airfoil</w:t>
      </w:r>
    </w:p>
    <w:p w:rsidR="000479B1" w:rsidRDefault="000479B1" w:rsidP="000479B1">
      <w:pPr>
        <w:pStyle w:val="ListParagraph"/>
        <w:numPr>
          <w:ilvl w:val="0"/>
          <w:numId w:val="1"/>
        </w:numPr>
      </w:pPr>
      <w:proofErr w:type="spellStart"/>
      <w:r>
        <w:t>Naca</w:t>
      </w:r>
      <w:proofErr w:type="spellEnd"/>
      <w:r>
        <w:t xml:space="preserve"> airfoil curve imported using polyline and then extruded 1 meter</w:t>
      </w:r>
    </w:p>
    <w:p w:rsidR="000479B1" w:rsidRDefault="000479B1" w:rsidP="000479B1">
      <w:pPr>
        <w:pStyle w:val="ListParagraph"/>
        <w:numPr>
          <w:ilvl w:val="0"/>
          <w:numId w:val="1"/>
        </w:numPr>
      </w:pPr>
      <w:r>
        <w:t>Trailing edge and leading edge named</w:t>
      </w:r>
    </w:p>
    <w:p w:rsidR="000479B1" w:rsidRDefault="000479B1" w:rsidP="000479B1">
      <w:r>
        <w:t>Fluid domain created</w:t>
      </w:r>
    </w:p>
    <w:p w:rsidR="000479B1" w:rsidRDefault="000479B1" w:rsidP="000479B1">
      <w:pPr>
        <w:pStyle w:val="ListParagraph"/>
        <w:numPr>
          <w:ilvl w:val="0"/>
          <w:numId w:val="1"/>
        </w:numPr>
      </w:pPr>
      <w:r>
        <w:t>Incompressible flow</w:t>
      </w:r>
    </w:p>
    <w:p w:rsidR="000479B1" w:rsidRDefault="000479B1" w:rsidP="000479B1">
      <w:pPr>
        <w:pStyle w:val="ListParagraph"/>
        <w:numPr>
          <w:ilvl w:val="0"/>
          <w:numId w:val="1"/>
        </w:numPr>
      </w:pPr>
      <w:r>
        <w:t>Bullet shaped domain, at least 10 body lengths away from the body</w:t>
      </w:r>
    </w:p>
    <w:p w:rsidR="000479B1" w:rsidRDefault="000479B1" w:rsidP="000479B1">
      <w:pPr>
        <w:pStyle w:val="ListParagraph"/>
        <w:numPr>
          <w:ilvl w:val="0"/>
          <w:numId w:val="1"/>
        </w:numPr>
      </w:pPr>
      <w:r>
        <w:t>Domain then extruded 1 meter as well</w:t>
      </w:r>
    </w:p>
    <w:p w:rsidR="000479B1" w:rsidRDefault="000479B1" w:rsidP="000479B1">
      <w:r>
        <w:t>Bodies subtracted</w:t>
      </w:r>
    </w:p>
    <w:p w:rsidR="000479B1" w:rsidRDefault="00E63AB7" w:rsidP="000479B1">
      <w:pPr>
        <w:pStyle w:val="ListParagraph"/>
        <w:numPr>
          <w:ilvl w:val="0"/>
          <w:numId w:val="1"/>
        </w:numPr>
      </w:pPr>
      <w:r>
        <w:t>Boolean subtraction</w:t>
      </w:r>
    </w:p>
    <w:p w:rsidR="00E63AB7" w:rsidRDefault="00E63AB7" w:rsidP="000479B1">
      <w:pPr>
        <w:pStyle w:val="ListParagraph"/>
        <w:numPr>
          <w:ilvl w:val="0"/>
          <w:numId w:val="1"/>
        </w:numPr>
      </w:pPr>
      <w:r>
        <w:t>Back face is named outlet</w:t>
      </w:r>
    </w:p>
    <w:p w:rsidR="00E63AB7" w:rsidRDefault="00E63AB7" w:rsidP="000479B1">
      <w:pPr>
        <w:pStyle w:val="ListParagraph"/>
        <w:numPr>
          <w:ilvl w:val="0"/>
          <w:numId w:val="1"/>
        </w:numPr>
      </w:pPr>
      <w:r>
        <w:t>Other faces are inlet</w:t>
      </w:r>
    </w:p>
    <w:p w:rsidR="00E63AB7" w:rsidRDefault="00E63AB7" w:rsidP="00E63AB7">
      <w:r>
        <w:t>New part created</w:t>
      </w:r>
    </w:p>
    <w:p w:rsidR="00E63AB7" w:rsidRDefault="00E63AB7" w:rsidP="00E63AB7">
      <w:r>
        <w:t>Badge for 2D meshing</w:t>
      </w:r>
    </w:p>
    <w:p w:rsidR="00E63AB7" w:rsidRDefault="004F1497" w:rsidP="00E63AB7">
      <w:r>
        <w:t>Boundary for each part surface</w:t>
      </w:r>
    </w:p>
    <w:p w:rsidR="004F1497" w:rsidRDefault="004F1497" w:rsidP="00E63AB7">
      <w:r>
        <w:t>Mesh created</w:t>
      </w:r>
    </w:p>
    <w:p w:rsidR="004F1497" w:rsidRDefault="004F1497" w:rsidP="004F1497">
      <w:pPr>
        <w:pStyle w:val="ListParagraph"/>
        <w:numPr>
          <w:ilvl w:val="0"/>
          <w:numId w:val="1"/>
        </w:numPr>
      </w:pPr>
      <w:r>
        <w:t xml:space="preserve">Polygonal  </w:t>
      </w:r>
    </w:p>
    <w:p w:rsidR="004F1497" w:rsidRDefault="004F1497" w:rsidP="004F1497">
      <w:pPr>
        <w:pStyle w:val="ListParagraph"/>
        <w:numPr>
          <w:ilvl w:val="0"/>
          <w:numId w:val="1"/>
        </w:numPr>
      </w:pPr>
      <w:r>
        <w:t>Base size set to 1 initially</w:t>
      </w:r>
    </w:p>
    <w:p w:rsidR="00DF22C8" w:rsidRDefault="00DF22C8" w:rsidP="004F1497">
      <w:pPr>
        <w:pStyle w:val="ListParagraph"/>
        <w:numPr>
          <w:ilvl w:val="0"/>
          <w:numId w:val="1"/>
        </w:numPr>
      </w:pPr>
      <w:r>
        <w:t xml:space="preserve">Curvature set to </w:t>
      </w:r>
      <w:r w:rsidR="00C11C30">
        <w:t>72 (1 point every 5 degrees)</w:t>
      </w:r>
    </w:p>
    <w:p w:rsidR="00C11C30" w:rsidRDefault="00C11C30" w:rsidP="004F1497">
      <w:pPr>
        <w:pStyle w:val="ListParagraph"/>
        <w:numPr>
          <w:ilvl w:val="0"/>
          <w:numId w:val="1"/>
        </w:numPr>
      </w:pPr>
      <w:r>
        <w:t>Surface growth rate set to 1.15</w:t>
      </w:r>
    </w:p>
    <w:p w:rsidR="00C11C30" w:rsidRDefault="00C11C30" w:rsidP="004F1497">
      <w:pPr>
        <w:pStyle w:val="ListParagraph"/>
        <w:numPr>
          <w:ilvl w:val="0"/>
          <w:numId w:val="1"/>
        </w:numPr>
      </w:pPr>
      <w:r>
        <w:t>Custom surface control at edge of domain (inlet and outlet) set relative size to 100 base size</w:t>
      </w:r>
    </w:p>
    <w:p w:rsidR="00C11C30" w:rsidRDefault="00C11C30" w:rsidP="004F1497">
      <w:pPr>
        <w:pStyle w:val="ListParagraph"/>
        <w:numPr>
          <w:ilvl w:val="0"/>
          <w:numId w:val="1"/>
        </w:numPr>
      </w:pPr>
      <w:r>
        <w:t xml:space="preserve">Custom surface control and le and </w:t>
      </w:r>
      <w:proofErr w:type="spellStart"/>
      <w:r>
        <w:t>te</w:t>
      </w:r>
      <w:proofErr w:type="spellEnd"/>
      <w:r>
        <w:t>, relative size made 0.1 percentage of base with min size being 0.05 percent base size</w:t>
      </w:r>
    </w:p>
    <w:p w:rsidR="00C11C30" w:rsidRDefault="00C11C30" w:rsidP="00C11C30">
      <w:r>
        <w:t>Base size changed under operations under default controls under base size</w:t>
      </w:r>
    </w:p>
    <w:p w:rsidR="00C11C30" w:rsidRDefault="00C11C30" w:rsidP="00C11C30">
      <w:r>
        <w:t>Physics models</w:t>
      </w:r>
    </w:p>
    <w:p w:rsidR="00C11C30" w:rsidRDefault="00C11C30" w:rsidP="00C11C30">
      <w:pPr>
        <w:pStyle w:val="ListParagraph"/>
        <w:numPr>
          <w:ilvl w:val="0"/>
          <w:numId w:val="1"/>
        </w:numPr>
      </w:pPr>
      <w:r>
        <w:t>Steady, incompressible 2D, not turbulent</w:t>
      </w:r>
    </w:p>
    <w:p w:rsidR="00C11C30" w:rsidRDefault="00C11C30" w:rsidP="00C11C30">
      <w:pPr>
        <w:pStyle w:val="ListParagraph"/>
        <w:numPr>
          <w:ilvl w:val="0"/>
          <w:numId w:val="1"/>
        </w:numPr>
      </w:pPr>
      <w:r>
        <w:t>Gas, segregated flow (recommendation</w:t>
      </w:r>
      <w:proofErr w:type="gramStart"/>
      <w:r>
        <w:t>),  constant</w:t>
      </w:r>
      <w:proofErr w:type="gramEnd"/>
      <w:r>
        <w:t xml:space="preserve"> density</w:t>
      </w:r>
    </w:p>
    <w:p w:rsidR="009337A4" w:rsidRDefault="009337A4" w:rsidP="00C11C30">
      <w:pPr>
        <w:pStyle w:val="ListParagraph"/>
        <w:numPr>
          <w:ilvl w:val="0"/>
          <w:numId w:val="1"/>
        </w:numPr>
      </w:pPr>
      <w:r>
        <w:t>Initial conditions velocity changed to 0.996x10m/s = x and 0.087x10m/s = y</w:t>
      </w:r>
    </w:p>
    <w:p w:rsidR="00C11C30" w:rsidRDefault="00C11C30" w:rsidP="00C11C30">
      <w:r>
        <w:t>Change regions</w:t>
      </w:r>
    </w:p>
    <w:p w:rsidR="00C11C30" w:rsidRDefault="00C11C30" w:rsidP="00C11C30">
      <w:pPr>
        <w:pStyle w:val="ListParagraph"/>
        <w:numPr>
          <w:ilvl w:val="0"/>
          <w:numId w:val="1"/>
        </w:numPr>
      </w:pPr>
      <w:r>
        <w:t xml:space="preserve">Inlet (velocity inlet) </w:t>
      </w:r>
      <w:r w:rsidR="009337A4">
        <w:t>10 m/s at 5 degrees so 0.996=x (cos) and 0.087=y(sin)</w:t>
      </w:r>
    </w:p>
    <w:p w:rsidR="00C11C30" w:rsidRDefault="00C11C30" w:rsidP="00C11C30">
      <w:pPr>
        <w:pStyle w:val="ListParagraph"/>
        <w:numPr>
          <w:ilvl w:val="0"/>
          <w:numId w:val="1"/>
        </w:numPr>
      </w:pPr>
      <w:r>
        <w:t xml:space="preserve">Outlet (pressure outlet) 0 pa </w:t>
      </w:r>
      <w:proofErr w:type="spellStart"/>
      <w:r>
        <w:t>atm</w:t>
      </w:r>
      <w:proofErr w:type="spellEnd"/>
    </w:p>
    <w:p w:rsidR="009337A4" w:rsidRDefault="009337A4" w:rsidP="009337A4">
      <w:r>
        <w:t>Set steps</w:t>
      </w:r>
    </w:p>
    <w:p w:rsidR="009337A4" w:rsidRDefault="009337A4" w:rsidP="009337A4">
      <w:pPr>
        <w:pStyle w:val="ListParagraph"/>
        <w:numPr>
          <w:ilvl w:val="0"/>
          <w:numId w:val="1"/>
        </w:numPr>
      </w:pPr>
      <w:r>
        <w:t>Run enough to stabilize</w:t>
      </w:r>
    </w:p>
    <w:p w:rsidR="009337A4" w:rsidRDefault="009337A4" w:rsidP="009337A4">
      <w:r>
        <w:t>Create reports</w:t>
      </w:r>
    </w:p>
    <w:p w:rsidR="009337A4" w:rsidRDefault="009337A4" w:rsidP="009337A4">
      <w:pPr>
        <w:pStyle w:val="ListParagraph"/>
        <w:numPr>
          <w:ilvl w:val="0"/>
          <w:numId w:val="1"/>
        </w:numPr>
      </w:pPr>
      <w:r>
        <w:t>Lift put force direction as 0.996 = x and 0.087 = y</w:t>
      </w:r>
    </w:p>
    <w:p w:rsidR="009337A4" w:rsidRDefault="009337A4" w:rsidP="009337A4">
      <w:pPr>
        <w:pStyle w:val="ListParagraph"/>
        <w:numPr>
          <w:ilvl w:val="0"/>
          <w:numId w:val="1"/>
        </w:numPr>
      </w:pPr>
      <w:r>
        <w:t>Drag put force direction as -0.87= x and 0.996 = y</w:t>
      </w:r>
    </w:p>
    <w:p w:rsidR="009337A4" w:rsidRDefault="009337A4" w:rsidP="009337A4">
      <w:pPr>
        <w:pStyle w:val="ListParagraph"/>
        <w:numPr>
          <w:ilvl w:val="0"/>
          <w:numId w:val="1"/>
        </w:numPr>
      </w:pPr>
      <w:r>
        <w:t>Add velocity magnitude to color bar</w:t>
      </w:r>
    </w:p>
    <w:p w:rsidR="009337A4" w:rsidRDefault="009337A4" w:rsidP="009337A4">
      <w:pPr>
        <w:pStyle w:val="ListParagraph"/>
        <w:numPr>
          <w:ilvl w:val="0"/>
          <w:numId w:val="1"/>
        </w:numPr>
      </w:pPr>
      <w:r>
        <w:t>Smooth field instead of rugged</w:t>
      </w:r>
    </w:p>
    <w:p w:rsidR="009337A4" w:rsidRDefault="009337A4" w:rsidP="009337A4">
      <w:pPr>
        <w:pStyle w:val="ListParagraph"/>
        <w:numPr>
          <w:ilvl w:val="0"/>
          <w:numId w:val="1"/>
        </w:numPr>
      </w:pPr>
      <w:r>
        <w:t>Change to tropical colors</w:t>
      </w:r>
      <w:bookmarkStart w:id="0" w:name="_GoBack"/>
      <w:bookmarkEnd w:id="0"/>
    </w:p>
    <w:p w:rsidR="00E63AB7" w:rsidRDefault="00E63AB7" w:rsidP="00E63AB7"/>
    <w:sectPr w:rsidR="00E63AB7" w:rsidSect="00EE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210D7"/>
    <w:multiLevelType w:val="hybridMultilevel"/>
    <w:tmpl w:val="5CB03EB2"/>
    <w:lvl w:ilvl="0" w:tplc="B6F2E4E8">
      <w:start w:val="5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B1"/>
    <w:rsid w:val="0003184B"/>
    <w:rsid w:val="000479B1"/>
    <w:rsid w:val="00306861"/>
    <w:rsid w:val="004F1497"/>
    <w:rsid w:val="006238E4"/>
    <w:rsid w:val="00714DF7"/>
    <w:rsid w:val="00865662"/>
    <w:rsid w:val="00900846"/>
    <w:rsid w:val="009337A4"/>
    <w:rsid w:val="00AC3BDE"/>
    <w:rsid w:val="00AF563D"/>
    <w:rsid w:val="00B73225"/>
    <w:rsid w:val="00C11C30"/>
    <w:rsid w:val="00DF22C8"/>
    <w:rsid w:val="00E63AB7"/>
    <w:rsid w:val="00ED0089"/>
    <w:rsid w:val="00EE4EFD"/>
    <w:rsid w:val="00F4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5C3C1"/>
  <w15:chartTrackingRefBased/>
  <w15:docId w15:val="{6423FEAC-356A-EB4C-A327-A689A447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Bryton Smith</dc:creator>
  <cp:keywords/>
  <dc:description/>
  <cp:lastModifiedBy>Bryton Smith</cp:lastModifiedBy>
  <cp:revision>1</cp:revision>
  <dcterms:created xsi:type="dcterms:W3CDTF">2020-01-22T20:02:00Z</dcterms:created>
  <dcterms:modified xsi:type="dcterms:W3CDTF">2020-01-23T16:25:00Z</dcterms:modified>
</cp:coreProperties>
</file>