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A0D7C6" w14:textId="3F4F2135" w:rsidR="007F1963" w:rsidRPr="00E317B9" w:rsidRDefault="00E317B9" w:rsidP="00E317B9">
      <w:pPr>
        <w:jc w:val="center"/>
        <w:rPr>
          <w:b/>
          <w:bCs/>
          <w:sz w:val="40"/>
          <w:szCs w:val="40"/>
          <w:lang w:val="en-US"/>
        </w:rPr>
      </w:pPr>
      <w:r w:rsidRPr="00E317B9">
        <w:rPr>
          <w:b/>
          <w:bCs/>
          <w:sz w:val="40"/>
          <w:szCs w:val="40"/>
          <w:lang w:val="en-US"/>
        </w:rPr>
        <w:t>INVENTORY SYTEM CONCEPT AND FEATURES</w:t>
      </w:r>
    </w:p>
    <w:p w14:paraId="3D506EDF" w14:textId="001C2A6E" w:rsidR="00E317B9" w:rsidRPr="00E317B9" w:rsidRDefault="00E317B9" w:rsidP="00E317B9">
      <w:pPr>
        <w:rPr>
          <w:lang w:val="en-US"/>
        </w:rPr>
      </w:pPr>
      <w:r w:rsidRPr="00E317B9">
        <w:rPr>
          <w:lang w:val="en-US"/>
        </w:rPr>
        <w:t>Concept structure:</w:t>
      </w:r>
    </w:p>
    <w:p w14:paraId="71848273" w14:textId="50D114EA" w:rsidR="00E317B9" w:rsidRPr="00E317B9" w:rsidRDefault="00E317B9" w:rsidP="00E317B9">
      <w:pPr>
        <w:rPr>
          <w:lang w:val="en-US"/>
        </w:rPr>
      </w:pPr>
      <w:r w:rsidRPr="00E317B9">
        <w:rPr>
          <w:lang w:val="en-US"/>
        </w:rPr>
        <w:t>SAS as the super admin with access to all information pertaining Scholarship, Guidance and Clinic. Except for SAS, scholarship, guidance and clinic can only access their own information.</w:t>
      </w:r>
    </w:p>
    <w:p w14:paraId="013822B6" w14:textId="77777777" w:rsidR="00E317B9" w:rsidRPr="00E317B9" w:rsidRDefault="00E317B9" w:rsidP="00E317B9">
      <w:pPr>
        <w:rPr>
          <w:b/>
          <w:bCs/>
          <w:lang w:val="en-US"/>
        </w:rPr>
      </w:pPr>
    </w:p>
    <w:p w14:paraId="038D698C" w14:textId="77777777" w:rsidR="00E317B9" w:rsidRPr="00E317B9" w:rsidRDefault="00E317B9" w:rsidP="00E317B9">
      <w:pPr>
        <w:rPr>
          <w:lang w:val="en-US"/>
        </w:rPr>
      </w:pPr>
      <w:r w:rsidRPr="00E317B9">
        <w:rPr>
          <w:lang w:val="en-US"/>
        </w:rPr>
        <w:t>Required features:</w:t>
      </w:r>
    </w:p>
    <w:p w14:paraId="6316C566" w14:textId="77777777" w:rsidR="00E317B9" w:rsidRPr="00E317B9" w:rsidRDefault="00E317B9" w:rsidP="00E317B9">
      <w:pPr>
        <w:rPr>
          <w:lang w:val="en-US"/>
        </w:rPr>
      </w:pPr>
      <w:r w:rsidRPr="00E317B9">
        <w:rPr>
          <w:lang w:val="en-US"/>
        </w:rPr>
        <w:t>1.) Search student feature.</w:t>
      </w:r>
    </w:p>
    <w:p w14:paraId="7B9FB3F7" w14:textId="77777777" w:rsidR="00E317B9" w:rsidRPr="00E317B9" w:rsidRDefault="00E317B9" w:rsidP="00E317B9">
      <w:pPr>
        <w:rPr>
          <w:lang w:val="en-US"/>
        </w:rPr>
      </w:pPr>
      <w:r w:rsidRPr="00E317B9">
        <w:rPr>
          <w:lang w:val="en-US"/>
        </w:rPr>
        <w:t>2.) Add/Edit/Delete student.</w:t>
      </w:r>
    </w:p>
    <w:p w14:paraId="38C809BC" w14:textId="77777777" w:rsidR="00E317B9" w:rsidRPr="00E317B9" w:rsidRDefault="00E317B9" w:rsidP="00E317B9">
      <w:pPr>
        <w:rPr>
          <w:lang w:val="en-US"/>
        </w:rPr>
      </w:pPr>
      <w:r w:rsidRPr="00E317B9">
        <w:rPr>
          <w:lang w:val="en-US"/>
        </w:rPr>
        <w:t>3.) Print form.</w:t>
      </w:r>
    </w:p>
    <w:p w14:paraId="6D2A46A3" w14:textId="77777777" w:rsidR="00E317B9" w:rsidRPr="00E317B9" w:rsidRDefault="00E317B9" w:rsidP="00E317B9">
      <w:pPr>
        <w:rPr>
          <w:lang w:val="en-US"/>
        </w:rPr>
      </w:pPr>
      <w:r w:rsidRPr="00E317B9">
        <w:rPr>
          <w:lang w:val="en-US"/>
        </w:rPr>
        <w:t>4.) Input/Output of information.</w:t>
      </w:r>
    </w:p>
    <w:p w14:paraId="09E4D726" w14:textId="77777777" w:rsidR="00E317B9" w:rsidRPr="00E317B9" w:rsidRDefault="00E317B9" w:rsidP="00E317B9">
      <w:pPr>
        <w:rPr>
          <w:lang w:val="en-US"/>
        </w:rPr>
      </w:pPr>
      <w:r w:rsidRPr="00E317B9">
        <w:rPr>
          <w:lang w:val="en-US"/>
        </w:rPr>
        <w:t>5.) User Access log (Only visible to SAS)</w:t>
      </w:r>
    </w:p>
    <w:p w14:paraId="2B1E9111" w14:textId="77777777" w:rsidR="00E317B9" w:rsidRPr="00E317B9" w:rsidRDefault="00E317B9" w:rsidP="00E317B9">
      <w:pPr>
        <w:rPr>
          <w:lang w:val="en-US"/>
        </w:rPr>
      </w:pPr>
      <w:r w:rsidRPr="00E317B9">
        <w:rPr>
          <w:lang w:val="en-US"/>
        </w:rPr>
        <w:t>6.) Auto update every school year.</w:t>
      </w:r>
    </w:p>
    <w:p w14:paraId="45190B18" w14:textId="4EAFFEDC" w:rsidR="00E317B9" w:rsidRDefault="00E317B9" w:rsidP="00E317B9">
      <w:pPr>
        <w:rPr>
          <w:lang w:val="en-US"/>
        </w:rPr>
      </w:pPr>
      <w:r w:rsidRPr="00E317B9">
        <w:rPr>
          <w:lang w:val="en-US"/>
        </w:rPr>
        <w:t>7.) Simplified display of information only for SAS.</w:t>
      </w:r>
    </w:p>
    <w:p w14:paraId="28E62142" w14:textId="77777777" w:rsidR="00E317B9" w:rsidRDefault="00E317B9" w:rsidP="00E317B9">
      <w:pPr>
        <w:rPr>
          <w:lang w:val="en-US"/>
        </w:rPr>
      </w:pPr>
    </w:p>
    <w:p w14:paraId="748C9577" w14:textId="77777777" w:rsidR="00E317B9" w:rsidRDefault="00E317B9" w:rsidP="00E317B9">
      <w:pPr>
        <w:rPr>
          <w:lang w:val="en-US"/>
        </w:rPr>
      </w:pPr>
    </w:p>
    <w:p w14:paraId="54B36C07" w14:textId="18F9A5D1" w:rsidR="00E317B9" w:rsidRPr="00E317B9" w:rsidRDefault="00E317B9" w:rsidP="00E317B9">
      <w:pPr>
        <w:rPr>
          <w:b/>
          <w:bCs/>
          <w:lang w:val="en-US"/>
        </w:rPr>
      </w:pPr>
      <w:r w:rsidRPr="00E317B9">
        <w:rPr>
          <w:b/>
          <w:bCs/>
          <w:lang w:val="en-US"/>
        </w:rPr>
        <w:t>Super admin: SAS</w:t>
      </w:r>
    </w:p>
    <w:p w14:paraId="024432A5" w14:textId="0A048F93" w:rsidR="00E317B9" w:rsidRPr="00E317B9" w:rsidRDefault="00E317B9" w:rsidP="00E317B9">
      <w:pPr>
        <w:rPr>
          <w:b/>
          <w:bCs/>
          <w:lang w:val="en-US"/>
        </w:rPr>
      </w:pPr>
      <w:r w:rsidRPr="00E317B9">
        <w:rPr>
          <w:b/>
          <w:bCs/>
          <w:lang w:val="en-US"/>
        </w:rPr>
        <w:t>S</w:t>
      </w:r>
      <w:r w:rsidRPr="00E317B9">
        <w:rPr>
          <w:b/>
          <w:bCs/>
          <w:lang w:val="en-US"/>
        </w:rPr>
        <w:t>ub-admin:</w:t>
      </w:r>
    </w:p>
    <w:p w14:paraId="0D579F37" w14:textId="77777777" w:rsidR="00E317B9" w:rsidRPr="00E317B9" w:rsidRDefault="00E317B9" w:rsidP="00E317B9">
      <w:pPr>
        <w:rPr>
          <w:lang w:val="en-US"/>
        </w:rPr>
      </w:pPr>
      <w:r w:rsidRPr="00E317B9">
        <w:rPr>
          <w:lang w:val="en-US"/>
        </w:rPr>
        <w:t>1. Guidance</w:t>
      </w:r>
    </w:p>
    <w:p w14:paraId="7583A818" w14:textId="77777777" w:rsidR="00E317B9" w:rsidRPr="00E317B9" w:rsidRDefault="00E317B9" w:rsidP="00E317B9">
      <w:pPr>
        <w:rPr>
          <w:lang w:val="en-US"/>
        </w:rPr>
      </w:pPr>
      <w:r w:rsidRPr="00E317B9">
        <w:rPr>
          <w:lang w:val="en-US"/>
        </w:rPr>
        <w:t>2.Clinic</w:t>
      </w:r>
    </w:p>
    <w:p w14:paraId="56D48A82" w14:textId="77777777" w:rsidR="00E317B9" w:rsidRPr="00E317B9" w:rsidRDefault="00E317B9" w:rsidP="00E317B9">
      <w:pPr>
        <w:rPr>
          <w:lang w:val="en-US"/>
        </w:rPr>
      </w:pPr>
      <w:r w:rsidRPr="00E317B9">
        <w:rPr>
          <w:lang w:val="en-US"/>
        </w:rPr>
        <w:t>3.Scholarship</w:t>
      </w:r>
    </w:p>
    <w:p w14:paraId="32D27A37" w14:textId="77777777" w:rsidR="00E317B9" w:rsidRPr="00E317B9" w:rsidRDefault="00E317B9" w:rsidP="00E317B9">
      <w:pPr>
        <w:rPr>
          <w:lang w:val="en-US"/>
        </w:rPr>
      </w:pPr>
      <w:r w:rsidRPr="00E317B9">
        <w:rPr>
          <w:lang w:val="en-US"/>
        </w:rPr>
        <w:t>4.Alumni</w:t>
      </w:r>
    </w:p>
    <w:p w14:paraId="4FA7536A" w14:textId="77777777" w:rsidR="00E317B9" w:rsidRPr="00E317B9" w:rsidRDefault="00E317B9" w:rsidP="00E317B9">
      <w:pPr>
        <w:rPr>
          <w:lang w:val="en-US"/>
        </w:rPr>
      </w:pPr>
      <w:r w:rsidRPr="00E317B9">
        <w:rPr>
          <w:lang w:val="en-US"/>
        </w:rPr>
        <w:t>5. Student Body Organization</w:t>
      </w:r>
    </w:p>
    <w:p w14:paraId="6137F5A1" w14:textId="77777777" w:rsidR="00E317B9" w:rsidRPr="00E317B9" w:rsidRDefault="00E317B9" w:rsidP="00E317B9">
      <w:pPr>
        <w:rPr>
          <w:lang w:val="en-US"/>
        </w:rPr>
      </w:pPr>
      <w:r w:rsidRPr="00E317B9">
        <w:rPr>
          <w:lang w:val="en-US"/>
        </w:rPr>
        <w:t>6. Gender and development</w:t>
      </w:r>
    </w:p>
    <w:p w14:paraId="3AD6FF73" w14:textId="77777777" w:rsidR="00E317B9" w:rsidRPr="00E317B9" w:rsidRDefault="00E317B9" w:rsidP="00E317B9">
      <w:pPr>
        <w:rPr>
          <w:lang w:val="en-US"/>
        </w:rPr>
      </w:pPr>
      <w:r w:rsidRPr="00E317B9">
        <w:rPr>
          <w:lang w:val="en-US"/>
        </w:rPr>
        <w:t>7. Timek</w:t>
      </w:r>
    </w:p>
    <w:p w14:paraId="7FA17A08" w14:textId="6512B013" w:rsidR="00E317B9" w:rsidRPr="00E317B9" w:rsidRDefault="00E317B9" w:rsidP="00E317B9">
      <w:pPr>
        <w:rPr>
          <w:lang w:val="en-US"/>
        </w:rPr>
      </w:pPr>
      <w:r w:rsidRPr="00E317B9">
        <w:rPr>
          <w:lang w:val="en-US"/>
        </w:rPr>
        <w:t>8. Marshall</w:t>
      </w:r>
    </w:p>
    <w:sectPr w:rsidR="00E317B9" w:rsidRPr="00E317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7B9"/>
    <w:rsid w:val="007F1963"/>
    <w:rsid w:val="00845E4D"/>
    <w:rsid w:val="00921173"/>
    <w:rsid w:val="00B26BE8"/>
    <w:rsid w:val="00E31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12B02"/>
  <w15:chartTrackingRefBased/>
  <w15:docId w15:val="{F129389B-01C9-49B2-9729-3C9317A69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7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17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17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17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7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7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7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7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7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7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17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17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17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7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7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7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7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7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17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7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7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17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17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17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17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17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17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17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17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Ledda</dc:creator>
  <cp:keywords/>
  <dc:description/>
  <cp:lastModifiedBy>Joshua Ledda</cp:lastModifiedBy>
  <cp:revision>1</cp:revision>
  <dcterms:created xsi:type="dcterms:W3CDTF">2025-09-12T07:27:00Z</dcterms:created>
  <dcterms:modified xsi:type="dcterms:W3CDTF">2025-09-12T07:32:00Z</dcterms:modified>
</cp:coreProperties>
</file>