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Northern Region | Renewable Resource Management</w:t>
      </w:r>
    </w:p>
    <w:bookmarkStart w:id="24" w:name="X5901eac387e1d3813f82289c1a34b228aeb234f"/>
    <w:p>
      <w:pPr>
        <w:pStyle w:val="Heading1"/>
      </w:pPr>
      <w:r>
        <w:t xml:space="preserve">R1 - Soils, Water, and Fisheries Project README</w:t>
      </w:r>
    </w:p>
    <w:bookmarkStart w:id="20" w:name="by"/>
    <w:p>
      <w:pPr>
        <w:pStyle w:val="Heading5"/>
      </w:pPr>
      <w:r>
        <w:t xml:space="preserve">by</w:t>
      </w:r>
    </w:p>
    <w:bookmarkEnd w:id="20"/>
    <w:bookmarkStart w:id="21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purpose of the folder structure will be described below. Within each of the folders there will likely be more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files describing the structure, data, etc. This is just a quick and dirty way to provide a description of how we are using these locations so others can follow.</w:t>
      </w:r>
    </w:p>
    <w:p>
      <w:pPr>
        <w:pStyle w:val="BodyText"/>
      </w:pPr>
      <w:r>
        <w:t xml:space="preserve">Thank you.</w:t>
      </w:r>
    </w:p>
    <w:bookmarkEnd w:id="21"/>
    <w:bookmarkStart w:id="22" w:name="archive"/>
    <w:p>
      <w:pPr>
        <w:pStyle w:val="Heading3"/>
      </w:pPr>
      <w:r>
        <w:t xml:space="preserve">Archive</w:t>
      </w:r>
    </w:p>
    <w:p>
      <w:pPr>
        <w:pStyle w:val="FirstParagraph"/>
      </w:pPr>
      <w:r>
        <w:t xml:space="preserve">The archive folder contains</w:t>
      </w:r>
      <w:r>
        <w:t xml:space="preserve"> </w:t>
      </w:r>
      <w:r>
        <w:t xml:space="preserve">‘</w:t>
      </w:r>
      <w:r>
        <w:t xml:space="preserve">fleeting</w:t>
      </w:r>
      <w:r>
        <w:t xml:space="preserve">’</w:t>
      </w:r>
      <w:r>
        <w:t xml:space="preserve"> </w:t>
      </w:r>
      <w:r>
        <w:t xml:space="preserve">data or data that doesn’t have a home. This data is likely not relevant anymore but most importantly is likely not documented. Considered the files within this folder</w:t>
      </w:r>
      <w:r>
        <w:t xml:space="preserve"> </w:t>
      </w:r>
      <w:r>
        <w:rPr>
          <w:iCs/>
          <w:i/>
        </w:rPr>
        <w:t xml:space="preserve">deprecated</w:t>
      </w:r>
      <w:r>
        <w:t xml:space="preserve">. It is continuously being recycled so don’t rely on any of the data in here.</w:t>
      </w:r>
    </w:p>
    <w:bookmarkEnd w:id="22"/>
    <w:bookmarkStart w:id="23" w:name="projects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Projects</w:t>
      </w:r>
      <w:r>
        <w:t xml:space="preserve"> </w:t>
      </w:r>
      <w:r>
        <w:t xml:space="preserve">folder will contain the projects that are currently being worked on or have already been worked on. The file name of the projects follows a pattern where everything before the suffix will be the project name and the suffix will be the year it was created, e.g. </w:t>
      </w:r>
      <w:r>
        <w:rPr>
          <w:rStyle w:val="VerbatimChar"/>
        </w:rPr>
        <w:t xml:space="preserve">some_project_2023</w:t>
      </w:r>
      <w:r>
        <w:t xml:space="preserve">.</w:t>
      </w:r>
    </w:p>
    <w:bookmarkEnd w:id="23"/>
    <w:bookmarkEnd w:id="24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10" w:type="default"/>
      <w:footerReference r:id="rId9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179CA7F6" w14:textId="77777777" w:rsidR="00676DF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E4486E" w14:textId="77777777" w:rsidR="00676DF8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C937F3F" w14:textId="77777777" w:rsidR="00084E93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85889F" w14:textId="77777777" w:rsidR="00676DF8" w:rsidRDefault="00000000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E7217E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DBAD1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EB6F38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2AECB0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9CB2BFF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C0051C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D30A7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92A836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9EE99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734D2A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152CA00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54128181" w:numId="1">
    <w:abstractNumId w:val="13"/>
  </w:num>
  <w:num w16cid:durableId="663512348" w:numId="2">
    <w:abstractNumId w:val="4"/>
  </w:num>
  <w:num w16cid:durableId="1957370700" w:numId="3">
    <w:abstractNumId w:val="5"/>
  </w:num>
  <w:num w16cid:durableId="1717046565" w:numId="4">
    <w:abstractNumId w:val="6"/>
  </w:num>
  <w:num w16cid:durableId="786898652" w:numId="5">
    <w:abstractNumId w:val="7"/>
  </w:num>
  <w:num w16cid:durableId="1707215209" w:numId="6">
    <w:abstractNumId w:val="9"/>
  </w:num>
  <w:num w16cid:durableId="863515153" w:numId="7">
    <w:abstractNumId w:val="0"/>
  </w:num>
  <w:num w16cid:durableId="1112821318" w:numId="8">
    <w:abstractNumId w:val="1"/>
  </w:num>
  <w:num w16cid:durableId="111825411" w:numId="9">
    <w:abstractNumId w:val="2"/>
  </w:num>
  <w:num w16cid:durableId="346255845" w:numId="10">
    <w:abstractNumId w:val="3"/>
  </w:num>
  <w:num w16cid:durableId="734276029" w:numId="11">
    <w:abstractNumId w:val="8"/>
  </w:num>
  <w:num w16cid:durableId="2042125208" w:numId="12">
    <w:abstractNumId w:val="23"/>
  </w:num>
  <w:num w16cid:durableId="1514988" w:numId="13">
    <w:abstractNumId w:val="22"/>
  </w:num>
  <w:num w16cid:durableId="1563978953" w:numId="14">
    <w:abstractNumId w:val="21"/>
  </w:num>
  <w:num w16cid:durableId="344407532" w:numId="15">
    <w:abstractNumId w:val="20"/>
  </w:num>
  <w:num w16cid:durableId="1171989829" w:numId="16">
    <w:abstractNumId w:val="14"/>
  </w:num>
  <w:num w16cid:durableId="853500502" w:numId="17">
    <w:abstractNumId w:val="15"/>
  </w:num>
  <w:num w16cid:durableId="196234138" w:numId="18">
    <w:abstractNumId w:val="25"/>
  </w:num>
  <w:num w16cid:durableId="1140609238" w:numId="19">
    <w:abstractNumId w:val="19"/>
  </w:num>
  <w:num w16cid:durableId="1845440237" w:numId="20">
    <w:abstractNumId w:val="24"/>
  </w:num>
  <w:num w16cid:durableId="1688024381" w:numId="21">
    <w:abstractNumId w:val="12"/>
  </w:num>
  <w:num w16cid:durableId="1158377609" w:numId="22">
    <w:abstractNumId w:val="16"/>
  </w:num>
  <w:num w16cid:durableId="1581209949" w:numId="23">
    <w:abstractNumId w:val="18"/>
  </w:num>
  <w:num w16cid:durableId="1928878236" w:numId="24">
    <w:abstractNumId w:val="11"/>
  </w:num>
  <w:num w16cid:durableId="1886336268" w:numId="25">
    <w:abstractNumId w:val="17"/>
  </w:num>
  <w:num w16cid:durableId="1028947680" w:numId="26">
    <w:abstractNumId w:val="10"/>
  </w:num>
  <w:num w16cid:durableId="1820075877" w:numId="27">
    <w:abstractNumId w:val="9"/>
  </w:num>
  <w:num w16cid:durableId="1748189939" w:numId="28">
    <w:abstractNumId w:val="7"/>
  </w:num>
  <w:num w16cid:durableId="512914276" w:numId="29">
    <w:abstractNumId w:val="6"/>
  </w:num>
  <w:num w16cid:durableId="515970666" w:numId="30">
    <w:abstractNumId w:val="5"/>
  </w:num>
  <w:num w16cid:durableId="1895119036" w:numId="31">
    <w:abstractNumId w:val="4"/>
  </w:num>
  <w:num w16cid:durableId="506599075" w:numId="32">
    <w:abstractNumId w:val="8"/>
  </w:num>
  <w:num w16cid:durableId="1307781109" w:numId="33">
    <w:abstractNumId w:val="3"/>
  </w:num>
  <w:num w16cid:durableId="1050034309" w:numId="34">
    <w:abstractNumId w:val="2"/>
  </w:num>
  <w:num w16cid:durableId="1942957750" w:numId="35">
    <w:abstractNumId w:val="1"/>
  </w:num>
  <w:num w16cid:durableId="1124932503" w:numId="3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137D8"/>
    <w:rPr>
      <w:color w:val="C00000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2.xml"/>
<Relationship Id="rId11" Type="http://schemas.openxmlformats.org/officeDocument/2006/relationships/image" Target="media/file33687a8a1cd6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2023-04-21T15:17:17Z</dcterms:created>
  <dcterms:modified xsi:type="dcterms:W3CDTF">2023-04-21T09:17:18Z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