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B63A4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</w:rPr>
        <w:t>Formula Sheet:</w:t>
      </w:r>
    </w:p>
    <w:p w14:paraId="1A433D1A" w14:textId="77777777" w:rsidR="00D75282" w:rsidRDefault="00D75282">
      <w:pPr>
        <w:rPr>
          <w:b/>
          <w:sz w:val="26"/>
          <w:szCs w:val="26"/>
        </w:rPr>
      </w:pPr>
    </w:p>
    <w:p w14:paraId="2E5E981A" w14:textId="3256407C" w:rsidR="00D75282" w:rsidRDefault="00D75282">
      <w:pPr>
        <w:rPr>
          <w:b/>
        </w:rPr>
      </w:pPr>
      <w:r>
        <w:rPr>
          <w:b/>
        </w:rPr>
        <w:t xml:space="preserve">Poisson Distribution: </w:t>
      </w:r>
      <m:oMath>
        <m:r>
          <m:rPr>
            <m:sty m:val="bi"/>
          </m:rP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</m:d>
        <m:r>
          <m:rPr>
            <m:sty m:val="bi"/>
          </m:rP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ℷ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/>
              </w:rPr>
              <m:t>y!</m:t>
            </m:r>
          </m:den>
        </m:f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-ℷ</m:t>
            </m:r>
          </m:sup>
        </m:sSup>
      </m:oMath>
    </w:p>
    <w:p w14:paraId="0C74FB8C" w14:textId="26A20080" w:rsidR="00D75282" w:rsidRDefault="00D75282">
      <w:pPr>
        <w:rPr>
          <w:b/>
        </w:rPr>
      </w:pPr>
      <w:r>
        <w:rPr>
          <w:b/>
        </w:rPr>
        <w:t xml:space="preserve">Expected = variance = </w:t>
      </w:r>
      <m:oMath>
        <m:r>
          <m:rPr>
            <m:sty m:val="bi"/>
          </m:rPr>
          <w:rPr>
            <w:rFonts w:ascii="Cambria Math" w:hAnsi="Cambria Math"/>
          </w:rPr>
          <m:t>v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</m:d>
        <m:r>
          <m:rPr>
            <m:sty m:val="bi"/>
          </m:rPr>
          <w:rPr>
            <w:rFonts w:ascii="Cambria Math" w:hAnsi="Cambria Math"/>
          </w:rPr>
          <m:t>= ℷ</m:t>
        </m:r>
      </m:oMath>
    </w:p>
    <w:p w14:paraId="03425528" w14:textId="00FEBB93" w:rsidR="00D75282" w:rsidRDefault="00355936">
      <w:pPr>
        <w:rPr>
          <w:b/>
        </w:rPr>
      </w:pPr>
      <w:proofErr w:type="spellStart"/>
      <w:r>
        <w:rPr>
          <w:b/>
        </w:rPr>
        <w:t>Tchebysheff’s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Thm</w:t>
      </w:r>
      <w:proofErr w:type="spellEnd"/>
      <w:r>
        <w:rPr>
          <w:b/>
        </w:rPr>
        <w:t xml:space="preserve">: </w:t>
      </w:r>
      <m:oMath>
        <m:r>
          <m:rPr>
            <m:sty m:val="bi"/>
          </m:rPr>
          <w:rPr>
            <w:rFonts w:ascii="Cambria Math" w:hAnsi="Cambria Math"/>
          </w:rPr>
          <m:t>p(|y- μ|≥kσ)≤</m:t>
        </m:r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k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b/>
        </w:rPr>
        <w:t xml:space="preserve"> or </w:t>
      </w:r>
      <m:oMath>
        <m:r>
          <m:rPr>
            <m:sty m:val="bi"/>
          </m:rP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b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y- μ</m:t>
                </m:r>
              </m:e>
            </m:d>
            <m:r>
              <m:rPr>
                <m:sty m:val="bi"/>
              </m:rPr>
              <w:rPr>
                <w:rFonts w:ascii="Cambria Math" w:hAnsi="Cambria Math"/>
              </w:rPr>
              <m:t>&lt;kσ</m:t>
            </m:r>
          </m:e>
        </m:d>
        <m:r>
          <m:rPr>
            <m:sty m:val="bi"/>
          </m:rPr>
          <w:rPr>
            <w:rFonts w:ascii="Cambria Math" w:hAnsi="Cambria Math"/>
          </w:rPr>
          <m:t>≥1-</m:t>
        </m:r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k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280B306A" w14:textId="77777777" w:rsidR="00355936" w:rsidRDefault="00355936">
      <w:pPr>
        <w:rPr>
          <w:b/>
        </w:rPr>
      </w:pPr>
      <w:r>
        <w:rPr>
          <w:b/>
        </w:rPr>
        <w:t xml:space="preserve">Cumulative function: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</m:d>
        <m:r>
          <m:rPr>
            <m:sty m:val="bi"/>
          </m:rPr>
          <w:rPr>
            <w:rFonts w:ascii="Cambria Math" w:hAnsi="Cambria Math"/>
          </w:rPr>
          <m:t>=p(Y≤y)</m:t>
        </m:r>
      </m:oMath>
    </w:p>
    <w:p w14:paraId="39DC0B4B" w14:textId="77777777" w:rsidR="00520B6B" w:rsidRDefault="00520B6B">
      <w:pPr>
        <w:rPr>
          <w:b/>
        </w:rPr>
      </w:pPr>
      <w:r>
        <w:rPr>
          <w:b/>
        </w:rPr>
        <w:t xml:space="preserve">Interval probabilities: </w:t>
      </w:r>
      <m:oMath>
        <m:r>
          <m:rPr>
            <m:sty m:val="bi"/>
          </m:rP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a≤x≤b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  <w:b/>
                <w:i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sup>
          <m:e>
            <m:r>
              <m:rPr>
                <m:sty m:val="bi"/>
              </m:rPr>
              <w:rPr>
                <w:rFonts w:ascii="Cambria Math" w:hAnsi="Cambria Math"/>
              </w:rPr>
              <m:t>f(x)dx</m:t>
            </m:r>
          </m:e>
        </m:nary>
      </m:oMath>
    </w:p>
    <w:p w14:paraId="24AC5808" w14:textId="77777777" w:rsidR="00520B6B" w:rsidRDefault="00520B6B">
      <w:pPr>
        <w:rPr>
          <w:b/>
        </w:rPr>
      </w:pPr>
      <w:r>
        <w:rPr>
          <w:b/>
        </w:rPr>
        <w:t xml:space="preserve">Expected for continuous random variables: </w:t>
      </w:r>
      <m:oMath>
        <m:r>
          <m:rPr>
            <m:sty m:val="bi"/>
          </m:rP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  <w:b/>
                <w:i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</w:rPr>
              <m:t>-∞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∞</m:t>
            </m:r>
          </m:sup>
          <m:e>
            <m:r>
              <m:rPr>
                <m:sty m:val="bi"/>
              </m:rPr>
              <w:rPr>
                <w:rFonts w:ascii="Cambria Math" w:hAnsi="Cambria Math"/>
              </w:rPr>
              <m:t>yf</m:t>
            </m:r>
            <m:d>
              <m:dPr>
                <m:ctrlPr>
                  <w:rPr>
                    <w:rFonts w:ascii="Cambria Math" w:hAnsi="Cambria Math"/>
                    <w:b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e>
            </m:d>
            <m:r>
              <m:rPr>
                <m:sty m:val="bi"/>
              </m:rPr>
              <w:rPr>
                <w:rFonts w:ascii="Cambria Math" w:hAnsi="Cambria Math"/>
              </w:rPr>
              <m:t>dy</m:t>
            </m:r>
          </m:e>
        </m:nary>
      </m:oMath>
    </w:p>
    <w:p w14:paraId="433E92C3" w14:textId="77777777" w:rsidR="00520B6B" w:rsidRDefault="00520B6B">
      <w:pPr>
        <w:rPr>
          <w:b/>
        </w:rPr>
      </w:pPr>
      <w:r>
        <w:rPr>
          <w:b/>
        </w:rPr>
        <w:t xml:space="preserve">Uniform distribution (continuous):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b-a</m:t>
            </m:r>
          </m:den>
        </m:f>
        <m:r>
          <m:rPr>
            <m:sty m:val="bi"/>
          </m:rPr>
          <w:rPr>
            <w:rFonts w:ascii="Cambria Math" w:hAnsi="Cambria Math"/>
          </w:rPr>
          <m:t xml:space="preserve">  a&lt;x&lt;b=</m:t>
        </m:r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d-c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b-a</m:t>
            </m:r>
          </m:den>
        </m:f>
      </m:oMath>
    </w:p>
    <w:p w14:paraId="6F64461C" w14:textId="77777777" w:rsidR="00B65D69" w:rsidRDefault="00B65D69">
      <w:pPr>
        <w:rPr>
          <w:b/>
        </w:rPr>
      </w:pPr>
      <w:r>
        <w:rPr>
          <w:b/>
        </w:rPr>
        <w:t xml:space="preserve">Multivariate probability distributions: </w:t>
      </w:r>
      <m:oMath>
        <m:r>
          <m:rPr>
            <m:sty m:val="bi"/>
          </m:rP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xy</m:t>
            </m:r>
          </m:e>
        </m:d>
        <m:r>
          <m:rPr>
            <m:sty m:val="bi"/>
          </m:rPr>
          <w:rPr>
            <w:rFonts w:ascii="Cambria Math" w:hAnsi="Cambria Math"/>
          </w:rPr>
          <m:t>=p(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x=x</m:t>
            </m:r>
          </m:e>
        </m:d>
        <m:r>
          <m:rPr>
            <m:sty m:val="bi"/>
          </m:rPr>
          <w:rPr>
            <w:rFonts w:ascii="Cambria Math" w:hAnsi="Cambria Math"/>
          </w:rPr>
          <m:t>∩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y=y</m:t>
            </m:r>
          </m:e>
        </m:d>
        <m:r>
          <m:rPr>
            <m:sty m:val="bi"/>
          </m:rPr>
          <w:rPr>
            <w:rFonts w:ascii="Cambria Math" w:hAnsi="Cambria Math"/>
          </w:rPr>
          <m:t>)</m:t>
        </m:r>
      </m:oMath>
    </w:p>
    <w:p w14:paraId="61DB7E1C" w14:textId="77777777" w:rsidR="00B65D69" w:rsidRDefault="00B65D69">
      <w:pPr>
        <w:rPr>
          <w:b/>
        </w:rPr>
      </w:pPr>
      <w:r>
        <w:rPr>
          <w:b/>
        </w:rPr>
        <w:t xml:space="preserve">Conditional probability: </w:t>
      </w:r>
      <m:oMath>
        <m:r>
          <m:rPr>
            <m:sty m:val="bi"/>
          </m:rP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p(x,y)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p</m:t>
            </m:r>
            <m:r>
              <m:rPr>
                <m:sty m:val="bi"/>
              </m:rPr>
              <w:rPr>
                <w:rFonts w:ascii="Cambria Math" w:hAnsi="Cambria Math"/>
              </w:rPr>
              <m:t>2(y)</m:t>
            </m:r>
          </m:den>
        </m:f>
      </m:oMath>
    </w:p>
    <w:p w14:paraId="22FC8A68" w14:textId="6F365F31" w:rsidR="00B65D69" w:rsidRDefault="00B65D69">
      <w:pPr>
        <w:rPr>
          <w:b/>
        </w:rPr>
      </w:pPr>
      <w:r>
        <w:rPr>
          <w:b/>
        </w:rPr>
        <w:t xml:space="preserve">Independent random variables: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x,y</m:t>
            </m:r>
          </m:e>
        </m:d>
        <m:r>
          <m:rPr>
            <m:sty m:val="bi"/>
          </m:rPr>
          <w:rPr>
            <w:rFonts w:ascii="Cambria Math" w:hAnsi="Cambria Math"/>
          </w:rPr>
          <m:t>=F</m:t>
        </m:r>
        <m:r>
          <m:rPr>
            <m:sty m:val="bi"/>
          </m:rPr>
          <w:rPr>
            <w:rFonts w:ascii="Cambria Math" w:hAnsi="Cambria Math"/>
          </w:rPr>
          <m:t>1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</w:rPr>
          <m:t>F2(y)</m:t>
        </m:r>
      </m:oMath>
      <w:r>
        <w:rPr>
          <w:b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x,y</m:t>
            </m:r>
          </m:e>
        </m:d>
        <m:r>
          <m:rPr>
            <m:sty m:val="bi"/>
          </m:rPr>
          <w:rPr>
            <w:rFonts w:ascii="Cambria Math" w:hAnsi="Cambria Math"/>
          </w:rPr>
          <m:t>=p</m:t>
        </m:r>
        <m:r>
          <m:rPr>
            <m:sty m:val="bi"/>
          </m:rPr>
          <w:rPr>
            <w:rFonts w:ascii="Cambria Math" w:hAnsi="Cambria Math"/>
          </w:rPr>
          <m:t>1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</w:rPr>
          <m:t>p2(y)</m:t>
        </m:r>
      </m:oMath>
      <w:r>
        <w:rPr>
          <w:b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x,y</m:t>
            </m:r>
          </m:e>
        </m:d>
        <m:r>
          <m:rPr>
            <m:sty m:val="bi"/>
          </m:rPr>
          <w:rPr>
            <w:rFonts w:ascii="Cambria Math" w:hAnsi="Cambria Math"/>
          </w:rPr>
          <m:t>=f</m:t>
        </m:r>
        <m:r>
          <m:rPr>
            <m:sty m:val="bi"/>
          </m:rPr>
          <w:rPr>
            <w:rFonts w:ascii="Cambria Math" w:hAnsi="Cambria Math"/>
          </w:rPr>
          <m:t>1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</w:rPr>
          <m:t>f2(y)</m:t>
        </m:r>
      </m:oMath>
    </w:p>
    <w:p w14:paraId="2A63AD73" w14:textId="77777777" w:rsidR="00B65D69" w:rsidRDefault="00B65D69">
      <w:pPr>
        <w:rPr>
          <w:b/>
        </w:rPr>
      </w:pPr>
    </w:p>
    <w:p w14:paraId="6B388C45" w14:textId="259556D3" w:rsidR="00355936" w:rsidRPr="00D75282" w:rsidRDefault="00B65D69">
      <w:pPr>
        <w:rPr>
          <w:bCs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355936">
        <w:rPr>
          <w:b/>
        </w:rPr>
        <w:t xml:space="preserve"> </w:t>
      </w:r>
    </w:p>
    <w:p w14:paraId="00000002" w14:textId="77777777" w:rsidR="00AB63A4" w:rsidRDefault="00AB63A4">
      <w:pPr>
        <w:rPr>
          <w:b/>
          <w:sz w:val="26"/>
          <w:szCs w:val="26"/>
        </w:rPr>
      </w:pPr>
    </w:p>
    <w:p w14:paraId="00000003" w14:textId="77777777" w:rsidR="00AB63A4" w:rsidRDefault="00AB63A4"/>
    <w:p w14:paraId="00000004" w14:textId="77777777" w:rsidR="00AB63A4" w:rsidRDefault="00AB63A4">
      <w:pPr>
        <w:rPr>
          <w:b/>
          <w:sz w:val="26"/>
          <w:szCs w:val="26"/>
        </w:rPr>
      </w:pPr>
    </w:p>
    <w:p w14:paraId="00000005" w14:textId="77777777" w:rsidR="00AB63A4" w:rsidRDefault="00AB63A4"/>
    <w:sectPr w:rsidR="00AB63A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3A4"/>
    <w:rsid w:val="00355936"/>
    <w:rsid w:val="004F2907"/>
    <w:rsid w:val="00520B6B"/>
    <w:rsid w:val="00AB63A4"/>
    <w:rsid w:val="00B65D69"/>
    <w:rsid w:val="00D75282"/>
    <w:rsid w:val="00DC7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45472"/>
  <w15:docId w15:val="{EB489C81-DE21-4545-A25E-01D714D86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PlaceholderText">
    <w:name w:val="Placeholder Text"/>
    <w:basedOn w:val="DefaultParagraphFont"/>
    <w:uiPriority w:val="99"/>
    <w:semiHidden/>
    <w:rsid w:val="00D7528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Joshua William</cp:lastModifiedBy>
  <cp:revision>2</cp:revision>
  <dcterms:created xsi:type="dcterms:W3CDTF">2025-05-02T00:00:00Z</dcterms:created>
  <dcterms:modified xsi:type="dcterms:W3CDTF">2025-05-02T01:15:00Z</dcterms:modified>
</cp:coreProperties>
</file>