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86k70ld0snzj" w:id="0"/>
      <w:bookmarkEnd w:id="0"/>
      <w:r w:rsidDel="00000000" w:rsidR="00000000" w:rsidRPr="00000000">
        <w:rPr>
          <w:rtl w:val="0"/>
        </w:rPr>
        <w:t xml:space="preserve">_Welcome to Dubbo Christian School (DCS) and Berakah Christian Education (BCE), Joshua.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It is a testament to the school’s mission and culture that you seek to understand its "heart" and not just its mechanics [User Query]. Your specific strengths in </w:t>
      </w:r>
      <w:r w:rsidDel="00000000" w:rsidR="00000000" w:rsidRPr="00000000">
        <w:rPr>
          <w:b w:val="1"/>
          <w:bCs w:val="1"/>
          <w:rtl w:val="0"/>
        </w:rPr>
        <w:t xml:space="preserve">systems thinking, detail, relational care, and clear communication</w:t>
      </w:r>
      <w:r w:rsidDel="00000000" w:rsidR="00000000" w:rsidRPr="00000000">
        <w:rPr>
          <w:rtl w:val="0"/>
        </w:rPr>
        <w:t xml:space="preserve"> are highly valued, particularly as you step into a crucial support role across ICT, Library, and Administration, serving both DCS and the Dubbo Christian Preschool (DCP) [User Query, 382].</w:t>
      </w:r>
    </w:p>
    <w:p w:rsidR="00000000" w:rsidDel="00000000" w:rsidP="00000000" w:rsidRDefault="00000000" w:rsidRPr="00000000" w14:paraId="00000004">
      <w:pPr>
        <w:spacing w:after="240" w:before="240" w:lineRule="auto"/>
        <w:rPr/>
      </w:pPr>
      <w:r w:rsidDel="00000000" w:rsidR="00000000" w:rsidRPr="00000000">
        <w:rPr>
          <w:rtl w:val="0"/>
        </w:rPr>
        <w:t xml:space="preserve">The sources provide detailed insight into the structure, culture, and operational systems that will define your experience starting in 2026.</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1mqfn1k3dxna" w:id="1"/>
      <w:bookmarkEnd w:id="1"/>
      <w:r w:rsidDel="00000000" w:rsidR="00000000" w:rsidRPr="00000000">
        <w:rPr>
          <w:b w:val="1"/>
          <w:bCs w:val="1"/>
          <w:sz w:val="34"/>
          <w:szCs w:val="34"/>
          <w:rtl w:val="0"/>
        </w:rPr>
        <w:t xml:space="preserve">Part 1: Five Key Things Specific to DCS You Should Be Aware Of</w:t>
      </w:r>
    </w:p>
    <w:p w:rsidR="00000000" w:rsidDel="00000000" w:rsidP="00000000" w:rsidRDefault="00000000" w:rsidRPr="00000000" w14:paraId="00000007">
      <w:pPr>
        <w:spacing w:after="240" w:before="240" w:lineRule="auto"/>
        <w:rPr/>
      </w:pPr>
      <w:r w:rsidDel="00000000" w:rsidR="00000000" w:rsidRPr="00000000">
        <w:rPr>
          <w:rtl w:val="0"/>
        </w:rPr>
        <w:t xml:space="preserve">To ensure you can serve wisely and maintain a calm, competent presence, here are five key areas of awareness specific to the DCS community, systems, and current context:</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igfzzys1lu1n" w:id="2"/>
      <w:bookmarkEnd w:id="2"/>
      <w:r w:rsidDel="00000000" w:rsidR="00000000" w:rsidRPr="00000000">
        <w:rPr>
          <w:b w:val="1"/>
          <w:bCs w:val="1"/>
          <w:color w:val="000000"/>
          <w:sz w:val="26"/>
          <w:szCs w:val="26"/>
          <w:rtl w:val="0"/>
        </w:rPr>
        <w:t xml:space="preserve">1. The Primacy of Christ-Centered Service and Daily Devotion</w:t>
      </w:r>
    </w:p>
    <w:p w:rsidR="00000000" w:rsidDel="00000000" w:rsidP="00000000" w:rsidRDefault="00000000" w:rsidRPr="00000000" w14:paraId="00000009">
      <w:pPr>
        <w:spacing w:after="240" w:before="240" w:lineRule="auto"/>
        <w:rPr/>
      </w:pPr>
      <w:r w:rsidDel="00000000" w:rsidR="00000000" w:rsidRPr="00000000">
        <w:rPr>
          <w:rtl w:val="0"/>
        </w:rPr>
        <w:t xml:space="preserve">DCS is defined by its mission to provide </w:t>
      </w:r>
      <w:r w:rsidDel="00000000" w:rsidR="00000000" w:rsidRPr="00000000">
        <w:rPr>
          <w:b w:val="1"/>
          <w:bCs w:val="1"/>
          <w:rtl w:val="0"/>
        </w:rPr>
        <w:t xml:space="preserve">authentic, responsive and high-quality education that is Bible based and Christ-centred</w:t>
      </w:r>
      <w:r w:rsidDel="00000000" w:rsidR="00000000" w:rsidRPr="00000000">
        <w:rPr>
          <w:rtl w:val="0"/>
        </w:rPr>
        <w:t xml:space="preserve"> to prepare, equip and transform lives. For all staff, this mission translates into tangible daily practice. The ultimate authority guiding the organization is the </w:t>
      </w:r>
      <w:r w:rsidDel="00000000" w:rsidR="00000000" w:rsidRPr="00000000">
        <w:rPr>
          <w:b w:val="1"/>
          <w:bCs w:val="1"/>
          <w:rtl w:val="0"/>
        </w:rPr>
        <w:t xml:space="preserve">Bible</w:t>
      </w:r>
      <w:r w:rsidDel="00000000" w:rsidR="00000000" w:rsidRPr="00000000">
        <w:rPr>
          <w:rtl w:val="0"/>
        </w:rPr>
        <w:t xml:space="preserve">, and the goal is for the Lord Jesus Christ to be seen at the center of all aspects of school life.</w:t>
      </w:r>
    </w:p>
    <w:p w:rsidR="00000000" w:rsidDel="00000000" w:rsidP="00000000" w:rsidRDefault="00000000" w:rsidRPr="00000000" w14:paraId="0000000A">
      <w:pPr>
        <w:numPr>
          <w:ilvl w:val="0"/>
          <w:numId w:val="5"/>
        </w:numPr>
        <w:spacing w:after="0" w:afterAutospacing="0" w:before="240" w:lineRule="auto"/>
        <w:ind w:left="720" w:hanging="360"/>
      </w:pPr>
      <w:r w:rsidDel="00000000" w:rsidR="00000000" w:rsidRPr="00000000">
        <w:rPr>
          <w:b w:val="1"/>
          <w:bCs w:val="1"/>
          <w:rtl w:val="0"/>
        </w:rPr>
        <w:t xml:space="preserve">Internal Practice:</w:t>
      </w:r>
      <w:r w:rsidDel="00000000" w:rsidR="00000000" w:rsidRPr="00000000">
        <w:rPr>
          <w:rtl w:val="0"/>
        </w:rPr>
        <w:t xml:space="preserve"> Staff, including support personnel like yourself, are expected to be </w:t>
      </w:r>
      <w:r w:rsidDel="00000000" w:rsidR="00000000" w:rsidRPr="00000000">
        <w:rPr>
          <w:b w:val="1"/>
          <w:bCs w:val="1"/>
          <w:rtl w:val="0"/>
        </w:rPr>
        <w:t xml:space="preserve">committed Christians</w:t>
      </w:r>
      <w:r w:rsidDel="00000000" w:rsidR="00000000" w:rsidRPr="00000000">
        <w:rPr>
          <w:rtl w:val="0"/>
        </w:rPr>
        <w:t xml:space="preserve"> and </w:t>
      </w:r>
      <w:r w:rsidDel="00000000" w:rsidR="00000000" w:rsidRPr="00000000">
        <w:rPr>
          <w:b w:val="1"/>
          <w:bCs w:val="1"/>
          <w:rtl w:val="0"/>
        </w:rPr>
        <w:t xml:space="preserve">active members of a local church</w:t>
      </w:r>
      <w:r w:rsidDel="00000000" w:rsidR="00000000" w:rsidRPr="00000000">
        <w:rPr>
          <w:rtl w:val="0"/>
        </w:rPr>
        <w:t xml:space="preserve">. You will start each school day with </w:t>
      </w:r>
      <w:r w:rsidDel="00000000" w:rsidR="00000000" w:rsidRPr="00000000">
        <w:rPr>
          <w:b w:val="1"/>
          <w:bCs w:val="1"/>
          <w:rtl w:val="0"/>
        </w:rPr>
        <w:t xml:space="preserve">staff devotions</w:t>
      </w:r>
      <w:r w:rsidDel="00000000" w:rsidR="00000000" w:rsidRPr="00000000">
        <w:rPr>
          <w:rtl w:val="0"/>
        </w:rPr>
        <w:t xml:space="preserve"> (a short prayer and devotion session, often referred to as the favorite part of the day by former leadership) that sets a collaborative and prayerful tone. This is a key cultural routine for reinforcing the shared mission.</w:t>
        <w:br w:type="textWrapping"/>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b w:val="1"/>
          <w:bCs w:val="1"/>
          <w:rtl w:val="0"/>
        </w:rPr>
        <w:t xml:space="preserve">Servant Heart:</w:t>
      </w:r>
      <w:r w:rsidDel="00000000" w:rsidR="00000000" w:rsidRPr="00000000">
        <w:rPr>
          <w:rtl w:val="0"/>
        </w:rPr>
        <w:t xml:space="preserve"> The school’s internal expectation is for staff to model </w:t>
      </w:r>
      <w:r w:rsidDel="00000000" w:rsidR="00000000" w:rsidRPr="00000000">
        <w:rPr>
          <w:b w:val="1"/>
          <w:bCs w:val="1"/>
          <w:rtl w:val="0"/>
        </w:rPr>
        <w:t xml:space="preserve">servant leadership</w:t>
      </w:r>
      <w:r w:rsidDel="00000000" w:rsidR="00000000" w:rsidRPr="00000000">
        <w:rPr>
          <w:rtl w:val="0"/>
        </w:rPr>
        <w:t xml:space="preserve"> and work </w:t>
      </w:r>
      <w:r w:rsidDel="00000000" w:rsidR="00000000" w:rsidRPr="00000000">
        <w:rPr>
          <w:b w:val="1"/>
          <w:bCs w:val="1"/>
          <w:rtl w:val="0"/>
        </w:rPr>
        <w:t xml:space="preserve">"with all your heart, as working for the Lord, not for human masters"</w:t>
      </w:r>
      <w:r w:rsidDel="00000000" w:rsidR="00000000" w:rsidRPr="00000000">
        <w:rPr>
          <w:rtl w:val="0"/>
        </w:rPr>
        <w:t xml:space="preserve"> (Colossians 3:23). This values-aligned environment is critical for your personal fulfillment and thrives on authenticity [User Query, 406].</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ly8l21rcg94u" w:id="3"/>
      <w:bookmarkEnd w:id="3"/>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3"/>
        <w:keepNext w:val="0"/>
        <w:keepLines w:val="0"/>
        <w:spacing w:before="280" w:lineRule="auto"/>
        <w:rPr>
          <w:b w:val="1"/>
          <w:bCs w:val="1"/>
          <w:color w:val="000000"/>
        </w:rPr>
      </w:pPr>
      <w:bookmarkStart w:colFirst="0" w:colLast="0" w:name="_3pg4fink0q6a" w:id="4"/>
      <w:bookmarkEnd w:id="4"/>
      <w:r w:rsidDel="00000000" w:rsidR="00000000" w:rsidRPr="00000000">
        <w:rPr>
          <w:b w:val="1"/>
          <w:bCs w:val="1"/>
          <w:color w:val="000000"/>
          <w:rtl w:val="0"/>
        </w:rPr>
        <w:t xml:space="preserve">2. The Multi-Campus Governance Under Berakah (BCE)</w:t>
      </w:r>
    </w:p>
    <w:p w:rsidR="00000000" w:rsidDel="00000000" w:rsidP="00000000" w:rsidRDefault="00000000" w:rsidRPr="00000000" w14:paraId="0000000E">
      <w:pPr>
        <w:spacing w:after="240" w:before="240" w:lineRule="auto"/>
        <w:rPr>
          <w:sz w:val="24"/>
          <w:szCs w:val="24"/>
        </w:rPr>
      </w:pPr>
      <w:r w:rsidDel="00000000" w:rsidR="00000000" w:rsidRPr="00000000">
        <w:rPr>
          <w:sz w:val="24"/>
          <w:szCs w:val="24"/>
          <w:rtl w:val="0"/>
        </w:rPr>
        <w:t xml:space="preserve">You are joining a larger consolidated organization: </w:t>
      </w:r>
      <w:r w:rsidDel="00000000" w:rsidR="00000000" w:rsidRPr="00000000">
        <w:rPr>
          <w:b w:val="1"/>
          <w:bCs w:val="1"/>
          <w:sz w:val="24"/>
          <w:szCs w:val="24"/>
          <w:rtl w:val="0"/>
        </w:rPr>
        <w:t xml:space="preserve">Berakah Christian Education Ltd (BCE)</w:t>
      </w:r>
      <w:r w:rsidDel="00000000" w:rsidR="00000000" w:rsidRPr="00000000">
        <w:rPr>
          <w:sz w:val="24"/>
          <w:szCs w:val="24"/>
          <w:rtl w:val="0"/>
        </w:rPr>
        <w:t xml:space="preserve">, which governs Dubbo Christian School (K–12), Dubbo Christian Preschool (DCP), and Wellington Christian School (WCS).</w:t>
      </w:r>
    </w:p>
    <w:p w:rsidR="00000000" w:rsidDel="00000000" w:rsidP="00000000" w:rsidRDefault="00000000" w:rsidRPr="00000000" w14:paraId="0000000F">
      <w:pPr>
        <w:numPr>
          <w:ilvl w:val="0"/>
          <w:numId w:val="10"/>
        </w:numPr>
        <w:spacing w:after="0" w:afterAutospacing="0" w:before="240" w:lineRule="auto"/>
        <w:ind w:left="720" w:hanging="360"/>
        <w:rPr>
          <w:sz w:val="24"/>
          <w:szCs w:val="24"/>
        </w:rPr>
      </w:pPr>
      <w:r w:rsidDel="00000000" w:rsidR="00000000" w:rsidRPr="00000000">
        <w:rPr>
          <w:b w:val="1"/>
          <w:bCs w:val="1"/>
          <w:sz w:val="24"/>
          <w:szCs w:val="24"/>
          <w:rtl w:val="0"/>
        </w:rPr>
        <w:t xml:space="preserve">Centralized Systems:</w:t>
      </w:r>
      <w:r w:rsidDel="00000000" w:rsidR="00000000" w:rsidRPr="00000000">
        <w:rPr>
          <w:sz w:val="24"/>
          <w:szCs w:val="24"/>
          <w:rtl w:val="0"/>
        </w:rPr>
        <w:t xml:space="preserve"> BCE centralizes administration, finance, HR, </w:t>
      </w:r>
      <w:r w:rsidDel="00000000" w:rsidR="00000000" w:rsidRPr="00000000">
        <w:rPr>
          <w:b w:val="1"/>
          <w:bCs w:val="1"/>
          <w:sz w:val="24"/>
          <w:szCs w:val="24"/>
          <w:rtl w:val="0"/>
        </w:rPr>
        <w:t xml:space="preserve">ICT</w:t>
      </w:r>
      <w:r w:rsidDel="00000000" w:rsidR="00000000" w:rsidRPr="00000000">
        <w:rPr>
          <w:sz w:val="24"/>
          <w:szCs w:val="24"/>
          <w:rtl w:val="0"/>
        </w:rPr>
        <w:t xml:space="preserve">, and compliance. Your role supporting ICT and Admin will likely involve coordinating services and troubleshooting issues for the Preschool and potentially WCS as well, as they operate under the same network.</w:t>
        <w:br w:type="textWrapping"/>
      </w:r>
    </w:p>
    <w:p w:rsidR="00000000" w:rsidDel="00000000" w:rsidP="00000000" w:rsidRDefault="00000000" w:rsidRPr="00000000" w14:paraId="00000010">
      <w:pPr>
        <w:numPr>
          <w:ilvl w:val="0"/>
          <w:numId w:val="10"/>
        </w:numPr>
        <w:spacing w:after="240" w:before="0" w:beforeAutospacing="0" w:lineRule="auto"/>
        <w:ind w:left="720" w:hanging="360"/>
        <w:rPr>
          <w:sz w:val="24"/>
          <w:szCs w:val="24"/>
        </w:rPr>
      </w:pPr>
      <w:r w:rsidDel="00000000" w:rsidR="00000000" w:rsidRPr="00000000">
        <w:rPr>
          <w:b w:val="1"/>
          <w:bCs w:val="1"/>
          <w:sz w:val="24"/>
          <w:szCs w:val="24"/>
          <w:rtl w:val="0"/>
        </w:rPr>
        <w:t xml:space="preserve">Your Reporting Line:</w:t>
      </w:r>
      <w:r w:rsidDel="00000000" w:rsidR="00000000" w:rsidRPr="00000000">
        <w:rPr>
          <w:sz w:val="24"/>
          <w:szCs w:val="24"/>
          <w:rtl w:val="0"/>
        </w:rPr>
        <w:t xml:space="preserve"> Expect to report to the </w:t>
      </w:r>
      <w:r w:rsidDel="00000000" w:rsidR="00000000" w:rsidRPr="00000000">
        <w:rPr>
          <w:b w:val="1"/>
          <w:bCs w:val="1"/>
          <w:sz w:val="24"/>
          <w:szCs w:val="24"/>
          <w:rtl w:val="0"/>
        </w:rPr>
        <w:t xml:space="preserve">Business Manager</w:t>
      </w:r>
      <w:r w:rsidDel="00000000" w:rsidR="00000000" w:rsidRPr="00000000">
        <w:rPr>
          <w:sz w:val="24"/>
          <w:szCs w:val="24"/>
          <w:rtl w:val="0"/>
        </w:rPr>
        <w:t xml:space="preserve"> (who oversees facilities, finance, and non-teaching administration) and/or the </w:t>
      </w:r>
      <w:r w:rsidDel="00000000" w:rsidR="00000000" w:rsidRPr="00000000">
        <w:rPr>
          <w:b w:val="1"/>
          <w:bCs w:val="1"/>
          <w:sz w:val="24"/>
          <w:szCs w:val="24"/>
          <w:rtl w:val="0"/>
        </w:rPr>
        <w:t xml:space="preserve">ICT Manager</w:t>
      </w:r>
      <w:r w:rsidDel="00000000" w:rsidR="00000000" w:rsidRPr="00000000">
        <w:rPr>
          <w:sz w:val="24"/>
          <w:szCs w:val="24"/>
          <w:rtl w:val="0"/>
        </w:rPr>
        <w:t xml:space="preserve"> for technical tasks, and the </w:t>
      </w:r>
      <w:r w:rsidDel="00000000" w:rsidR="00000000" w:rsidRPr="00000000">
        <w:rPr>
          <w:b w:val="1"/>
          <w:bCs w:val="1"/>
          <w:sz w:val="24"/>
          <w:szCs w:val="24"/>
          <w:rtl w:val="0"/>
        </w:rPr>
        <w:t xml:space="preserve">Preschool Director</w:t>
      </w:r>
      <w:r w:rsidDel="00000000" w:rsidR="00000000" w:rsidRPr="00000000">
        <w:rPr>
          <w:sz w:val="24"/>
          <w:szCs w:val="24"/>
          <w:rtl w:val="0"/>
        </w:rPr>
        <w:t xml:space="preserve"> (Mrs. Michelle Broadley) for DCP-specific administration.</w:t>
      </w:r>
    </w:p>
    <w:p w:rsidR="00000000" w:rsidDel="00000000" w:rsidP="00000000" w:rsidRDefault="00000000" w:rsidRPr="00000000" w14:paraId="00000011">
      <w:pPr>
        <w:pStyle w:val="Heading3"/>
        <w:keepNext w:val="0"/>
        <w:keepLines w:val="0"/>
        <w:spacing w:before="280" w:lineRule="auto"/>
        <w:rPr>
          <w:b w:val="1"/>
          <w:bCs w:val="1"/>
          <w:color w:val="000000"/>
        </w:rPr>
      </w:pPr>
      <w:bookmarkStart w:colFirst="0" w:colLast="0" w:name="_t350ibrbhq7" w:id="5"/>
      <w:bookmarkEnd w:id="5"/>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rPr>
      </w:pPr>
      <w:bookmarkStart w:colFirst="0" w:colLast="0" w:name="_irulsupz9n7j" w:id="6"/>
      <w:bookmarkEnd w:id="6"/>
      <w:r w:rsidDel="00000000" w:rsidR="00000000" w:rsidRPr="00000000">
        <w:rPr>
          <w:b w:val="1"/>
          <w:bCs w:val="1"/>
          <w:color w:val="000000"/>
          <w:rtl w:val="0"/>
        </w:rPr>
        <w:t xml:space="preserve">3. The Need for Clarity within Centralized ICT Systems</w:t>
      </w:r>
    </w:p>
    <w:p w:rsidR="00000000" w:rsidDel="00000000" w:rsidP="00000000" w:rsidRDefault="00000000" w:rsidRPr="00000000" w14:paraId="00000013">
      <w:pPr>
        <w:spacing w:after="240" w:before="240" w:lineRule="auto"/>
        <w:rPr>
          <w:sz w:val="24"/>
          <w:szCs w:val="24"/>
        </w:rPr>
      </w:pPr>
      <w:r w:rsidDel="00000000" w:rsidR="00000000" w:rsidRPr="00000000">
        <w:rPr>
          <w:sz w:val="24"/>
          <w:szCs w:val="24"/>
          <w:rtl w:val="0"/>
        </w:rPr>
        <w:t xml:space="preserve">Given your strengths in systems thinking and detail, familiarizing yourself with the core technology platforms is essential for operational competence:</w:t>
      </w:r>
    </w:p>
    <w:tbl>
      <w:tblPr>
        <w:tblStyle w:val="Table1"/>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04.2519685039372"/>
        <w:gridCol w:w="4027.358305451435"/>
        <w:gridCol w:w="3493.90153706825"/>
        <w:tblGridChange w:id="0">
          <w:tblGrid>
            <w:gridCol w:w="1504.2519685039372"/>
            <w:gridCol w:w="4027.358305451435"/>
            <w:gridCol w:w="3493.9015370682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jc w:val="center"/>
              <w:rPr>
                <w:sz w:val="24"/>
                <w:szCs w:val="24"/>
              </w:rPr>
            </w:pPr>
            <w:r w:rsidDel="00000000" w:rsidR="00000000" w:rsidRPr="00000000">
              <w:rPr>
                <w:b w:val="1"/>
                <w:bCs w:val="1"/>
                <w:sz w:val="24"/>
                <w:szCs w:val="24"/>
                <w:rtl w:val="0"/>
              </w:rPr>
              <w:t xml:space="preserve">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jc w:val="center"/>
              <w:rPr>
                <w:sz w:val="24"/>
                <w:szCs w:val="24"/>
              </w:rPr>
            </w:pPr>
            <w:r w:rsidDel="00000000" w:rsidR="00000000" w:rsidRPr="00000000">
              <w:rPr>
                <w:b w:val="1"/>
                <w:bCs w:val="1"/>
                <w:sz w:val="24"/>
                <w:szCs w:val="24"/>
                <w:rtl w:val="0"/>
              </w:rPr>
              <w:t xml:space="preserve">Purpose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jc w:val="center"/>
              <w:rPr>
                <w:sz w:val="24"/>
                <w:szCs w:val="24"/>
              </w:rPr>
            </w:pPr>
            <w:r w:rsidDel="00000000" w:rsidR="00000000" w:rsidRPr="00000000">
              <w:rPr>
                <w:b w:val="1"/>
                <w:bCs w:val="1"/>
                <w:sz w:val="24"/>
                <w:szCs w:val="24"/>
                <w:rtl w:val="0"/>
              </w:rPr>
              <w:t xml:space="preserve">Your Role Awareness</w:t>
            </w:r>
            <w:r w:rsidDel="00000000" w:rsidR="00000000" w:rsidRPr="00000000">
              <w:rPr>
                <w:rtl w:val="0"/>
              </w:rPr>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rPr>
                <w:sz w:val="24"/>
                <w:szCs w:val="24"/>
              </w:rPr>
            </w:pPr>
            <w:r w:rsidDel="00000000" w:rsidR="00000000" w:rsidRPr="00000000">
              <w:rPr>
                <w:b w:val="1"/>
                <w:bCs w:val="1"/>
                <w:sz w:val="24"/>
                <w:szCs w:val="24"/>
                <w:rtl w:val="0"/>
              </w:rPr>
              <w:t xml:space="preserve">Microsoft 365 Ecosystem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rPr>
                <w:sz w:val="24"/>
                <w:szCs w:val="24"/>
              </w:rPr>
            </w:pPr>
            <w:r w:rsidDel="00000000" w:rsidR="00000000" w:rsidRPr="00000000">
              <w:rPr>
                <w:sz w:val="24"/>
                <w:szCs w:val="24"/>
                <w:rtl w:val="0"/>
              </w:rPr>
              <w:t xml:space="preserve">Used extensively for staff email (Outlook), collaboration (Teams), and document storage (SharePoint/OneDrive).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rPr>
                <w:sz w:val="24"/>
                <w:szCs w:val="24"/>
              </w:rPr>
            </w:pPr>
            <w:r w:rsidDel="00000000" w:rsidR="00000000" w:rsidRPr="00000000">
              <w:rPr>
                <w:sz w:val="24"/>
                <w:szCs w:val="24"/>
                <w:rtl w:val="0"/>
              </w:rPr>
              <w:t xml:space="preserve">Proficiency in M365 is expected; you will be instrumental in supporting staff use of these tools.</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rPr>
                <w:sz w:val="24"/>
                <w:szCs w:val="24"/>
              </w:rPr>
            </w:pPr>
            <w:r w:rsidDel="00000000" w:rsidR="00000000" w:rsidRPr="00000000">
              <w:rPr>
                <w:b w:val="1"/>
                <w:bCs w:val="1"/>
                <w:sz w:val="24"/>
                <w:szCs w:val="24"/>
                <w:rtl w:val="0"/>
              </w:rPr>
              <w:t xml:space="preserve">Sentral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rPr>
                <w:sz w:val="24"/>
                <w:szCs w:val="24"/>
              </w:rPr>
            </w:pPr>
            <w:r w:rsidDel="00000000" w:rsidR="00000000" w:rsidRPr="00000000">
              <w:rPr>
                <w:sz w:val="24"/>
                <w:szCs w:val="24"/>
                <w:rtl w:val="0"/>
              </w:rPr>
              <w:t xml:space="preserve">The Student Information System (SIS) and Parent/Student Portal, used for attendance, reports, and student data management.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rPr>
                <w:sz w:val="24"/>
                <w:szCs w:val="24"/>
              </w:rPr>
            </w:pPr>
            <w:r w:rsidDel="00000000" w:rsidR="00000000" w:rsidRPr="00000000">
              <w:rPr>
                <w:sz w:val="24"/>
                <w:szCs w:val="24"/>
                <w:rtl w:val="0"/>
              </w:rPr>
              <w:t xml:space="preserve">You may assist teachers/admin with Sentral issues, which directly impacts core school processes.</w:t>
            </w:r>
          </w:p>
        </w:tc>
      </w:tr>
      <w:tr>
        <w:trPr>
          <w:cantSplit w:val="0"/>
          <w:trHeight w:val="104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rPr>
                <w:sz w:val="24"/>
                <w:szCs w:val="24"/>
              </w:rPr>
            </w:pPr>
            <w:r w:rsidDel="00000000" w:rsidR="00000000" w:rsidRPr="00000000">
              <w:rPr>
                <w:b w:val="1"/>
                <w:bCs w:val="1"/>
                <w:sz w:val="24"/>
                <w:szCs w:val="24"/>
                <w:rtl w:val="0"/>
              </w:rPr>
              <w:t xml:space="preserve">Schoolbox / OurDCS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rPr>
                <w:sz w:val="24"/>
                <w:szCs w:val="24"/>
              </w:rPr>
            </w:pPr>
            <w:r w:rsidDel="00000000" w:rsidR="00000000" w:rsidRPr="00000000">
              <w:rPr>
                <w:sz w:val="24"/>
                <w:szCs w:val="24"/>
                <w:rtl w:val="0"/>
              </w:rPr>
              <w:t xml:space="preserve">The internal Learning Management System (LMS) and community portal for news, resources, and class pages.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rPr>
                <w:sz w:val="24"/>
                <w:szCs w:val="24"/>
              </w:rPr>
            </w:pPr>
            <w:r w:rsidDel="00000000" w:rsidR="00000000" w:rsidRPr="00000000">
              <w:rPr>
                <w:sz w:val="24"/>
                <w:szCs w:val="24"/>
                <w:rtl w:val="0"/>
              </w:rPr>
              <w:t xml:space="preserve">The Library team often uses this for digital resource access and communication.</w:t>
            </w:r>
          </w:p>
        </w:tc>
      </w:tr>
      <w:tr>
        <w:trPr>
          <w:cantSplit w:val="0"/>
          <w:trHeight w:val="13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rPr>
                <w:sz w:val="24"/>
                <w:szCs w:val="24"/>
              </w:rPr>
            </w:pPr>
            <w:r w:rsidDel="00000000" w:rsidR="00000000" w:rsidRPr="00000000">
              <w:rPr>
                <w:b w:val="1"/>
                <w:bCs w:val="1"/>
                <w:sz w:val="24"/>
                <w:szCs w:val="24"/>
                <w:rtl w:val="0"/>
              </w:rPr>
              <w:t xml:space="preserve">Jamf School &amp; SCCM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rPr>
                <w:sz w:val="24"/>
                <w:szCs w:val="24"/>
              </w:rPr>
            </w:pPr>
            <w:r w:rsidDel="00000000" w:rsidR="00000000" w:rsidRPr="00000000">
              <w:rPr>
                <w:sz w:val="24"/>
                <w:szCs w:val="24"/>
                <w:rtl w:val="0"/>
              </w:rPr>
              <w:t xml:space="preserve">Mobile Device Management (MDM) for school devices (Jamf for iPads, SCCM for Windows PCs).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rPr>
                <w:sz w:val="24"/>
                <w:szCs w:val="24"/>
              </w:rPr>
            </w:pPr>
            <w:r w:rsidDel="00000000" w:rsidR="00000000" w:rsidRPr="00000000">
              <w:rPr>
                <w:sz w:val="24"/>
                <w:szCs w:val="24"/>
                <w:rtl w:val="0"/>
              </w:rPr>
              <w:t xml:space="preserve">You will be supporting a </w:t>
            </w:r>
            <w:r w:rsidDel="00000000" w:rsidR="00000000" w:rsidRPr="00000000">
              <w:rPr>
                <w:b w:val="1"/>
                <w:bCs w:val="1"/>
                <w:sz w:val="24"/>
                <w:szCs w:val="24"/>
                <w:rtl w:val="0"/>
              </w:rPr>
              <w:t xml:space="preserve">cross-platform environment</w:t>
            </w:r>
            <w:r w:rsidDel="00000000" w:rsidR="00000000" w:rsidRPr="00000000">
              <w:rPr>
                <w:sz w:val="24"/>
                <w:szCs w:val="24"/>
                <w:rtl w:val="0"/>
              </w:rPr>
              <w:t xml:space="preserve">, requiring attention to detail in device deployment and troubleshooting.</w:t>
            </w:r>
          </w:p>
        </w:tc>
      </w:tr>
    </w:tbl>
    <w:p w:rsidR="00000000" w:rsidDel="00000000" w:rsidP="00000000" w:rsidRDefault="00000000" w:rsidRPr="00000000" w14:paraId="00000023">
      <w:pPr>
        <w:pStyle w:val="Heading3"/>
        <w:keepNext w:val="0"/>
        <w:keepLines w:val="0"/>
        <w:spacing w:before="280" w:lineRule="auto"/>
        <w:rPr>
          <w:b w:val="1"/>
          <w:bCs w:val="1"/>
          <w:color w:val="000000"/>
          <w:sz w:val="30"/>
          <w:szCs w:val="30"/>
        </w:rPr>
      </w:pPr>
      <w:bookmarkStart w:colFirst="0" w:colLast="0" w:name="_bgxdamvxu9ax" w:id="7"/>
      <w:bookmarkEnd w:id="7"/>
      <w:r w:rsidDel="00000000" w:rsidR="00000000" w:rsidRPr="00000000">
        <w:rPr>
          <w:b w:val="1"/>
          <w:bCs w:val="1"/>
          <w:color w:val="000000"/>
          <w:sz w:val="30"/>
          <w:szCs w:val="30"/>
          <w:rtl w:val="0"/>
        </w:rPr>
        <w:t xml:space="preserve">4. Navigating the 2026 Leadership Transition and Growth</w:t>
      </w:r>
    </w:p>
    <w:p w:rsidR="00000000" w:rsidDel="00000000" w:rsidP="00000000" w:rsidRDefault="00000000" w:rsidRPr="00000000" w14:paraId="00000024">
      <w:pPr>
        <w:spacing w:after="240" w:before="240" w:lineRule="auto"/>
        <w:rPr>
          <w:sz w:val="26"/>
          <w:szCs w:val="26"/>
        </w:rPr>
      </w:pPr>
      <w:r w:rsidDel="00000000" w:rsidR="00000000" w:rsidRPr="00000000">
        <w:rPr>
          <w:sz w:val="26"/>
          <w:szCs w:val="26"/>
          <w:rtl w:val="0"/>
        </w:rPr>
        <w:t xml:space="preserve">You are commencing your role in January 2026, coinciding with a planned major </w:t>
      </w:r>
      <w:r w:rsidDel="00000000" w:rsidR="00000000" w:rsidRPr="00000000">
        <w:rPr>
          <w:b w:val="1"/>
          <w:bCs w:val="1"/>
          <w:sz w:val="26"/>
          <w:szCs w:val="26"/>
          <w:rtl w:val="0"/>
        </w:rPr>
        <w:t xml:space="preserve">leadership transition</w:t>
      </w:r>
      <w:r w:rsidDel="00000000" w:rsidR="00000000" w:rsidRPr="00000000">
        <w:rPr>
          <w:sz w:val="26"/>
          <w:szCs w:val="26"/>
          <w:rtl w:val="0"/>
        </w:rPr>
        <w:t xml:space="preserve"> and </w:t>
      </w:r>
      <w:r w:rsidDel="00000000" w:rsidR="00000000" w:rsidRPr="00000000">
        <w:rPr>
          <w:b w:val="1"/>
          <w:bCs w:val="1"/>
          <w:sz w:val="26"/>
          <w:szCs w:val="26"/>
          <w:rtl w:val="0"/>
        </w:rPr>
        <w:t xml:space="preserve">infrastructure expansion</w:t>
      </w:r>
      <w:r w:rsidDel="00000000" w:rsidR="00000000" w:rsidRPr="00000000">
        <w:rPr>
          <w:sz w:val="26"/>
          <w:szCs w:val="26"/>
          <w:rtl w:val="0"/>
        </w:rPr>
        <w:t xml:space="preserve">:</w:t>
      </w:r>
    </w:p>
    <w:p w:rsidR="00000000" w:rsidDel="00000000" w:rsidP="00000000" w:rsidRDefault="00000000" w:rsidRPr="00000000" w14:paraId="00000025">
      <w:pPr>
        <w:numPr>
          <w:ilvl w:val="0"/>
          <w:numId w:val="2"/>
        </w:numPr>
        <w:spacing w:after="0" w:afterAutospacing="0" w:before="240" w:lineRule="auto"/>
        <w:ind w:left="720" w:hanging="360"/>
        <w:rPr>
          <w:sz w:val="26"/>
          <w:szCs w:val="26"/>
        </w:rPr>
      </w:pPr>
      <w:r w:rsidDel="00000000" w:rsidR="00000000" w:rsidRPr="00000000">
        <w:rPr>
          <w:b w:val="1"/>
          <w:bCs w:val="1"/>
          <w:sz w:val="26"/>
          <w:szCs w:val="26"/>
          <w:rtl w:val="0"/>
        </w:rPr>
        <w:t xml:space="preserve">New Principal:</w:t>
      </w:r>
      <w:r w:rsidDel="00000000" w:rsidR="00000000" w:rsidRPr="00000000">
        <w:rPr>
          <w:sz w:val="26"/>
          <w:szCs w:val="26"/>
          <w:rtl w:val="0"/>
        </w:rPr>
        <w:t xml:space="preserve"> The current Executive Principal, Mr. Paul Arundell, will finish his tenure at the end of 2025. You will be starting your journey under the guidance of the new Principal commencing in January 2026. While DCS is noted for its stability, a change in senior leadership often leads to temporary organizational shifts, requiring your strength in finding structure and purpose.</w:t>
        <w:br w:type="textWrapping"/>
      </w:r>
    </w:p>
    <w:p w:rsidR="00000000" w:rsidDel="00000000" w:rsidP="00000000" w:rsidRDefault="00000000" w:rsidRPr="00000000" w14:paraId="00000026">
      <w:pPr>
        <w:numPr>
          <w:ilvl w:val="0"/>
          <w:numId w:val="2"/>
        </w:numPr>
        <w:spacing w:after="240" w:before="0" w:beforeAutospacing="0" w:lineRule="auto"/>
        <w:ind w:left="720" w:hanging="360"/>
        <w:rPr>
          <w:sz w:val="26"/>
          <w:szCs w:val="26"/>
        </w:rPr>
      </w:pPr>
      <w:r w:rsidDel="00000000" w:rsidR="00000000" w:rsidRPr="00000000">
        <w:rPr>
          <w:b w:val="1"/>
          <w:bCs w:val="1"/>
          <w:sz w:val="26"/>
          <w:szCs w:val="26"/>
          <w:rtl w:val="0"/>
        </w:rPr>
        <w:t xml:space="preserve">Facility Expansion:</w:t>
      </w:r>
      <w:r w:rsidDel="00000000" w:rsidR="00000000" w:rsidRPr="00000000">
        <w:rPr>
          <w:sz w:val="26"/>
          <w:szCs w:val="26"/>
          <w:rtl w:val="0"/>
        </w:rPr>
        <w:t xml:space="preserve"> The school is implementing a Master Plan, which includes a major construction of a new classroom block and possibly an expanded administration or library space. As Admin/ICT/Library support, you should anticipate involvement in setting up technology and procedures for these </w:t>
      </w:r>
      <w:r w:rsidDel="00000000" w:rsidR="00000000" w:rsidRPr="00000000">
        <w:rPr>
          <w:b w:val="1"/>
          <w:bCs w:val="1"/>
          <w:sz w:val="26"/>
          <w:szCs w:val="26"/>
          <w:rtl w:val="0"/>
        </w:rPr>
        <w:t xml:space="preserve">new facilities coming online in 2026</w:t>
      </w:r>
      <w:r w:rsidDel="00000000" w:rsidR="00000000" w:rsidRPr="00000000">
        <w:rPr>
          <w:sz w:val="26"/>
          <w:szCs w:val="26"/>
          <w:rtl w:val="0"/>
        </w:rPr>
        <w:t xml:space="preserve">.</w:t>
      </w:r>
    </w:p>
    <w:p w:rsidR="00000000" w:rsidDel="00000000" w:rsidP="00000000" w:rsidRDefault="00000000" w:rsidRPr="00000000" w14:paraId="00000027">
      <w:pPr>
        <w:pStyle w:val="Heading3"/>
        <w:keepNext w:val="0"/>
        <w:keepLines w:val="0"/>
        <w:spacing w:before="280" w:lineRule="auto"/>
        <w:rPr>
          <w:b w:val="1"/>
          <w:bCs w:val="1"/>
          <w:color w:val="000000"/>
          <w:sz w:val="30"/>
          <w:szCs w:val="30"/>
        </w:rPr>
      </w:pPr>
      <w:bookmarkStart w:colFirst="0" w:colLast="0" w:name="_t0w0ozm76ptn" w:id="8"/>
      <w:bookmarkEnd w:id="8"/>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bCs w:val="1"/>
          <w:color w:val="000000"/>
          <w:sz w:val="30"/>
          <w:szCs w:val="30"/>
        </w:rPr>
      </w:pPr>
      <w:bookmarkStart w:colFirst="0" w:colLast="0" w:name="_lxcj3xlf3gum" w:id="9"/>
      <w:bookmarkEnd w:id="9"/>
      <w:r w:rsidDel="00000000" w:rsidR="00000000" w:rsidRPr="00000000">
        <w:rPr>
          <w:b w:val="1"/>
          <w:bCs w:val="1"/>
          <w:color w:val="000000"/>
          <w:sz w:val="30"/>
          <w:szCs w:val="30"/>
          <w:rtl w:val="0"/>
        </w:rPr>
        <w:t xml:space="preserve">5. Alignment with Your Need for Structured, Relational Care</w:t>
      </w:r>
    </w:p>
    <w:p w:rsidR="00000000" w:rsidDel="00000000" w:rsidP="00000000" w:rsidRDefault="00000000" w:rsidRPr="00000000" w14:paraId="00000029">
      <w:pPr>
        <w:spacing w:after="240" w:before="240" w:lineRule="auto"/>
        <w:rPr>
          <w:sz w:val="26"/>
          <w:szCs w:val="26"/>
        </w:rPr>
      </w:pPr>
      <w:r w:rsidDel="00000000" w:rsidR="00000000" w:rsidRPr="00000000">
        <w:rPr>
          <w:sz w:val="26"/>
          <w:szCs w:val="26"/>
          <w:rtl w:val="0"/>
        </w:rPr>
        <w:t xml:space="preserve">DCS's core culture strongly aligns with your stated preference for </w:t>
      </w:r>
      <w:r w:rsidDel="00000000" w:rsidR="00000000" w:rsidRPr="00000000">
        <w:rPr>
          <w:b w:val="1"/>
          <w:bCs w:val="1"/>
          <w:sz w:val="26"/>
          <w:szCs w:val="26"/>
          <w:rtl w:val="0"/>
        </w:rPr>
        <w:t xml:space="preserve">structured, values-aligned teams where purpose is clear and people are real</w:t>
      </w:r>
      <w:r w:rsidDel="00000000" w:rsidR="00000000" w:rsidRPr="00000000">
        <w:rPr>
          <w:sz w:val="26"/>
          <w:szCs w:val="26"/>
          <w:rtl w:val="0"/>
        </w:rPr>
        <w:t xml:space="preserve"> [User Query].</w:t>
      </w:r>
    </w:p>
    <w:p w:rsidR="00000000" w:rsidDel="00000000" w:rsidP="00000000" w:rsidRDefault="00000000" w:rsidRPr="00000000" w14:paraId="0000002A">
      <w:pPr>
        <w:numPr>
          <w:ilvl w:val="0"/>
          <w:numId w:val="4"/>
        </w:numPr>
        <w:spacing w:after="0" w:afterAutospacing="0" w:before="240" w:lineRule="auto"/>
        <w:ind w:left="720" w:hanging="360"/>
        <w:rPr>
          <w:sz w:val="26"/>
          <w:szCs w:val="26"/>
        </w:rPr>
      </w:pPr>
      <w:r w:rsidDel="00000000" w:rsidR="00000000" w:rsidRPr="00000000">
        <w:rPr>
          <w:b w:val="1"/>
          <w:bCs w:val="1"/>
          <w:sz w:val="26"/>
          <w:szCs w:val="26"/>
          <w:rtl w:val="0"/>
        </w:rPr>
        <w:t xml:space="preserve">Pastoral Care Structure:</w:t>
      </w:r>
      <w:r w:rsidDel="00000000" w:rsidR="00000000" w:rsidRPr="00000000">
        <w:rPr>
          <w:sz w:val="26"/>
          <w:szCs w:val="26"/>
          <w:rtl w:val="0"/>
        </w:rPr>
        <w:t xml:space="preserve"> DCS emphasizes a </w:t>
      </w:r>
      <w:r w:rsidDel="00000000" w:rsidR="00000000" w:rsidRPr="00000000">
        <w:rPr>
          <w:b w:val="1"/>
          <w:bCs w:val="1"/>
          <w:sz w:val="26"/>
          <w:szCs w:val="26"/>
          <w:rtl w:val="0"/>
        </w:rPr>
        <w:t xml:space="preserve">safe and supportive learning community</w:t>
      </w:r>
      <w:r w:rsidDel="00000000" w:rsidR="00000000" w:rsidRPr="00000000">
        <w:rPr>
          <w:sz w:val="26"/>
          <w:szCs w:val="26"/>
          <w:rtl w:val="0"/>
        </w:rPr>
        <w:t xml:space="preserve">, treating each student as a </w:t>
      </w:r>
      <w:r w:rsidDel="00000000" w:rsidR="00000000" w:rsidRPr="00000000">
        <w:rPr>
          <w:b w:val="1"/>
          <w:bCs w:val="1"/>
          <w:sz w:val="26"/>
          <w:szCs w:val="26"/>
          <w:rtl w:val="0"/>
        </w:rPr>
        <w:t xml:space="preserve">precious, unique creation of God</w:t>
      </w:r>
      <w:r w:rsidDel="00000000" w:rsidR="00000000" w:rsidRPr="00000000">
        <w:rPr>
          <w:sz w:val="26"/>
          <w:szCs w:val="26"/>
          <w:rtl w:val="0"/>
        </w:rPr>
        <w:t xml:space="preserve">. This ethos extends to staff interactions (the school aims for a </w:t>
      </w:r>
      <w:r w:rsidDel="00000000" w:rsidR="00000000" w:rsidRPr="00000000">
        <w:rPr>
          <w:b w:val="1"/>
          <w:bCs w:val="1"/>
          <w:sz w:val="26"/>
          <w:szCs w:val="26"/>
          <w:rtl w:val="0"/>
        </w:rPr>
        <w:t xml:space="preserve">caring community</w:t>
      </w:r>
      <w:r w:rsidDel="00000000" w:rsidR="00000000" w:rsidRPr="00000000">
        <w:rPr>
          <w:sz w:val="26"/>
          <w:szCs w:val="26"/>
          <w:rtl w:val="0"/>
        </w:rPr>
        <w:t xml:space="preserve">).</w:t>
      </w:r>
    </w:p>
    <w:p w:rsidR="00000000" w:rsidDel="00000000" w:rsidP="00000000" w:rsidRDefault="00000000" w:rsidRPr="00000000" w14:paraId="0000002B">
      <w:pPr>
        <w:numPr>
          <w:ilvl w:val="0"/>
          <w:numId w:val="4"/>
        </w:numPr>
        <w:spacing w:after="240" w:before="0" w:beforeAutospacing="0" w:lineRule="auto"/>
        <w:ind w:left="720" w:hanging="360"/>
        <w:rPr>
          <w:sz w:val="26"/>
          <w:szCs w:val="26"/>
        </w:rPr>
      </w:pPr>
      <w:r w:rsidDel="00000000" w:rsidR="00000000" w:rsidRPr="00000000">
        <w:rPr>
          <w:b w:val="1"/>
          <w:bCs w:val="1"/>
          <w:sz w:val="26"/>
          <w:szCs w:val="26"/>
          <w:rtl w:val="0"/>
        </w:rPr>
        <w:t xml:space="preserve">Structured Discipline:</w:t>
      </w:r>
      <w:r w:rsidDel="00000000" w:rsidR="00000000" w:rsidRPr="00000000">
        <w:rPr>
          <w:sz w:val="26"/>
          <w:szCs w:val="26"/>
          <w:rtl w:val="0"/>
        </w:rPr>
        <w:t xml:space="preserve"> Discipline is based on </w:t>
      </w:r>
      <w:r w:rsidDel="00000000" w:rsidR="00000000" w:rsidRPr="00000000">
        <w:rPr>
          <w:b w:val="1"/>
          <w:bCs w:val="1"/>
          <w:sz w:val="26"/>
          <w:szCs w:val="26"/>
          <w:rtl w:val="0"/>
        </w:rPr>
        <w:t xml:space="preserve">loving discipline</w:t>
      </w:r>
      <w:r w:rsidDel="00000000" w:rsidR="00000000" w:rsidRPr="00000000">
        <w:rPr>
          <w:sz w:val="26"/>
          <w:szCs w:val="26"/>
          <w:rtl w:val="0"/>
        </w:rPr>
        <w:t xml:space="preserve"> and </w:t>
      </w:r>
      <w:r w:rsidDel="00000000" w:rsidR="00000000" w:rsidRPr="00000000">
        <w:rPr>
          <w:b w:val="1"/>
          <w:bCs w:val="1"/>
          <w:sz w:val="26"/>
          <w:szCs w:val="26"/>
          <w:rtl w:val="0"/>
        </w:rPr>
        <w:t xml:space="preserve">restorative practices</w:t>
      </w:r>
      <w:r w:rsidDel="00000000" w:rsidR="00000000" w:rsidRPr="00000000">
        <w:rPr>
          <w:sz w:val="26"/>
          <w:szCs w:val="26"/>
          <w:rtl w:val="0"/>
        </w:rPr>
        <w:t xml:space="preserve">. The </w:t>
      </w:r>
      <w:r w:rsidDel="00000000" w:rsidR="00000000" w:rsidRPr="00000000">
        <w:rPr>
          <w:b w:val="1"/>
          <w:bCs w:val="1"/>
          <w:sz w:val="26"/>
          <w:szCs w:val="26"/>
          <w:rtl w:val="0"/>
        </w:rPr>
        <w:t xml:space="preserve">Student Code of Conduct ("The DCS Way")</w:t>
      </w:r>
      <w:r w:rsidDel="00000000" w:rsidR="00000000" w:rsidRPr="00000000">
        <w:rPr>
          <w:sz w:val="26"/>
          <w:szCs w:val="26"/>
          <w:rtl w:val="0"/>
        </w:rPr>
        <w:t xml:space="preserve"> provides </w:t>
      </w:r>
      <w:r w:rsidDel="00000000" w:rsidR="00000000" w:rsidRPr="00000000">
        <w:rPr>
          <w:b w:val="1"/>
          <w:bCs w:val="1"/>
          <w:sz w:val="26"/>
          <w:szCs w:val="26"/>
          <w:rtl w:val="0"/>
        </w:rPr>
        <w:t xml:space="preserve">clear parameters</w:t>
      </w:r>
      <w:r w:rsidDel="00000000" w:rsidR="00000000" w:rsidRPr="00000000">
        <w:rPr>
          <w:sz w:val="26"/>
          <w:szCs w:val="26"/>
          <w:rtl w:val="0"/>
        </w:rPr>
        <w:t xml:space="preserve"> and </w:t>
      </w:r>
      <w:r w:rsidDel="00000000" w:rsidR="00000000" w:rsidRPr="00000000">
        <w:rPr>
          <w:b w:val="1"/>
          <w:bCs w:val="1"/>
          <w:sz w:val="26"/>
          <w:szCs w:val="26"/>
          <w:rtl w:val="0"/>
        </w:rPr>
        <w:t xml:space="preserve">consistent basis for behaviour</w:t>
      </w:r>
      <w:r w:rsidDel="00000000" w:rsidR="00000000" w:rsidRPr="00000000">
        <w:rPr>
          <w:sz w:val="26"/>
          <w:szCs w:val="26"/>
          <w:rtl w:val="0"/>
        </w:rPr>
        <w:t xml:space="preserve">, which should support your need for a clear, predictable environment [User Query, 70]. However, be aware that past surveys noted perceived weakness regarding </w:t>
      </w:r>
      <w:r w:rsidDel="00000000" w:rsidR="00000000" w:rsidRPr="00000000">
        <w:rPr>
          <w:b w:val="1"/>
          <w:bCs w:val="1"/>
          <w:sz w:val="26"/>
          <w:szCs w:val="26"/>
          <w:rtl w:val="0"/>
        </w:rPr>
        <w:t xml:space="preserve">consistency in behavior management</w:t>
      </w:r>
      <w:r w:rsidDel="00000000" w:rsidR="00000000" w:rsidRPr="00000000">
        <w:rPr>
          <w:sz w:val="26"/>
          <w:szCs w:val="26"/>
          <w:rtl w:val="0"/>
        </w:rPr>
        <w:t xml:space="preserve">, suggesting that while the policy is clear, implementation may be an ongoing focus area for the school to improve.</w:t>
      </w: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sectPr>
          <w:pgSz w:h="16838" w:w="11906" w:orient="portrait"/>
          <w:pgMar w:bottom="1440" w:top="1440" w:left="1440" w:right="1440" w:header="720" w:footer="720"/>
          <w:pgNumType w:start="1"/>
        </w:sectPr>
      </w:pPr>
      <w:bookmarkStart w:colFirst="0" w:colLast="0" w:name="_rx65whos5lyf" w:id="10"/>
      <w:bookmarkEnd w:id="10"/>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3jfzaqh894h7" w:id="11"/>
      <w:bookmarkEnd w:id="11"/>
      <w:r w:rsidDel="00000000" w:rsidR="00000000" w:rsidRPr="00000000">
        <w:rPr>
          <w:b w:val="1"/>
          <w:bCs w:val="1"/>
          <w:sz w:val="34"/>
          <w:szCs w:val="34"/>
          <w:rtl w:val="0"/>
        </w:rPr>
        <w:t xml:space="preserve">Part 2: SWOT Analysis (Joshua's Context + DCS)</w:t>
      </w:r>
    </w:p>
    <w:p w:rsidR="00000000" w:rsidDel="00000000" w:rsidP="00000000" w:rsidRDefault="00000000" w:rsidRPr="00000000" w14:paraId="0000002E">
      <w:pPr>
        <w:spacing w:after="240" w:before="240" w:lineRule="auto"/>
        <w:rPr/>
      </w:pPr>
      <w:r w:rsidDel="00000000" w:rsidR="00000000" w:rsidRPr="00000000">
        <w:rPr>
          <w:rtl w:val="0"/>
        </w:rPr>
        <w:t xml:space="preserve">This analysis integrates your personal attributes and needs (neurodivergence, anxiety, systems thinking, family considerations) with the strengths, weaknesses, opportunities, and threats inherent in the Dubbo Christian School environment in 2026.</w:t>
      </w:r>
    </w:p>
    <w:tbl>
      <w:tblPr>
        <w:tblStyle w:val="Table2"/>
        <w:tblW w:w="134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10"/>
        <w:gridCol w:w="5625"/>
        <w:gridCol w:w="5190"/>
        <w:tblGridChange w:id="0">
          <w:tblGrid>
            <w:gridCol w:w="2610"/>
            <w:gridCol w:w="5625"/>
            <w:gridCol w:w="5190"/>
          </w:tblGrid>
        </w:tblGridChange>
      </w:tblGrid>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b w:val="1"/>
                <w:bCs w:val="1"/>
                <w:rtl w:val="0"/>
              </w:rPr>
              <w:t xml:space="preserve">Internal Factors (Joshua &amp; DCS)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b w:val="1"/>
                <w:bCs w:val="1"/>
                <w:rtl w:val="0"/>
              </w:rPr>
              <w:t xml:space="preserve">External Factors (Growth &amp; Environment)</w:t>
            </w: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b w:val="1"/>
                <w:bCs w:val="1"/>
                <w:rtl w:val="0"/>
              </w:rPr>
              <w:t xml:space="preserve">S</w:t>
            </w:r>
            <w:r w:rsidDel="00000000" w:rsidR="00000000" w:rsidRPr="00000000">
              <w:rPr>
                <w:rtl w:val="0"/>
              </w:rPr>
              <w:t xml:space="preserve">TRENGTHS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rPr/>
            </w:pPr>
            <w:r w:rsidDel="00000000" w:rsidR="00000000" w:rsidRPr="00000000">
              <w:rPr>
                <w:b w:val="1"/>
                <w:bCs w:val="1"/>
                <w:rtl w:val="0"/>
              </w:rPr>
              <w:t xml:space="preserve">S1. Profound Alignment with Values and Structure:</w:t>
            </w:r>
            <w:r w:rsidDel="00000000" w:rsidR="00000000" w:rsidRPr="00000000">
              <w:rPr>
                <w:rtl w:val="0"/>
              </w:rPr>
              <w:t xml:space="preserve"> DCS is explicitly </w:t>
            </w:r>
            <w:r w:rsidDel="00000000" w:rsidR="00000000" w:rsidRPr="00000000">
              <w:rPr>
                <w:b w:val="1"/>
                <w:bCs w:val="1"/>
                <w:rtl w:val="0"/>
              </w:rPr>
              <w:t xml:space="preserve">Christ-centered</w:t>
            </w:r>
            <w:r w:rsidDel="00000000" w:rsidR="00000000" w:rsidRPr="00000000">
              <w:rPr>
                <w:rtl w:val="0"/>
              </w:rPr>
              <w:t xml:space="preserve"> and highly </w:t>
            </w:r>
            <w:r w:rsidDel="00000000" w:rsidR="00000000" w:rsidRPr="00000000">
              <w:rPr>
                <w:b w:val="1"/>
                <w:bCs w:val="1"/>
                <w:rtl w:val="0"/>
              </w:rPr>
              <w:t xml:space="preserve">structured</w:t>
            </w:r>
            <w:r w:rsidDel="00000000" w:rsidR="00000000" w:rsidRPr="00000000">
              <w:rPr>
                <w:rtl w:val="0"/>
              </w:rPr>
              <w:t xml:space="preserve"> (daily devotions, strict adherence to policies, documented systems like M365/Sentral/Jamf). This environment directly supports Joshua's Christian commitment and need to thrive in </w:t>
            </w:r>
            <w:r w:rsidDel="00000000" w:rsidR="00000000" w:rsidRPr="00000000">
              <w:rPr>
                <w:b w:val="1"/>
                <w:bCs w:val="1"/>
                <w:rtl w:val="0"/>
              </w:rPr>
              <w:t xml:space="preserve">structured, values-aligned teams</w:t>
            </w:r>
            <w:r w:rsidDel="00000000" w:rsidR="00000000" w:rsidRPr="00000000">
              <w:rPr>
                <w:rtl w:val="0"/>
              </w:rPr>
              <w:t xml:space="preserve"> [User Query, 520, 521].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rPr/>
            </w:pPr>
            <w:r w:rsidDel="00000000" w:rsidR="00000000" w:rsidRPr="00000000">
              <w:rPr>
                <w:rtl w:val="0"/>
              </w:rPr>
            </w:r>
          </w:p>
        </w:tc>
      </w:tr>
      <w:tr>
        <w:trPr>
          <w:cantSplit w:val="0"/>
          <w:trHeight w:val="32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rPr/>
            </w:pPr>
            <w:r w:rsidDel="00000000" w:rsidR="00000000" w:rsidRPr="00000000">
              <w:rPr>
                <w:b w:val="1"/>
                <w:bCs w:val="1"/>
                <w:rtl w:val="0"/>
              </w:rPr>
              <w:t xml:space="preserve">S2. Stability and Relational Care:</w:t>
            </w:r>
            <w:r w:rsidDel="00000000" w:rsidR="00000000" w:rsidRPr="00000000">
              <w:rPr>
                <w:rtl w:val="0"/>
              </w:rPr>
              <w:t xml:space="preserve"> The school has a </w:t>
            </w:r>
            <w:r w:rsidDel="00000000" w:rsidR="00000000" w:rsidRPr="00000000">
              <w:rPr>
                <w:b w:val="1"/>
                <w:bCs w:val="1"/>
                <w:rtl w:val="0"/>
              </w:rPr>
              <w:t xml:space="preserve">97% teacher retention rate</w:t>
            </w:r>
            <w:r w:rsidDel="00000000" w:rsidR="00000000" w:rsidRPr="00000000">
              <w:rPr>
                <w:rtl w:val="0"/>
              </w:rPr>
              <w:t xml:space="preserve"> and a culture focused on nurturing individuals. This stability minimizes organizational stress, and his strength in </w:t>
            </w:r>
            <w:r w:rsidDel="00000000" w:rsidR="00000000" w:rsidRPr="00000000">
              <w:rPr>
                <w:b w:val="1"/>
                <w:bCs w:val="1"/>
                <w:rtl w:val="0"/>
              </w:rPr>
              <w:t xml:space="preserve">relational care</w:t>
            </w:r>
            <w:r w:rsidDel="00000000" w:rsidR="00000000" w:rsidRPr="00000000">
              <w:rPr>
                <w:rtl w:val="0"/>
              </w:rPr>
              <w:t xml:space="preserve"> will be valued, particularly in the user-facing Admin/Library support roles [User Query, 143].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rPr/>
            </w:pPr>
            <w:r w:rsidDel="00000000" w:rsidR="00000000" w:rsidRPr="00000000">
              <w:rPr>
                <w:rtl w:val="0"/>
              </w:rPr>
            </w:r>
          </w:p>
        </w:tc>
      </w:tr>
      <w:tr>
        <w:trPr>
          <w:cantSplit w:val="0"/>
          <w:trHeight w:val="105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Internal Factors (Joshua &amp; DCS)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External Factors (Growth &amp; Environment)</w:t>
            </w:r>
            <w:r w:rsidDel="00000000" w:rsidR="00000000" w:rsidRPr="00000000">
              <w:rPr>
                <w:rtl w:val="0"/>
              </w:rPr>
            </w:r>
          </w:p>
        </w:tc>
      </w:tr>
      <w:tr>
        <w:trPr>
          <w:cantSplit w:val="0"/>
          <w:trHeight w:val="33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b w:val="1"/>
                <w:bCs w:val="1"/>
                <w:rtl w:val="0"/>
              </w:rPr>
              <w:t xml:space="preserve">W</w:t>
            </w:r>
            <w:r w:rsidDel="00000000" w:rsidR="00000000" w:rsidRPr="00000000">
              <w:rPr>
                <w:rtl w:val="0"/>
              </w:rPr>
              <w:t xml:space="preserve">EAKNESSES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W1. Vulnerability to Transition Stress:</w:t>
            </w:r>
            <w:r w:rsidDel="00000000" w:rsidR="00000000" w:rsidRPr="00000000">
              <w:rPr>
                <w:rtl w:val="0"/>
              </w:rPr>
              <w:t xml:space="preserve"> Joshua's generalized anxiety thrives on clarity [User Query]. The immediate </w:t>
            </w:r>
            <w:r w:rsidDel="00000000" w:rsidR="00000000" w:rsidRPr="00000000">
              <w:rPr>
                <w:b w:val="1"/>
                <w:bCs w:val="1"/>
                <w:rtl w:val="0"/>
              </w:rPr>
              <w:t xml:space="preserve">Principal transition in January 2026</w:t>
            </w:r>
            <w:r w:rsidDel="00000000" w:rsidR="00000000" w:rsidRPr="00000000">
              <w:rPr>
                <w:rtl w:val="0"/>
              </w:rPr>
              <w:t xml:space="preserve"> and the resulting changes in strategic direction or internal reporting (e.g., changes to the Senior Leadership Team structure) could temporarily introduce ambiguity, requiring adaptive energy and potentially raising anxiety until procedures stabilize.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r>
          </w:p>
        </w:tc>
      </w:tr>
      <w:tr>
        <w:trPr>
          <w:cantSplit w:val="0"/>
          <w:trHeight w:val="401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b w:val="1"/>
                <w:bCs w:val="1"/>
                <w:rtl w:val="0"/>
              </w:rPr>
              <w:t xml:space="preserve">W2. Risk of Inconsistent Discipline Perception:</w:t>
            </w:r>
            <w:r w:rsidDel="00000000" w:rsidR="00000000" w:rsidRPr="00000000">
              <w:rPr>
                <w:rtl w:val="0"/>
              </w:rPr>
              <w:t xml:space="preserve"> While policies are restorative and clear ("The DCS Way"), past survey data indicated that </w:t>
            </w:r>
            <w:r w:rsidDel="00000000" w:rsidR="00000000" w:rsidRPr="00000000">
              <w:rPr>
                <w:b w:val="1"/>
                <w:bCs w:val="1"/>
                <w:rtl w:val="0"/>
              </w:rPr>
              <w:t xml:space="preserve">consistency in behavior management</w:t>
            </w:r>
            <w:r w:rsidDel="00000000" w:rsidR="00000000" w:rsidRPr="00000000">
              <w:rPr>
                <w:rtl w:val="0"/>
              </w:rPr>
              <w:t xml:space="preserve"> was an area for improvement. If he is required to enforce policies, inconsistency among staff or sub-schools could cause internal frustration for a detail-oriented systems thinker [User Query, 65].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rtl w:val="0"/>
              </w:rPr>
            </w:r>
          </w:p>
        </w:tc>
      </w:tr>
      <w:tr>
        <w:trPr>
          <w:cantSplit w:val="0"/>
          <w:trHeight w:val="11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jc w:val="center"/>
              <w:rPr/>
            </w:pPr>
            <w:r w:rsidDel="00000000" w:rsidR="00000000" w:rsidRPr="00000000">
              <w:rPr>
                <w:b w:val="1"/>
                <w:bCs w:val="1"/>
                <w:rtl w:val="0"/>
              </w:rPr>
              <w:t xml:space="preserve">Internal Factors (Joshua &amp; DCS)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jc w:val="center"/>
              <w:rPr/>
            </w:pPr>
            <w:r w:rsidDel="00000000" w:rsidR="00000000" w:rsidRPr="00000000">
              <w:rPr>
                <w:b w:val="1"/>
                <w:bCs w:val="1"/>
                <w:rtl w:val="0"/>
              </w:rPr>
              <w:t xml:space="preserve">External Factors (Growth &amp; Environment)</w:t>
            </w:r>
            <w:r w:rsidDel="00000000" w:rsidR="00000000" w:rsidRPr="00000000">
              <w:rPr>
                <w:rtl w:val="0"/>
              </w:rPr>
            </w:r>
          </w:p>
        </w:tc>
      </w:tr>
      <w:tr>
        <w:trPr>
          <w:cantSplit w:val="0"/>
          <w:trHeight w:val="32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jc w:val="center"/>
              <w:rPr/>
            </w:pPr>
            <w:r w:rsidDel="00000000" w:rsidR="00000000" w:rsidRPr="00000000">
              <w:rPr>
                <w:rtl w:val="0"/>
              </w:rPr>
              <w:t xml:space="preserve">Opportunities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b w:val="1"/>
                <w:bCs w:val="1"/>
                <w:rtl w:val="0"/>
              </w:rPr>
              <w:t xml:space="preserve">O1. Operational Influence during Expansion:</w:t>
            </w:r>
            <w:r w:rsidDel="00000000" w:rsidR="00000000" w:rsidRPr="00000000">
              <w:rPr>
                <w:rtl w:val="0"/>
              </w:rPr>
              <w:t xml:space="preserve"> DCS is rolling out a Master Plan and expanding facilities. Joshua's systems thinking is a great asset to </w:t>
            </w:r>
            <w:r w:rsidDel="00000000" w:rsidR="00000000" w:rsidRPr="00000000">
              <w:rPr>
                <w:b w:val="1"/>
                <w:bCs w:val="1"/>
                <w:rtl w:val="0"/>
              </w:rPr>
              <w:t xml:space="preserve">implement and streamline ICT/Admin processes</w:t>
            </w:r>
            <w:r w:rsidDel="00000000" w:rsidR="00000000" w:rsidRPr="00000000">
              <w:rPr>
                <w:rtl w:val="0"/>
              </w:rPr>
              <w:t xml:space="preserve"> in new buildings and support the centralized BCE management structure.</w:t>
            </w:r>
          </w:p>
        </w:tc>
      </w:tr>
      <w:tr>
        <w:trPr>
          <w:cantSplit w:val="0"/>
          <w:trHeight w:val="3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b w:val="1"/>
                <w:bCs w:val="1"/>
                <w:rtl w:val="0"/>
              </w:rPr>
              <w:t xml:space="preserve">O2. Professional Development and Broader Network:</w:t>
            </w:r>
            <w:r w:rsidDel="00000000" w:rsidR="00000000" w:rsidRPr="00000000">
              <w:rPr>
                <w:rtl w:val="0"/>
              </w:rPr>
              <w:t xml:space="preserve"> As a larger organization affiliated with </w:t>
            </w:r>
            <w:r w:rsidDel="00000000" w:rsidR="00000000" w:rsidRPr="00000000">
              <w:rPr>
                <w:b w:val="1"/>
                <w:bCs w:val="1"/>
                <w:rtl w:val="0"/>
              </w:rPr>
              <w:t xml:space="preserve">Christian Education National (CEN)</w:t>
            </w:r>
            <w:r w:rsidDel="00000000" w:rsidR="00000000" w:rsidRPr="00000000">
              <w:rPr>
                <w:rtl w:val="0"/>
              </w:rPr>
              <w:t xml:space="preserve"> and </w:t>
            </w:r>
            <w:r w:rsidDel="00000000" w:rsidR="00000000" w:rsidRPr="00000000">
              <w:rPr>
                <w:b w:val="1"/>
                <w:bCs w:val="1"/>
                <w:rtl w:val="0"/>
              </w:rPr>
              <w:t xml:space="preserve">AISNSW</w:t>
            </w:r>
            <w:r w:rsidDel="00000000" w:rsidR="00000000" w:rsidRPr="00000000">
              <w:rPr>
                <w:rtl w:val="0"/>
              </w:rPr>
              <w:t xml:space="preserve">, DCS offers structured professional development and mentorship. This provides pathways for Joshua to grow his IT/Admin expertise beyond a small regional school context.</w:t>
            </w:r>
          </w:p>
        </w:tc>
      </w:tr>
      <w:tr>
        <w:trPr>
          <w:cantSplit w:val="0"/>
          <w:trHeight w:val="124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jc w:val="center"/>
              <w:rPr/>
            </w:pPr>
            <w:r w:rsidDel="00000000" w:rsidR="00000000" w:rsidRPr="00000000">
              <w:rPr>
                <w:b w:val="1"/>
                <w:bCs w:val="1"/>
                <w:rtl w:val="0"/>
              </w:rPr>
              <w:t xml:space="preserve">Internal Factors (Joshua &amp; DCS)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jc w:val="center"/>
              <w:rPr/>
            </w:pPr>
            <w:r w:rsidDel="00000000" w:rsidR="00000000" w:rsidRPr="00000000">
              <w:rPr>
                <w:b w:val="1"/>
                <w:bCs w:val="1"/>
                <w:rtl w:val="0"/>
              </w:rPr>
              <w:t xml:space="preserve">External Factors (Growth &amp; Environment)</w:t>
            </w:r>
            <w:r w:rsidDel="00000000" w:rsidR="00000000" w:rsidRPr="00000000">
              <w:rPr>
                <w:rtl w:val="0"/>
              </w:rPr>
            </w:r>
          </w:p>
        </w:tc>
      </w:tr>
      <w:tr>
        <w:trPr>
          <w:cantSplit w:val="0"/>
          <w:trHeight w:val="30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jc w:val="center"/>
              <w:rPr/>
            </w:pPr>
            <w:r w:rsidDel="00000000" w:rsidR="00000000" w:rsidRPr="00000000">
              <w:rPr>
                <w:rtl w:val="0"/>
              </w:rPr>
              <w:t xml:space="preserve">Threats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rPr/>
            </w:pPr>
            <w:r w:rsidDel="00000000" w:rsidR="00000000" w:rsidRPr="00000000">
              <w:rPr>
                <w:b w:val="1"/>
                <w:bCs w:val="1"/>
                <w:rtl w:val="0"/>
              </w:rPr>
              <w:t xml:space="preserve">T1. Family and Financial Pressure:</w:t>
            </w:r>
            <w:r w:rsidDel="00000000" w:rsidR="00000000" w:rsidRPr="00000000">
              <w:rPr>
                <w:rtl w:val="0"/>
              </w:rPr>
              <w:t xml:space="preserve"> The role is typically described as </w:t>
            </w:r>
            <w:r w:rsidDel="00000000" w:rsidR="00000000" w:rsidRPr="00000000">
              <w:rPr>
                <w:b w:val="1"/>
                <w:bCs w:val="1"/>
                <w:rtl w:val="0"/>
              </w:rPr>
              <w:t xml:space="preserve">Full-Time</w:t>
            </w:r>
            <w:r w:rsidDel="00000000" w:rsidR="00000000" w:rsidRPr="00000000">
              <w:rPr>
                <w:rtl w:val="0"/>
              </w:rPr>
              <w:t xml:space="preserve">, potentially offering less scheduling flexibility than needed to support his wife's health [User Query]. Although the school offers a </w:t>
            </w:r>
            <w:r w:rsidDel="00000000" w:rsidR="00000000" w:rsidRPr="00000000">
              <w:rPr>
                <w:b w:val="1"/>
                <w:bCs w:val="1"/>
                <w:rtl w:val="0"/>
              </w:rPr>
              <w:t xml:space="preserve">Fee Assistance program</w:t>
            </w:r>
            <w:r w:rsidDel="00000000" w:rsidR="00000000" w:rsidRPr="00000000">
              <w:rPr>
                <w:rtl w:val="0"/>
              </w:rPr>
              <w:t xml:space="preserve">, DCS's tuition fees are relatively high compared to local Catholic schools, creating a potential financial pressure point if he enrolls his two young children [User Query].</w:t>
            </w:r>
          </w:p>
        </w:tc>
      </w:tr>
      <w:tr>
        <w:trPr>
          <w:cantSplit w:val="0"/>
          <w:trHeight w:val="39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jc w:val="cente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rPr/>
            </w:pPr>
            <w:r w:rsidDel="00000000" w:rsidR="00000000" w:rsidRPr="00000000">
              <w:rPr>
                <w:b w:val="1"/>
                <w:bCs w:val="1"/>
                <w:rtl w:val="0"/>
              </w:rPr>
              <w:t xml:space="preserve">T2. Limited Subject Offerings (ICT/Library):</w:t>
            </w:r>
            <w:r w:rsidDel="00000000" w:rsidR="00000000" w:rsidRPr="00000000">
              <w:rPr>
                <w:rtl w:val="0"/>
              </w:rPr>
              <w:t xml:space="preserve"> As a mid-sized regional high school, DCS has </w:t>
            </w:r>
            <w:r w:rsidDel="00000000" w:rsidR="00000000" w:rsidRPr="00000000">
              <w:rPr>
                <w:b w:val="1"/>
                <w:bCs w:val="1"/>
                <w:rtl w:val="0"/>
              </w:rPr>
              <w:t xml:space="preserve">limited senior subject choices</w:t>
            </w:r>
            <w:r w:rsidDel="00000000" w:rsidR="00000000" w:rsidRPr="00000000">
              <w:rPr>
                <w:rtl w:val="0"/>
              </w:rPr>
              <w:t xml:space="preserve"> compared to metropolitan schools. While not directly impacting his administrative role, this limitation contributes to a </w:t>
            </w:r>
            <w:r w:rsidDel="00000000" w:rsidR="00000000" w:rsidRPr="00000000">
              <w:rPr>
                <w:b w:val="1"/>
                <w:bCs w:val="1"/>
                <w:rtl w:val="0"/>
              </w:rPr>
              <w:t xml:space="preserve">57% retention rate from Year 10 to 12</w:t>
            </w:r>
            <w:r w:rsidDel="00000000" w:rsidR="00000000" w:rsidRPr="00000000">
              <w:rPr>
                <w:rtl w:val="0"/>
              </w:rPr>
              <w:t xml:space="preserve">. This ongoing student mobility impacts the IT and library services you support, as you serve a consistently fluctuating and smaller senior cohort.</w:t>
            </w:r>
          </w:p>
          <w:p w:rsidR="00000000" w:rsidDel="00000000" w:rsidP="00000000" w:rsidRDefault="00000000" w:rsidRPr="00000000" w14:paraId="00000053">
            <w:pPr>
              <w:rPr/>
            </w:pPr>
            <w:r w:rsidDel="00000000" w:rsidR="00000000" w:rsidRPr="00000000">
              <w:rPr>
                <w:rtl w:val="0"/>
              </w:rPr>
            </w:r>
          </w:p>
        </w:tc>
      </w:tr>
    </w:tbl>
    <w:p w:rsidR="00000000" w:rsidDel="00000000" w:rsidP="00000000" w:rsidRDefault="00000000" w:rsidRPr="00000000" w14:paraId="00000054">
      <w:pPr>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Welcome back, Joshua. Based on your personal profile (systems thinking, desire for clarity, relational focus, managing anxiety) and the dynamic environment of Dubbo Christian School (DCS) under Berakah Christian Education (BCE), here is the Opportunities and Threats analysis, detailing the external landscape you will enter in 2026.</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b w:val="1"/>
          <w:bCs w:val="1"/>
          <w:sz w:val="34"/>
          <w:szCs w:val="34"/>
        </w:rPr>
      </w:pPr>
      <w:bookmarkStart w:colFirst="0" w:colLast="0" w:name="_tf4laas4ymcz" w:id="12"/>
      <w:bookmarkEnd w:id="12"/>
      <w:r w:rsidDel="00000000" w:rsidR="00000000" w:rsidRPr="00000000">
        <w:rPr>
          <w:b w:val="1"/>
          <w:bCs w:val="1"/>
          <w:sz w:val="34"/>
          <w:szCs w:val="34"/>
          <w:rtl w:val="0"/>
        </w:rPr>
        <w:t xml:space="preserve">SWOT Analysis: External Factors (Opportunities &amp; Threats)</w:t>
      </w:r>
    </w:p>
    <w:p w:rsidR="00000000" w:rsidDel="00000000" w:rsidP="00000000" w:rsidRDefault="00000000" w:rsidRPr="00000000" w14:paraId="00000058">
      <w:pPr>
        <w:pStyle w:val="Heading3"/>
        <w:keepNext w:val="0"/>
        <w:keepLines w:val="0"/>
        <w:spacing w:before="280" w:lineRule="auto"/>
        <w:rPr>
          <w:b w:val="1"/>
          <w:bCs w:val="1"/>
          <w:color w:val="000000"/>
          <w:sz w:val="26"/>
          <w:szCs w:val="26"/>
        </w:rPr>
      </w:pPr>
      <w:bookmarkStart w:colFirst="0" w:colLast="0" w:name="_629az9c6jf6o" w:id="13"/>
      <w:bookmarkEnd w:id="13"/>
      <w:r w:rsidDel="00000000" w:rsidR="00000000" w:rsidRPr="00000000">
        <w:rPr>
          <w:b w:val="1"/>
          <w:bCs w:val="1"/>
          <w:color w:val="000000"/>
          <w:sz w:val="26"/>
          <w:szCs w:val="26"/>
          <w:rtl w:val="0"/>
        </w:rPr>
        <w:t xml:space="preserve">O: Opportunities (External Factors to Leverage)</w:t>
      </w:r>
    </w:p>
    <w:p w:rsidR="00000000" w:rsidDel="00000000" w:rsidP="00000000" w:rsidRDefault="00000000" w:rsidRPr="00000000" w14:paraId="00000059">
      <w:pPr>
        <w:spacing w:after="240" w:before="240" w:lineRule="auto"/>
        <w:rPr/>
      </w:pPr>
      <w:r w:rsidDel="00000000" w:rsidR="00000000" w:rsidRPr="00000000">
        <w:rPr>
          <w:rtl w:val="0"/>
        </w:rPr>
        <w:t xml:space="preserve">The timing of your arrival in 2026 places you at a critical juncture of infrastructure and system development, providing ample opportunity to leverage your strengths in systems thinking and detail.</w:t>
      </w:r>
    </w:p>
    <w:p w:rsidR="00000000" w:rsidDel="00000000" w:rsidP="00000000" w:rsidRDefault="00000000" w:rsidRPr="00000000" w14:paraId="0000005A">
      <w:pPr>
        <w:pStyle w:val="Heading4"/>
        <w:keepNext w:val="0"/>
        <w:keepLines w:val="0"/>
        <w:spacing w:after="40" w:before="240" w:lineRule="auto"/>
        <w:rPr>
          <w:b w:val="1"/>
          <w:bCs w:val="1"/>
          <w:color w:val="000000"/>
          <w:sz w:val="22"/>
          <w:szCs w:val="22"/>
        </w:rPr>
      </w:pPr>
      <w:bookmarkStart w:colFirst="0" w:colLast="0" w:name="_h9jysgyzgedd" w:id="14"/>
      <w:bookmarkEnd w:id="14"/>
      <w:r w:rsidDel="00000000" w:rsidR="00000000" w:rsidRPr="00000000">
        <w:rPr>
          <w:b w:val="1"/>
          <w:bCs w:val="1"/>
          <w:color w:val="000000"/>
          <w:sz w:val="22"/>
          <w:szCs w:val="22"/>
          <w:rtl w:val="0"/>
        </w:rPr>
        <w:t xml:space="preserve">O1. Involvement in Strategic ICT and System Development</w:t>
      </w:r>
    </w:p>
    <w:p w:rsidR="00000000" w:rsidDel="00000000" w:rsidP="00000000" w:rsidRDefault="00000000" w:rsidRPr="00000000" w14:paraId="0000005B">
      <w:pPr>
        <w:spacing w:after="240" w:before="240" w:lineRule="auto"/>
        <w:rPr/>
      </w:pPr>
      <w:r w:rsidDel="00000000" w:rsidR="00000000" w:rsidRPr="00000000">
        <w:rPr>
          <w:rtl w:val="0"/>
        </w:rPr>
        <w:t xml:space="preserve">The governing body, BCE, has a focused </w:t>
      </w:r>
      <w:r w:rsidDel="00000000" w:rsidR="00000000" w:rsidRPr="00000000">
        <w:rPr>
          <w:b w:val="1"/>
          <w:bCs w:val="1"/>
          <w:rtl w:val="0"/>
        </w:rPr>
        <w:t xml:space="preserve">Strategic Plan (2022–2025)</w:t>
      </w:r>
      <w:r w:rsidDel="00000000" w:rsidR="00000000" w:rsidRPr="00000000">
        <w:rPr>
          <w:rtl w:val="0"/>
        </w:rPr>
        <w:t xml:space="preserve"> dedicated to </w:t>
      </w:r>
      <w:r w:rsidDel="00000000" w:rsidR="00000000" w:rsidRPr="00000000">
        <w:rPr>
          <w:b w:val="1"/>
          <w:bCs w:val="1"/>
          <w:rtl w:val="0"/>
        </w:rPr>
        <w:t xml:space="preserve">Consolidated Growth</w:t>
      </w:r>
      <w:r w:rsidDel="00000000" w:rsidR="00000000" w:rsidRPr="00000000">
        <w:rPr>
          <w:rtl w:val="0"/>
        </w:rPr>
        <w:t xml:space="preserve">. Key objectives directly related to your role include developing and implementing the </w:t>
      </w:r>
      <w:r w:rsidDel="00000000" w:rsidR="00000000" w:rsidRPr="00000000">
        <w:rPr>
          <w:b w:val="1"/>
          <w:bCs w:val="1"/>
          <w:rtl w:val="0"/>
        </w:rPr>
        <w:t xml:space="preserve">BCE Strategic ICT Plan</w:t>
      </w:r>
      <w:r w:rsidDel="00000000" w:rsidR="00000000" w:rsidRPr="00000000">
        <w:rPr>
          <w:rtl w:val="0"/>
        </w:rPr>
        <w:t xml:space="preserve">, and consolidating the use of respective Learning Management Systems. Your strengths in </w:t>
      </w:r>
      <w:r w:rsidDel="00000000" w:rsidR="00000000" w:rsidRPr="00000000">
        <w:rPr>
          <w:b w:val="1"/>
          <w:bCs w:val="1"/>
          <w:rtl w:val="0"/>
        </w:rPr>
        <w:t xml:space="preserve">systems thinking</w:t>
      </w:r>
      <w:r w:rsidDel="00000000" w:rsidR="00000000" w:rsidRPr="00000000">
        <w:rPr>
          <w:rtl w:val="0"/>
        </w:rPr>
        <w:t xml:space="preserve"> and </w:t>
      </w:r>
      <w:r w:rsidDel="00000000" w:rsidR="00000000" w:rsidRPr="00000000">
        <w:rPr>
          <w:b w:val="1"/>
          <w:bCs w:val="1"/>
          <w:rtl w:val="0"/>
        </w:rPr>
        <w:t xml:space="preserve">detail</w:t>
      </w:r>
      <w:r w:rsidDel="00000000" w:rsidR="00000000" w:rsidRPr="00000000">
        <w:rPr>
          <w:rtl w:val="0"/>
        </w:rPr>
        <w:t xml:space="preserve"> [User Query] position you perfectly to contribute significantly to the refinement of the </w:t>
      </w:r>
      <w:r w:rsidDel="00000000" w:rsidR="00000000" w:rsidRPr="00000000">
        <w:rPr>
          <w:b w:val="1"/>
          <w:bCs w:val="1"/>
          <w:rtl w:val="0"/>
        </w:rPr>
        <w:t xml:space="preserve">BCE Shared Services Model</w:t>
      </w:r>
      <w:r w:rsidDel="00000000" w:rsidR="00000000" w:rsidRPr="00000000">
        <w:rPr>
          <w:rtl w:val="0"/>
        </w:rPr>
        <w:t xml:space="preserve">, creating efficiency for DCS, Wellington Christian School (WCS), and the Preschool.</w:t>
      </w:r>
    </w:p>
    <w:p w:rsidR="00000000" w:rsidDel="00000000" w:rsidP="00000000" w:rsidRDefault="00000000" w:rsidRPr="00000000" w14:paraId="0000005C">
      <w:pPr>
        <w:pStyle w:val="Heading4"/>
        <w:keepNext w:val="0"/>
        <w:keepLines w:val="0"/>
        <w:spacing w:after="40" w:before="240" w:lineRule="auto"/>
        <w:rPr>
          <w:b w:val="1"/>
          <w:bCs w:val="1"/>
          <w:color w:val="000000"/>
          <w:sz w:val="22"/>
          <w:szCs w:val="22"/>
        </w:rPr>
      </w:pPr>
      <w:bookmarkStart w:colFirst="0" w:colLast="0" w:name="_2lwprmhr09l2" w:id="15"/>
      <w:bookmarkEnd w:id="15"/>
      <w:r w:rsidDel="00000000" w:rsidR="00000000" w:rsidRPr="00000000">
        <w:rPr>
          <w:b w:val="1"/>
          <w:bCs w:val="1"/>
          <w:color w:val="000000"/>
          <w:sz w:val="22"/>
          <w:szCs w:val="22"/>
          <w:rtl w:val="0"/>
        </w:rPr>
        <w:t xml:space="preserve">O2. Professional Growth through Institutional Networks and Internal Mentorship</w:t>
      </w:r>
    </w:p>
    <w:p w:rsidR="00000000" w:rsidDel="00000000" w:rsidP="00000000" w:rsidRDefault="00000000" w:rsidRPr="00000000" w14:paraId="0000005D">
      <w:pPr>
        <w:spacing w:after="240" w:before="240" w:lineRule="auto"/>
        <w:rPr/>
      </w:pPr>
      <w:r w:rsidDel="00000000" w:rsidR="00000000" w:rsidRPr="00000000">
        <w:rPr>
          <w:rtl w:val="0"/>
        </w:rPr>
        <w:t xml:space="preserve">DCS is dedicated to building teacher capacity and fostering staff development. As a staff member, you benefit from:</w:t>
      </w:r>
    </w:p>
    <w:p w:rsidR="00000000" w:rsidDel="00000000" w:rsidP="00000000" w:rsidRDefault="00000000" w:rsidRPr="00000000" w14:paraId="0000005E">
      <w:pPr>
        <w:numPr>
          <w:ilvl w:val="0"/>
          <w:numId w:val="3"/>
        </w:numPr>
        <w:spacing w:after="0" w:afterAutospacing="0" w:before="240" w:lineRule="auto"/>
        <w:ind w:left="720" w:hanging="360"/>
      </w:pPr>
      <w:r w:rsidDel="00000000" w:rsidR="00000000" w:rsidRPr="00000000">
        <w:rPr>
          <w:b w:val="1"/>
          <w:bCs w:val="1"/>
          <w:rtl w:val="0"/>
        </w:rPr>
        <w:t xml:space="preserve">Formal PD:</w:t>
      </w:r>
      <w:r w:rsidDel="00000000" w:rsidR="00000000" w:rsidRPr="00000000">
        <w:rPr>
          <w:rtl w:val="0"/>
        </w:rPr>
        <w:t xml:space="preserve"> Access to extensive networks like </w:t>
      </w:r>
      <w:r w:rsidDel="00000000" w:rsidR="00000000" w:rsidRPr="00000000">
        <w:rPr>
          <w:b w:val="1"/>
          <w:bCs w:val="1"/>
          <w:rtl w:val="0"/>
        </w:rPr>
        <w:t xml:space="preserve">Christian Education National (CEN)</w:t>
      </w:r>
      <w:r w:rsidDel="00000000" w:rsidR="00000000" w:rsidRPr="00000000">
        <w:rPr>
          <w:rtl w:val="0"/>
        </w:rPr>
        <w:t xml:space="preserve"> and </w:t>
      </w:r>
      <w:r w:rsidDel="00000000" w:rsidR="00000000" w:rsidRPr="00000000">
        <w:rPr>
          <w:b w:val="1"/>
          <w:bCs w:val="1"/>
          <w:rtl w:val="0"/>
        </w:rPr>
        <w:t xml:space="preserve">AISNSW</w:t>
      </w:r>
      <w:r w:rsidDel="00000000" w:rsidR="00000000" w:rsidRPr="00000000">
        <w:rPr>
          <w:rtl w:val="0"/>
        </w:rPr>
        <w:t xml:space="preserve"> for compliance, pedagogical, and leadership development.</w:t>
      </w:r>
    </w:p>
    <w:p w:rsidR="00000000" w:rsidDel="00000000" w:rsidP="00000000" w:rsidRDefault="00000000" w:rsidRPr="00000000" w14:paraId="0000005F">
      <w:pPr>
        <w:numPr>
          <w:ilvl w:val="0"/>
          <w:numId w:val="3"/>
        </w:numPr>
        <w:spacing w:after="240" w:before="0" w:beforeAutospacing="0" w:lineRule="auto"/>
        <w:ind w:left="720" w:hanging="360"/>
      </w:pPr>
      <w:r w:rsidDel="00000000" w:rsidR="00000000" w:rsidRPr="00000000">
        <w:rPr>
          <w:b w:val="1"/>
          <w:bCs w:val="1"/>
          <w:rtl w:val="0"/>
        </w:rPr>
        <w:t xml:space="preserve">Internal Expertise:</w:t>
      </w:r>
      <w:r w:rsidDel="00000000" w:rsidR="00000000" w:rsidRPr="00000000">
        <w:rPr>
          <w:rtl w:val="0"/>
        </w:rPr>
        <w:t xml:space="preserve"> Mentorship and structured goal setting are part of the process to develop teacher capacity. Your work will be guided by an experienced team that utilizes planning documents like the Teaching and Learning Document and emphasizes pedagogical approaches like </w:t>
      </w:r>
      <w:r w:rsidDel="00000000" w:rsidR="00000000" w:rsidRPr="00000000">
        <w:rPr>
          <w:b w:val="1"/>
          <w:bCs w:val="1"/>
          <w:rtl w:val="0"/>
        </w:rPr>
        <w:t xml:space="preserve">Explicit Direct Instruction (EDI)</w:t>
      </w:r>
      <w:r w:rsidDel="00000000" w:rsidR="00000000" w:rsidRPr="00000000">
        <w:rPr>
          <w:rtl w:val="0"/>
        </w:rPr>
        <w:t xml:space="preserve">.</w:t>
      </w:r>
    </w:p>
    <w:p w:rsidR="00000000" w:rsidDel="00000000" w:rsidP="00000000" w:rsidRDefault="00000000" w:rsidRPr="00000000" w14:paraId="00000060">
      <w:pPr>
        <w:pStyle w:val="Heading4"/>
        <w:keepNext w:val="0"/>
        <w:keepLines w:val="0"/>
        <w:spacing w:after="40" w:before="240" w:lineRule="auto"/>
        <w:rPr>
          <w:b w:val="1"/>
          <w:bCs w:val="1"/>
          <w:color w:val="000000"/>
          <w:sz w:val="22"/>
          <w:szCs w:val="22"/>
        </w:rPr>
      </w:pPr>
      <w:bookmarkStart w:colFirst="0" w:colLast="0" w:name="_ubjwp3xt510j" w:id="16"/>
      <w:bookmarkEnd w:id="16"/>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4"/>
        <w:keepNext w:val="0"/>
        <w:keepLines w:val="0"/>
        <w:spacing w:after="40" w:before="240" w:lineRule="auto"/>
        <w:rPr>
          <w:b w:val="1"/>
          <w:bCs w:val="1"/>
          <w:color w:val="000000"/>
          <w:sz w:val="28"/>
          <w:szCs w:val="28"/>
        </w:rPr>
      </w:pPr>
      <w:bookmarkStart w:colFirst="0" w:colLast="0" w:name="_w7nevcnm7a50" w:id="17"/>
      <w:bookmarkEnd w:id="17"/>
      <w:r w:rsidDel="00000000" w:rsidR="00000000" w:rsidRPr="00000000">
        <w:rPr>
          <w:b w:val="1"/>
          <w:bCs w:val="1"/>
          <w:color w:val="000000"/>
          <w:sz w:val="28"/>
          <w:szCs w:val="28"/>
          <w:rtl w:val="0"/>
        </w:rPr>
        <w:t xml:space="preserve">O3. Capitalizing on Major Facility Expansion and Compliance Focus</w:t>
      </w:r>
    </w:p>
    <w:p w:rsidR="00000000" w:rsidDel="00000000" w:rsidP="00000000" w:rsidRDefault="00000000" w:rsidRPr="00000000" w14:paraId="00000062">
      <w:pPr>
        <w:spacing w:after="240" w:before="240" w:lineRule="auto"/>
        <w:rPr>
          <w:sz w:val="28"/>
          <w:szCs w:val="28"/>
        </w:rPr>
      </w:pPr>
      <w:r w:rsidDel="00000000" w:rsidR="00000000" w:rsidRPr="00000000">
        <w:rPr>
          <w:sz w:val="28"/>
          <w:szCs w:val="28"/>
          <w:rtl w:val="0"/>
        </w:rPr>
        <w:t xml:space="preserve">DCS is undergoing significant capital projects, including the </w:t>
      </w:r>
      <w:r w:rsidDel="00000000" w:rsidR="00000000" w:rsidRPr="00000000">
        <w:rPr>
          <w:b w:val="1"/>
          <w:bCs w:val="1"/>
          <w:sz w:val="28"/>
          <w:szCs w:val="28"/>
          <w:rtl w:val="0"/>
        </w:rPr>
        <w:t xml:space="preserve">DCS Masterplan enactment</w:t>
      </w:r>
      <w:r w:rsidDel="00000000" w:rsidR="00000000" w:rsidRPr="00000000">
        <w:rPr>
          <w:sz w:val="28"/>
          <w:szCs w:val="28"/>
          <w:rtl w:val="0"/>
        </w:rPr>
        <w:t xml:space="preserve"> and construction of a new classroom block.</w:t>
      </w:r>
    </w:p>
    <w:p w:rsidR="00000000" w:rsidDel="00000000" w:rsidP="00000000" w:rsidRDefault="00000000" w:rsidRPr="00000000" w14:paraId="00000063">
      <w:pPr>
        <w:numPr>
          <w:ilvl w:val="0"/>
          <w:numId w:val="7"/>
        </w:numPr>
        <w:spacing w:after="0" w:afterAutospacing="0" w:before="240" w:lineRule="auto"/>
        <w:ind w:left="720" w:hanging="360"/>
        <w:rPr>
          <w:sz w:val="28"/>
          <w:szCs w:val="28"/>
        </w:rPr>
      </w:pPr>
      <w:r w:rsidDel="00000000" w:rsidR="00000000" w:rsidRPr="00000000">
        <w:rPr>
          <w:b w:val="1"/>
          <w:bCs w:val="1"/>
          <w:sz w:val="28"/>
          <w:szCs w:val="28"/>
          <w:rtl w:val="0"/>
        </w:rPr>
        <w:t xml:space="preserve">ICT Implementation:</w:t>
      </w:r>
      <w:r w:rsidDel="00000000" w:rsidR="00000000" w:rsidRPr="00000000">
        <w:rPr>
          <w:sz w:val="28"/>
          <w:szCs w:val="28"/>
          <w:rtl w:val="0"/>
        </w:rPr>
        <w:t xml:space="preserve"> As Admin/ICT support, you will be instrumental in deploying and setting up technology and procedures for new facilities coming online, allowing you to establish organized systems from the ground floor.</w:t>
      </w:r>
    </w:p>
    <w:p w:rsidR="00000000" w:rsidDel="00000000" w:rsidP="00000000" w:rsidRDefault="00000000" w:rsidRPr="00000000" w14:paraId="00000064">
      <w:pPr>
        <w:numPr>
          <w:ilvl w:val="0"/>
          <w:numId w:val="7"/>
        </w:numPr>
        <w:spacing w:after="240" w:before="0" w:beforeAutospacing="0" w:lineRule="auto"/>
        <w:ind w:left="720" w:hanging="360"/>
        <w:rPr>
          <w:sz w:val="28"/>
          <w:szCs w:val="28"/>
        </w:rPr>
      </w:pPr>
      <w:r w:rsidDel="00000000" w:rsidR="00000000" w:rsidRPr="00000000">
        <w:rPr>
          <w:b w:val="1"/>
          <w:bCs w:val="1"/>
          <w:sz w:val="28"/>
          <w:szCs w:val="28"/>
          <w:rtl w:val="0"/>
        </w:rPr>
        <w:t xml:space="preserve">Compliance Integration:</w:t>
      </w:r>
      <w:r w:rsidDel="00000000" w:rsidR="00000000" w:rsidRPr="00000000">
        <w:rPr>
          <w:sz w:val="28"/>
          <w:szCs w:val="28"/>
          <w:rtl w:val="0"/>
        </w:rPr>
        <w:t xml:space="preserve"> The school has committed to further implement </w:t>
      </w:r>
      <w:r w:rsidDel="00000000" w:rsidR="00000000" w:rsidRPr="00000000">
        <w:rPr>
          <w:b w:val="1"/>
          <w:bCs w:val="1"/>
          <w:sz w:val="28"/>
          <w:szCs w:val="28"/>
          <w:rtl w:val="0"/>
        </w:rPr>
        <w:t xml:space="preserve">Child Safe Standards</w:t>
      </w:r>
      <w:r w:rsidDel="00000000" w:rsidR="00000000" w:rsidRPr="00000000">
        <w:rPr>
          <w:sz w:val="28"/>
          <w:szCs w:val="28"/>
          <w:rtl w:val="0"/>
        </w:rPr>
        <w:t xml:space="preserve"> and complete the </w:t>
      </w:r>
      <w:r w:rsidDel="00000000" w:rsidR="00000000" w:rsidRPr="00000000">
        <w:rPr>
          <w:b w:val="1"/>
          <w:bCs w:val="1"/>
          <w:sz w:val="28"/>
          <w:szCs w:val="28"/>
          <w:rtl w:val="0"/>
        </w:rPr>
        <w:t xml:space="preserve">Complispace WHS framework</w:t>
      </w:r>
      <w:r w:rsidDel="00000000" w:rsidR="00000000" w:rsidRPr="00000000">
        <w:rPr>
          <w:sz w:val="28"/>
          <w:szCs w:val="28"/>
          <w:rtl w:val="0"/>
        </w:rPr>
        <w:t xml:space="preserve">. Your affinity for systems and compliance can be applied to ensure consistency and integrity in risk management and compliance management plans.</w:t>
      </w:r>
    </w:p>
    <w:p w:rsidR="00000000" w:rsidDel="00000000" w:rsidP="00000000" w:rsidRDefault="00000000" w:rsidRPr="00000000" w14:paraId="00000065">
      <w:pPr>
        <w:pStyle w:val="Heading4"/>
        <w:keepNext w:val="0"/>
        <w:keepLines w:val="0"/>
        <w:spacing w:after="40" w:before="240" w:lineRule="auto"/>
        <w:rPr>
          <w:b w:val="1"/>
          <w:bCs w:val="1"/>
          <w:color w:val="000000"/>
          <w:sz w:val="28"/>
          <w:szCs w:val="28"/>
        </w:rPr>
      </w:pPr>
      <w:bookmarkStart w:colFirst="0" w:colLast="0" w:name="_w4gzd4zdob9n" w:id="18"/>
      <w:bookmarkEnd w:id="18"/>
      <w:r w:rsidDel="00000000" w:rsidR="00000000" w:rsidRPr="00000000">
        <w:rPr>
          <w:b w:val="1"/>
          <w:bCs w:val="1"/>
          <w:color w:val="000000"/>
          <w:sz w:val="28"/>
          <w:szCs w:val="28"/>
          <w:rtl w:val="0"/>
        </w:rPr>
        <w:t xml:space="preserve">O4. Deepening Relational Ministry through Community Partnerships</w:t>
      </w:r>
    </w:p>
    <w:p w:rsidR="00000000" w:rsidDel="00000000" w:rsidP="00000000" w:rsidRDefault="00000000" w:rsidRPr="00000000" w14:paraId="00000066">
      <w:pPr>
        <w:spacing w:after="240" w:before="240" w:lineRule="auto"/>
        <w:rPr>
          <w:sz w:val="28"/>
          <w:szCs w:val="28"/>
        </w:rPr>
      </w:pPr>
      <w:r w:rsidDel="00000000" w:rsidR="00000000" w:rsidRPr="00000000">
        <w:rPr>
          <w:sz w:val="28"/>
          <w:szCs w:val="28"/>
          <w:rtl w:val="0"/>
        </w:rPr>
        <w:t xml:space="preserve">DCS views community partnership and service as core values.</w:t>
      </w:r>
    </w:p>
    <w:p w:rsidR="00000000" w:rsidDel="00000000" w:rsidP="00000000" w:rsidRDefault="00000000" w:rsidRPr="00000000" w14:paraId="00000067">
      <w:pPr>
        <w:numPr>
          <w:ilvl w:val="0"/>
          <w:numId w:val="11"/>
        </w:numPr>
        <w:spacing w:after="0" w:afterAutospacing="0" w:before="240" w:lineRule="auto"/>
        <w:ind w:left="720" w:hanging="360"/>
        <w:rPr>
          <w:sz w:val="28"/>
          <w:szCs w:val="28"/>
        </w:rPr>
      </w:pPr>
      <w:r w:rsidDel="00000000" w:rsidR="00000000" w:rsidRPr="00000000">
        <w:rPr>
          <w:b w:val="1"/>
          <w:bCs w:val="1"/>
          <w:sz w:val="28"/>
          <w:szCs w:val="28"/>
          <w:rtl w:val="0"/>
        </w:rPr>
        <w:t xml:space="preserve">Service Opportunities:</w:t>
      </w:r>
      <w:r w:rsidDel="00000000" w:rsidR="00000000" w:rsidRPr="00000000">
        <w:rPr>
          <w:sz w:val="28"/>
          <w:szCs w:val="28"/>
          <w:rtl w:val="0"/>
        </w:rPr>
        <w:t xml:space="preserve"> The school encourages an outward focus through involvement in </w:t>
      </w:r>
      <w:r w:rsidDel="00000000" w:rsidR="00000000" w:rsidRPr="00000000">
        <w:rPr>
          <w:b w:val="1"/>
          <w:bCs w:val="1"/>
          <w:sz w:val="28"/>
          <w:szCs w:val="28"/>
          <w:rtl w:val="0"/>
        </w:rPr>
        <w:t xml:space="preserve">charities, mission work, overseas experiences and other events</w:t>
      </w:r>
      <w:r w:rsidDel="00000000" w:rsidR="00000000" w:rsidRPr="00000000">
        <w:rPr>
          <w:sz w:val="28"/>
          <w:szCs w:val="28"/>
          <w:rtl w:val="0"/>
        </w:rPr>
        <w:t xml:space="preserve">. Your desire for relational care [User Query] can be exercised by assisting or supporting these service and community programs (e.g., student service to the </w:t>
      </w:r>
      <w:r w:rsidDel="00000000" w:rsidR="00000000" w:rsidRPr="00000000">
        <w:rPr>
          <w:b w:val="1"/>
          <w:bCs w:val="1"/>
          <w:sz w:val="28"/>
          <w:szCs w:val="28"/>
          <w:rtl w:val="0"/>
        </w:rPr>
        <w:t xml:space="preserve">Community Kitchen</w:t>
      </w:r>
      <w:r w:rsidDel="00000000" w:rsidR="00000000" w:rsidRPr="00000000">
        <w:rPr>
          <w:sz w:val="28"/>
          <w:szCs w:val="28"/>
          <w:rtl w:val="0"/>
        </w:rPr>
        <w:t xml:space="preserve">, or participating in events like the </w:t>
      </w:r>
      <w:r w:rsidDel="00000000" w:rsidR="00000000" w:rsidRPr="00000000">
        <w:rPr>
          <w:b w:val="1"/>
          <w:bCs w:val="1"/>
          <w:sz w:val="28"/>
          <w:szCs w:val="28"/>
          <w:rtl w:val="0"/>
        </w:rPr>
        <w:t xml:space="preserve">ASPIRE careers event</w:t>
      </w:r>
      <w:r w:rsidDel="00000000" w:rsidR="00000000" w:rsidRPr="00000000">
        <w:rPr>
          <w:sz w:val="28"/>
          <w:szCs w:val="28"/>
          <w:rtl w:val="0"/>
        </w:rPr>
        <w:t xml:space="preserve"> alongside local industry leaders).</w:t>
      </w:r>
    </w:p>
    <w:p w:rsidR="00000000" w:rsidDel="00000000" w:rsidP="00000000" w:rsidRDefault="00000000" w:rsidRPr="00000000" w14:paraId="00000068">
      <w:pPr>
        <w:numPr>
          <w:ilvl w:val="0"/>
          <w:numId w:val="11"/>
        </w:numPr>
        <w:spacing w:after="240" w:before="0" w:beforeAutospacing="0" w:lineRule="auto"/>
        <w:ind w:left="720" w:hanging="360"/>
        <w:rPr>
          <w:sz w:val="28"/>
          <w:szCs w:val="28"/>
        </w:rPr>
      </w:pPr>
      <w:r w:rsidDel="00000000" w:rsidR="00000000" w:rsidRPr="00000000">
        <w:rPr>
          <w:b w:val="1"/>
          <w:bCs w:val="1"/>
          <w:sz w:val="28"/>
          <w:szCs w:val="28"/>
          <w:rtl w:val="0"/>
        </w:rPr>
        <w:t xml:space="preserve">Welcoming Culture:</w:t>
      </w:r>
      <w:r w:rsidDel="00000000" w:rsidR="00000000" w:rsidRPr="00000000">
        <w:rPr>
          <w:sz w:val="28"/>
          <w:szCs w:val="28"/>
          <w:rtl w:val="0"/>
        </w:rPr>
        <w:t xml:space="preserve"> The school seeks to build a </w:t>
      </w:r>
      <w:r w:rsidDel="00000000" w:rsidR="00000000" w:rsidRPr="00000000">
        <w:rPr>
          <w:b w:val="1"/>
          <w:bCs w:val="1"/>
          <w:sz w:val="28"/>
          <w:szCs w:val="28"/>
          <w:rtl w:val="0"/>
        </w:rPr>
        <w:t xml:space="preserve">caring community</w:t>
      </w:r>
      <w:r w:rsidDel="00000000" w:rsidR="00000000" w:rsidRPr="00000000">
        <w:rPr>
          <w:sz w:val="28"/>
          <w:szCs w:val="28"/>
          <w:rtl w:val="0"/>
        </w:rPr>
        <w:t xml:space="preserve"> where staff model a </w:t>
      </w:r>
      <w:r w:rsidDel="00000000" w:rsidR="00000000" w:rsidRPr="00000000">
        <w:rPr>
          <w:b w:val="1"/>
          <w:bCs w:val="1"/>
          <w:sz w:val="28"/>
          <w:szCs w:val="28"/>
          <w:rtl w:val="0"/>
        </w:rPr>
        <w:t xml:space="preserve">Christian approach</w:t>
      </w:r>
      <w:r w:rsidDel="00000000" w:rsidR="00000000" w:rsidRPr="00000000">
        <w:rPr>
          <w:sz w:val="28"/>
          <w:szCs w:val="28"/>
          <w:rtl w:val="0"/>
        </w:rPr>
        <w:t xml:space="preserve"> when dealing with others. This alignment ensures you are serving in an environment that prizes </w:t>
      </w:r>
      <w:r w:rsidDel="00000000" w:rsidR="00000000" w:rsidRPr="00000000">
        <w:rPr>
          <w:b w:val="1"/>
          <w:bCs w:val="1"/>
          <w:sz w:val="28"/>
          <w:szCs w:val="28"/>
          <w:rtl w:val="0"/>
        </w:rPr>
        <w:t xml:space="preserve">authenticity</w:t>
      </w:r>
      <w:r w:rsidDel="00000000" w:rsidR="00000000" w:rsidRPr="00000000">
        <w:rPr>
          <w:sz w:val="28"/>
          <w:szCs w:val="28"/>
          <w:rtl w:val="0"/>
        </w:rPr>
        <w:t xml:space="preserve"> and </w:t>
      </w:r>
      <w:r w:rsidDel="00000000" w:rsidR="00000000" w:rsidRPr="00000000">
        <w:rPr>
          <w:b w:val="1"/>
          <w:bCs w:val="1"/>
          <w:sz w:val="28"/>
          <w:szCs w:val="28"/>
          <w:rtl w:val="0"/>
        </w:rPr>
        <w:t xml:space="preserve">real relationships</w:t>
      </w:r>
      <w:r w:rsidDel="00000000" w:rsidR="00000000" w:rsidRPr="00000000">
        <w:rPr>
          <w:sz w:val="28"/>
          <w:szCs w:val="28"/>
          <w:rtl w:val="0"/>
        </w:rPr>
        <w:t xml:space="preserve"> [User Query, 382].</w:t>
      </w:r>
    </w:p>
    <w:p w:rsidR="00000000" w:rsidDel="00000000" w:rsidP="00000000" w:rsidRDefault="00000000" w:rsidRPr="00000000" w14:paraId="00000069">
      <w:pPr>
        <w:pStyle w:val="Heading3"/>
        <w:keepNext w:val="0"/>
        <w:keepLines w:val="0"/>
        <w:spacing w:before="280" w:lineRule="auto"/>
        <w:rPr>
          <w:b w:val="1"/>
          <w:bCs w:val="1"/>
          <w:color w:val="000000"/>
          <w:sz w:val="26"/>
          <w:szCs w:val="26"/>
        </w:rPr>
      </w:pPr>
      <w:bookmarkStart w:colFirst="0" w:colLast="0" w:name="_hkcrt98lzdp9" w:id="19"/>
      <w:bookmarkEnd w:id="19"/>
      <w:r w:rsidDel="00000000" w:rsidR="00000000" w:rsidRPr="00000000">
        <w:br w:type="page"/>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32"/>
          <w:szCs w:val="32"/>
        </w:rPr>
      </w:pPr>
      <w:bookmarkStart w:colFirst="0" w:colLast="0" w:name="_yy00d2ar4ibq" w:id="20"/>
      <w:bookmarkEnd w:id="20"/>
      <w:r w:rsidDel="00000000" w:rsidR="00000000" w:rsidRPr="00000000">
        <w:rPr>
          <w:b w:val="1"/>
          <w:bCs w:val="1"/>
          <w:color w:val="000000"/>
          <w:sz w:val="32"/>
          <w:szCs w:val="32"/>
          <w:rtl w:val="0"/>
        </w:rPr>
        <w:t xml:space="preserve">T: Threats (External Factors That Pose Risk or Challenge)</w:t>
      </w:r>
    </w:p>
    <w:p w:rsidR="00000000" w:rsidDel="00000000" w:rsidP="00000000" w:rsidRDefault="00000000" w:rsidRPr="00000000" w14:paraId="0000006B">
      <w:pPr>
        <w:spacing w:after="240" w:before="240" w:lineRule="auto"/>
        <w:rPr>
          <w:sz w:val="28"/>
          <w:szCs w:val="28"/>
        </w:rPr>
      </w:pPr>
      <w:r w:rsidDel="00000000" w:rsidR="00000000" w:rsidRPr="00000000">
        <w:rPr>
          <w:sz w:val="28"/>
          <w:szCs w:val="28"/>
          <w:rtl w:val="0"/>
        </w:rPr>
        <w:t xml:space="preserve">These threats relate to the instability inherent in external transitions and the geographical/competitive context of a growing regional school.</w:t>
      </w:r>
    </w:p>
    <w:p w:rsidR="00000000" w:rsidDel="00000000" w:rsidP="00000000" w:rsidRDefault="00000000" w:rsidRPr="00000000" w14:paraId="0000006C">
      <w:pPr>
        <w:pStyle w:val="Heading4"/>
        <w:keepNext w:val="0"/>
        <w:keepLines w:val="0"/>
        <w:spacing w:after="40" w:before="240" w:lineRule="auto"/>
        <w:rPr>
          <w:b w:val="1"/>
          <w:bCs w:val="1"/>
          <w:color w:val="000000"/>
          <w:sz w:val="28"/>
          <w:szCs w:val="28"/>
        </w:rPr>
      </w:pPr>
      <w:bookmarkStart w:colFirst="0" w:colLast="0" w:name="_3a46dd5r3giy" w:id="21"/>
      <w:bookmarkEnd w:id="21"/>
      <w:r w:rsidDel="00000000" w:rsidR="00000000" w:rsidRPr="00000000">
        <w:rPr>
          <w:b w:val="1"/>
          <w:bCs w:val="1"/>
          <w:color w:val="000000"/>
          <w:sz w:val="28"/>
          <w:szCs w:val="28"/>
          <w:rtl w:val="0"/>
        </w:rPr>
        <w:t xml:space="preserve">T1. Instability from Executive Leadership Transition</w:t>
      </w:r>
    </w:p>
    <w:p w:rsidR="00000000" w:rsidDel="00000000" w:rsidP="00000000" w:rsidRDefault="00000000" w:rsidRPr="00000000" w14:paraId="0000006D">
      <w:pPr>
        <w:spacing w:after="240" w:before="240" w:lineRule="auto"/>
        <w:rPr>
          <w:sz w:val="28"/>
          <w:szCs w:val="28"/>
        </w:rPr>
      </w:pPr>
      <w:r w:rsidDel="00000000" w:rsidR="00000000" w:rsidRPr="00000000">
        <w:rPr>
          <w:sz w:val="28"/>
          <w:szCs w:val="28"/>
          <w:rtl w:val="0"/>
        </w:rPr>
        <w:t xml:space="preserve">The </w:t>
      </w:r>
      <w:r w:rsidDel="00000000" w:rsidR="00000000" w:rsidRPr="00000000">
        <w:rPr>
          <w:b w:val="1"/>
          <w:bCs w:val="1"/>
          <w:sz w:val="28"/>
          <w:szCs w:val="28"/>
          <w:rtl w:val="0"/>
        </w:rPr>
        <w:t xml:space="preserve">Executive Principal, Mr. Paul Arundell, finishes at the end of 2025</w:t>
      </w:r>
      <w:r w:rsidDel="00000000" w:rsidR="00000000" w:rsidRPr="00000000">
        <w:rPr>
          <w:sz w:val="28"/>
          <w:szCs w:val="28"/>
          <w:rtl w:val="0"/>
        </w:rPr>
        <w:t xml:space="preserve">, meaning you begin under a new Principal in January 2026.</w:t>
      </w:r>
    </w:p>
    <w:p w:rsidR="00000000" w:rsidDel="00000000" w:rsidP="00000000" w:rsidRDefault="00000000" w:rsidRPr="00000000" w14:paraId="0000006E">
      <w:pPr>
        <w:numPr>
          <w:ilvl w:val="0"/>
          <w:numId w:val="8"/>
        </w:numPr>
        <w:spacing w:after="0" w:afterAutospacing="0" w:before="240" w:lineRule="auto"/>
        <w:ind w:left="720" w:hanging="360"/>
        <w:rPr>
          <w:sz w:val="28"/>
          <w:szCs w:val="28"/>
        </w:rPr>
      </w:pPr>
      <w:r w:rsidDel="00000000" w:rsidR="00000000" w:rsidRPr="00000000">
        <w:rPr>
          <w:b w:val="1"/>
          <w:bCs w:val="1"/>
          <w:sz w:val="28"/>
          <w:szCs w:val="28"/>
          <w:rtl w:val="0"/>
        </w:rPr>
        <w:t xml:space="preserve">Ambiguity Risk:</w:t>
      </w:r>
      <w:r w:rsidDel="00000000" w:rsidR="00000000" w:rsidRPr="00000000">
        <w:rPr>
          <w:sz w:val="28"/>
          <w:szCs w:val="28"/>
          <w:rtl w:val="0"/>
        </w:rPr>
        <w:t xml:space="preserve"> A change in senior leadership often leads to temporary shifts in strategic direction, priorities, and potentially the organizational chart. Given your desire for a </w:t>
      </w:r>
      <w:r w:rsidDel="00000000" w:rsidR="00000000" w:rsidRPr="00000000">
        <w:rPr>
          <w:b w:val="1"/>
          <w:bCs w:val="1"/>
          <w:sz w:val="28"/>
          <w:szCs w:val="28"/>
          <w:rtl w:val="0"/>
        </w:rPr>
        <w:t xml:space="preserve">structured environment</w:t>
      </w:r>
      <w:r w:rsidDel="00000000" w:rsidR="00000000" w:rsidRPr="00000000">
        <w:rPr>
          <w:sz w:val="28"/>
          <w:szCs w:val="28"/>
          <w:rtl w:val="0"/>
        </w:rPr>
        <w:t xml:space="preserve"> and management of </w:t>
      </w:r>
      <w:r w:rsidDel="00000000" w:rsidR="00000000" w:rsidRPr="00000000">
        <w:rPr>
          <w:b w:val="1"/>
          <w:bCs w:val="1"/>
          <w:sz w:val="28"/>
          <w:szCs w:val="28"/>
          <w:rtl w:val="0"/>
        </w:rPr>
        <w:t xml:space="preserve">generalized anxiety</w:t>
      </w:r>
      <w:r w:rsidDel="00000000" w:rsidR="00000000" w:rsidRPr="00000000">
        <w:rPr>
          <w:sz w:val="28"/>
          <w:szCs w:val="28"/>
          <w:rtl w:val="0"/>
        </w:rPr>
        <w:t xml:space="preserve"> [User Query], this period of flux could introduce stress until the new leadership solidifies their operational rhythm and strategic direction.</w:t>
      </w:r>
    </w:p>
    <w:p w:rsidR="00000000" w:rsidDel="00000000" w:rsidP="00000000" w:rsidRDefault="00000000" w:rsidRPr="00000000" w14:paraId="0000006F">
      <w:pPr>
        <w:numPr>
          <w:ilvl w:val="0"/>
          <w:numId w:val="8"/>
        </w:numPr>
        <w:spacing w:after="240" w:before="0" w:beforeAutospacing="0" w:lineRule="auto"/>
        <w:ind w:left="720" w:hanging="360"/>
        <w:rPr>
          <w:sz w:val="28"/>
          <w:szCs w:val="28"/>
        </w:rPr>
      </w:pPr>
      <w:r w:rsidDel="00000000" w:rsidR="00000000" w:rsidRPr="00000000">
        <w:rPr>
          <w:b w:val="1"/>
          <w:bCs w:val="1"/>
          <w:sz w:val="28"/>
          <w:szCs w:val="28"/>
          <w:rtl w:val="0"/>
        </w:rPr>
        <w:t xml:space="preserve">New Strategic Plan:</w:t>
      </w:r>
      <w:r w:rsidDel="00000000" w:rsidR="00000000" w:rsidRPr="00000000">
        <w:rPr>
          <w:sz w:val="28"/>
          <w:szCs w:val="28"/>
          <w:rtl w:val="0"/>
        </w:rPr>
        <w:t xml:space="preserve"> The incoming Principal will be a </w:t>
      </w:r>
      <w:r w:rsidDel="00000000" w:rsidR="00000000" w:rsidRPr="00000000">
        <w:rPr>
          <w:b w:val="1"/>
          <w:bCs w:val="1"/>
          <w:sz w:val="28"/>
          <w:szCs w:val="28"/>
          <w:rtl w:val="0"/>
        </w:rPr>
        <w:t xml:space="preserve">fundamental participant in the development of a new Strategic Plan</w:t>
      </w:r>
      <w:r w:rsidDel="00000000" w:rsidR="00000000" w:rsidRPr="00000000">
        <w:rPr>
          <w:sz w:val="28"/>
          <w:szCs w:val="28"/>
          <w:rtl w:val="0"/>
        </w:rPr>
        <w:t xml:space="preserve"> starting in 2026. While exciting, this means previous plans will be superseded, requiring adaptive energy from all staff.</w:t>
      </w:r>
    </w:p>
    <w:p w:rsidR="00000000" w:rsidDel="00000000" w:rsidP="00000000" w:rsidRDefault="00000000" w:rsidRPr="00000000" w14:paraId="00000070">
      <w:pPr>
        <w:pStyle w:val="Heading4"/>
        <w:keepNext w:val="0"/>
        <w:keepLines w:val="0"/>
        <w:spacing w:after="40" w:before="240" w:lineRule="auto"/>
        <w:rPr>
          <w:b w:val="1"/>
          <w:bCs w:val="1"/>
          <w:color w:val="000000"/>
          <w:sz w:val="28"/>
          <w:szCs w:val="28"/>
        </w:rPr>
      </w:pPr>
      <w:bookmarkStart w:colFirst="0" w:colLast="0" w:name="_37e17h5afhvo" w:id="22"/>
      <w:bookmarkEnd w:id="22"/>
      <w:r w:rsidDel="00000000" w:rsidR="00000000" w:rsidRPr="00000000">
        <w:rPr>
          <w:b w:val="1"/>
          <w:bCs w:val="1"/>
          <w:color w:val="000000"/>
          <w:sz w:val="28"/>
          <w:szCs w:val="28"/>
          <w:rtl w:val="0"/>
        </w:rPr>
        <w:t xml:space="preserve">T2. Competition and Retention Challenges Affecting Subject Breadth</w:t>
      </w:r>
    </w:p>
    <w:p w:rsidR="00000000" w:rsidDel="00000000" w:rsidP="00000000" w:rsidRDefault="00000000" w:rsidRPr="00000000" w14:paraId="00000071">
      <w:pPr>
        <w:spacing w:after="240" w:before="240" w:lineRule="auto"/>
        <w:rPr>
          <w:sz w:val="28"/>
          <w:szCs w:val="28"/>
        </w:rPr>
      </w:pPr>
      <w:r w:rsidDel="00000000" w:rsidR="00000000" w:rsidRPr="00000000">
        <w:rPr>
          <w:sz w:val="28"/>
          <w:szCs w:val="28"/>
          <w:rtl w:val="0"/>
        </w:rPr>
        <w:t xml:space="preserve">DCS is highly competitive with nearby independent schools like Macquarie Anglican Grammar School (MAGS).</w:t>
      </w:r>
    </w:p>
    <w:p w:rsidR="00000000" w:rsidDel="00000000" w:rsidP="00000000" w:rsidRDefault="00000000" w:rsidRPr="00000000" w14:paraId="00000072">
      <w:pPr>
        <w:numPr>
          <w:ilvl w:val="0"/>
          <w:numId w:val="1"/>
        </w:numPr>
        <w:spacing w:after="0" w:afterAutospacing="0" w:before="240" w:lineRule="auto"/>
        <w:ind w:left="720" w:hanging="360"/>
        <w:rPr>
          <w:sz w:val="28"/>
          <w:szCs w:val="28"/>
        </w:rPr>
      </w:pPr>
      <w:r w:rsidDel="00000000" w:rsidR="00000000" w:rsidRPr="00000000">
        <w:rPr>
          <w:b w:val="1"/>
          <w:bCs w:val="1"/>
          <w:sz w:val="28"/>
          <w:szCs w:val="28"/>
          <w:rtl w:val="0"/>
        </w:rPr>
        <w:t xml:space="preserve">Limited Senior Subjects:</w:t>
      </w:r>
      <w:r w:rsidDel="00000000" w:rsidR="00000000" w:rsidRPr="00000000">
        <w:rPr>
          <w:sz w:val="28"/>
          <w:szCs w:val="28"/>
          <w:rtl w:val="0"/>
        </w:rPr>
        <w:t xml:space="preserve"> As a mid-sized regional school, DCS cannot offer the breadth of specialized senior courses found in larger metropolitan schools. This limitation, combined with students leaving for trades or other pathways, results in a </w:t>
      </w:r>
      <w:r w:rsidDel="00000000" w:rsidR="00000000" w:rsidRPr="00000000">
        <w:rPr>
          <w:b w:val="1"/>
          <w:bCs w:val="1"/>
          <w:sz w:val="28"/>
          <w:szCs w:val="28"/>
          <w:rtl w:val="0"/>
        </w:rPr>
        <w:t xml:space="preserve">significant retention drop-off after Year 10</w:t>
      </w:r>
      <w:r w:rsidDel="00000000" w:rsidR="00000000" w:rsidRPr="00000000">
        <w:rPr>
          <w:sz w:val="28"/>
          <w:szCs w:val="28"/>
          <w:rtl w:val="0"/>
        </w:rPr>
        <w:t xml:space="preserve"> (apparent Year 10 to 12 retention around 59%).</w:t>
      </w:r>
    </w:p>
    <w:p w:rsidR="00000000" w:rsidDel="00000000" w:rsidP="00000000" w:rsidRDefault="00000000" w:rsidRPr="00000000" w14:paraId="00000073">
      <w:pPr>
        <w:numPr>
          <w:ilvl w:val="0"/>
          <w:numId w:val="1"/>
        </w:numPr>
        <w:spacing w:after="240" w:before="0" w:beforeAutospacing="0" w:lineRule="auto"/>
        <w:ind w:left="720" w:hanging="360"/>
        <w:rPr>
          <w:sz w:val="28"/>
          <w:szCs w:val="28"/>
        </w:rPr>
      </w:pPr>
      <w:r w:rsidDel="00000000" w:rsidR="00000000" w:rsidRPr="00000000">
        <w:rPr>
          <w:b w:val="1"/>
          <w:bCs w:val="1"/>
          <w:sz w:val="28"/>
          <w:szCs w:val="28"/>
          <w:rtl w:val="0"/>
        </w:rPr>
        <w:t xml:space="preserve">Impact on Library/ICT:</w:t>
      </w:r>
      <w:r w:rsidDel="00000000" w:rsidR="00000000" w:rsidRPr="00000000">
        <w:rPr>
          <w:sz w:val="28"/>
          <w:szCs w:val="28"/>
          <w:rtl w:val="0"/>
        </w:rPr>
        <w:t xml:space="preserve"> This smaller, fluctuating senior cohort means the demand for certain niche </w:t>
      </w:r>
      <w:r w:rsidDel="00000000" w:rsidR="00000000" w:rsidRPr="00000000">
        <w:rPr>
          <w:b w:val="1"/>
          <w:bCs w:val="1"/>
          <w:sz w:val="28"/>
          <w:szCs w:val="28"/>
          <w:rtl w:val="0"/>
        </w:rPr>
        <w:t xml:space="preserve">Library and ICT resources</w:t>
      </w:r>
      <w:r w:rsidDel="00000000" w:rsidR="00000000" w:rsidRPr="00000000">
        <w:rPr>
          <w:sz w:val="28"/>
          <w:szCs w:val="28"/>
          <w:rtl w:val="0"/>
        </w:rPr>
        <w:t xml:space="preserve"> might be low, potentially requiring specialized resources (like distance education or TVET courses through TAFE) to be supported instead of in-house programs.</w:t>
      </w:r>
    </w:p>
    <w:p w:rsidR="00000000" w:rsidDel="00000000" w:rsidP="00000000" w:rsidRDefault="00000000" w:rsidRPr="00000000" w14:paraId="00000074">
      <w:pPr>
        <w:pStyle w:val="Heading4"/>
        <w:keepNext w:val="0"/>
        <w:keepLines w:val="0"/>
        <w:spacing w:after="40" w:before="240" w:lineRule="auto"/>
        <w:rPr>
          <w:b w:val="1"/>
          <w:bCs w:val="1"/>
          <w:color w:val="000000"/>
          <w:sz w:val="28"/>
          <w:szCs w:val="28"/>
        </w:rPr>
      </w:pPr>
      <w:bookmarkStart w:colFirst="0" w:colLast="0" w:name="_oha8iz3dss9e" w:id="23"/>
      <w:bookmarkEnd w:id="23"/>
      <w:r w:rsidDel="00000000" w:rsidR="00000000" w:rsidRPr="00000000">
        <w:rPr>
          <w:b w:val="1"/>
          <w:bCs w:val="1"/>
          <w:color w:val="000000"/>
          <w:sz w:val="28"/>
          <w:szCs w:val="28"/>
          <w:rtl w:val="0"/>
        </w:rPr>
        <w:t xml:space="preserve">T3. Regional Infrastructure and Safety Concerns</w:t>
      </w:r>
    </w:p>
    <w:p w:rsidR="00000000" w:rsidDel="00000000" w:rsidP="00000000" w:rsidRDefault="00000000" w:rsidRPr="00000000" w14:paraId="00000075">
      <w:pPr>
        <w:spacing w:after="240" w:before="240" w:lineRule="auto"/>
        <w:rPr>
          <w:sz w:val="28"/>
          <w:szCs w:val="28"/>
        </w:rPr>
      </w:pPr>
      <w:r w:rsidDel="00000000" w:rsidR="00000000" w:rsidRPr="00000000">
        <w:rPr>
          <w:sz w:val="28"/>
          <w:szCs w:val="28"/>
          <w:rtl w:val="0"/>
        </w:rPr>
        <w:t xml:space="preserve">The physical expansion and regional setting introduce specific risks that affect daily operations and safety.</w:t>
      </w:r>
    </w:p>
    <w:p w:rsidR="00000000" w:rsidDel="00000000" w:rsidP="00000000" w:rsidRDefault="00000000" w:rsidRPr="00000000" w14:paraId="00000076">
      <w:pPr>
        <w:numPr>
          <w:ilvl w:val="0"/>
          <w:numId w:val="9"/>
        </w:numPr>
        <w:spacing w:after="0" w:afterAutospacing="0" w:before="240" w:lineRule="auto"/>
        <w:ind w:left="720" w:hanging="360"/>
        <w:rPr>
          <w:sz w:val="28"/>
          <w:szCs w:val="28"/>
        </w:rPr>
      </w:pPr>
      <w:r w:rsidDel="00000000" w:rsidR="00000000" w:rsidRPr="00000000">
        <w:rPr>
          <w:b w:val="1"/>
          <w:bCs w:val="1"/>
          <w:sz w:val="28"/>
          <w:szCs w:val="28"/>
          <w:rtl w:val="0"/>
        </w:rPr>
        <w:t xml:space="preserve">Traffic Congestion and Quarry Activity:</w:t>
      </w:r>
      <w:r w:rsidDel="00000000" w:rsidR="00000000" w:rsidRPr="00000000">
        <w:rPr>
          <w:sz w:val="28"/>
          <w:szCs w:val="28"/>
          <w:rtl w:val="0"/>
        </w:rPr>
        <w:t xml:space="preserve"> DCS's location on Sheraton Road is impacted by commercial traffic. Although the Council implemented </w:t>
      </w:r>
      <w:r w:rsidDel="00000000" w:rsidR="00000000" w:rsidRPr="00000000">
        <w:rPr>
          <w:b w:val="1"/>
          <w:bCs w:val="1"/>
          <w:sz w:val="28"/>
          <w:szCs w:val="28"/>
          <w:rtl w:val="0"/>
        </w:rPr>
        <w:t xml:space="preserve">heavy truck restrictions</w:t>
      </w:r>
      <w:r w:rsidDel="00000000" w:rsidR="00000000" w:rsidRPr="00000000">
        <w:rPr>
          <w:sz w:val="28"/>
          <w:szCs w:val="28"/>
          <w:rtl w:val="0"/>
        </w:rPr>
        <w:t xml:space="preserve"> during school hours, the nearby </w:t>
      </w:r>
      <w:r w:rsidDel="00000000" w:rsidR="00000000" w:rsidRPr="00000000">
        <w:rPr>
          <w:b w:val="1"/>
          <w:bCs w:val="1"/>
          <w:sz w:val="28"/>
          <w:szCs w:val="28"/>
          <w:rtl w:val="0"/>
        </w:rPr>
        <w:t xml:space="preserve">Dubbo Quarry Continuation Project</w:t>
      </w:r>
      <w:r w:rsidDel="00000000" w:rsidR="00000000" w:rsidRPr="00000000">
        <w:rPr>
          <w:sz w:val="28"/>
          <w:szCs w:val="28"/>
          <w:rtl w:val="0"/>
        </w:rPr>
        <w:t xml:space="preserve"> is approved to increase production and may result in an </w:t>
      </w:r>
      <w:r w:rsidDel="00000000" w:rsidR="00000000" w:rsidRPr="00000000">
        <w:rPr>
          <w:b w:val="1"/>
          <w:bCs w:val="1"/>
          <w:sz w:val="28"/>
          <w:szCs w:val="28"/>
          <w:rtl w:val="0"/>
        </w:rPr>
        <w:t xml:space="preserve">increase in daily truck movements</w:t>
      </w:r>
      <w:r w:rsidDel="00000000" w:rsidR="00000000" w:rsidRPr="00000000">
        <w:rPr>
          <w:sz w:val="28"/>
          <w:szCs w:val="28"/>
          <w:rtl w:val="0"/>
        </w:rPr>
        <w:t xml:space="preserve">. This sustained high-volume traffic near the school poses an ongoing safety and logistical challenge, potentially impacting the "calm, competent presence" you aim to maintain [User Query].</w:t>
      </w:r>
    </w:p>
    <w:p w:rsidR="00000000" w:rsidDel="00000000" w:rsidP="00000000" w:rsidRDefault="00000000" w:rsidRPr="00000000" w14:paraId="00000077">
      <w:pPr>
        <w:numPr>
          <w:ilvl w:val="0"/>
          <w:numId w:val="9"/>
        </w:numPr>
        <w:spacing w:after="240" w:before="0" w:beforeAutospacing="0" w:lineRule="auto"/>
        <w:ind w:left="720" w:hanging="360"/>
        <w:rPr>
          <w:sz w:val="28"/>
          <w:szCs w:val="28"/>
        </w:rPr>
      </w:pPr>
      <w:r w:rsidDel="00000000" w:rsidR="00000000" w:rsidRPr="00000000">
        <w:rPr>
          <w:b w:val="1"/>
          <w:bCs w:val="1"/>
          <w:sz w:val="28"/>
          <w:szCs w:val="28"/>
          <w:rtl w:val="0"/>
        </w:rPr>
        <w:t xml:space="preserve">Compliance Workload:</w:t>
      </w:r>
      <w:r w:rsidDel="00000000" w:rsidR="00000000" w:rsidRPr="00000000">
        <w:rPr>
          <w:sz w:val="28"/>
          <w:szCs w:val="28"/>
          <w:rtl w:val="0"/>
        </w:rPr>
        <w:t xml:space="preserve"> The ongoing complexity of implementing Complispace WHS and dealing with regional WHS risks (like extreme weather or working with quarry neighbors) adds pressure to administration and compliance roles.</w:t>
      </w:r>
    </w:p>
    <w:p w:rsidR="00000000" w:rsidDel="00000000" w:rsidP="00000000" w:rsidRDefault="00000000" w:rsidRPr="00000000" w14:paraId="00000078">
      <w:pPr>
        <w:pStyle w:val="Heading4"/>
        <w:keepNext w:val="0"/>
        <w:keepLines w:val="0"/>
        <w:spacing w:after="40" w:before="240" w:lineRule="auto"/>
        <w:rPr>
          <w:b w:val="1"/>
          <w:bCs w:val="1"/>
          <w:color w:val="000000"/>
          <w:sz w:val="28"/>
          <w:szCs w:val="28"/>
        </w:rPr>
      </w:pPr>
      <w:bookmarkStart w:colFirst="0" w:colLast="0" w:name="_r7jkq8vmz08a" w:id="24"/>
      <w:bookmarkEnd w:id="24"/>
      <w:r w:rsidDel="00000000" w:rsidR="00000000" w:rsidRPr="00000000">
        <w:rPr>
          <w:b w:val="1"/>
          <w:bCs w:val="1"/>
          <w:color w:val="000000"/>
          <w:sz w:val="28"/>
          <w:szCs w:val="28"/>
          <w:rtl w:val="0"/>
        </w:rPr>
        <w:t xml:space="preserve">T4. Personal Financial and Workload Strain</w:t>
      </w:r>
    </w:p>
    <w:p w:rsidR="00000000" w:rsidDel="00000000" w:rsidP="00000000" w:rsidRDefault="00000000" w:rsidRPr="00000000" w14:paraId="00000079">
      <w:pPr>
        <w:spacing w:after="240" w:before="240" w:lineRule="auto"/>
        <w:rPr>
          <w:sz w:val="28"/>
          <w:szCs w:val="28"/>
        </w:rPr>
      </w:pPr>
      <w:r w:rsidDel="00000000" w:rsidR="00000000" w:rsidRPr="00000000">
        <w:rPr>
          <w:sz w:val="28"/>
          <w:szCs w:val="28"/>
          <w:rtl w:val="0"/>
        </w:rPr>
        <w:t xml:space="preserve">While DCS is a supportive environment, the practical realities of a large, growing independent school in a regional setting create financial and time pressures.</w:t>
      </w:r>
    </w:p>
    <w:p w:rsidR="00000000" w:rsidDel="00000000" w:rsidP="00000000" w:rsidRDefault="00000000" w:rsidRPr="00000000" w14:paraId="0000007A">
      <w:pPr>
        <w:numPr>
          <w:ilvl w:val="0"/>
          <w:numId w:val="6"/>
        </w:numPr>
        <w:spacing w:after="0" w:afterAutospacing="0" w:before="240" w:lineRule="auto"/>
        <w:ind w:left="720" w:hanging="360"/>
        <w:rPr>
          <w:sz w:val="28"/>
          <w:szCs w:val="28"/>
        </w:rPr>
      </w:pPr>
      <w:r w:rsidDel="00000000" w:rsidR="00000000" w:rsidRPr="00000000">
        <w:rPr>
          <w:b w:val="1"/>
          <w:bCs w:val="1"/>
          <w:sz w:val="28"/>
          <w:szCs w:val="28"/>
          <w:rtl w:val="0"/>
        </w:rPr>
        <w:t xml:space="preserve">High Workload Expectation:</w:t>
      </w:r>
      <w:r w:rsidDel="00000000" w:rsidR="00000000" w:rsidRPr="00000000">
        <w:rPr>
          <w:sz w:val="28"/>
          <w:szCs w:val="28"/>
          <w:rtl w:val="0"/>
        </w:rPr>
        <w:t xml:space="preserve"> Support staff are expected to contribute to the </w:t>
      </w:r>
      <w:r w:rsidDel="00000000" w:rsidR="00000000" w:rsidRPr="00000000">
        <w:rPr>
          <w:b w:val="1"/>
          <w:bCs w:val="1"/>
          <w:sz w:val="28"/>
          <w:szCs w:val="28"/>
          <w:rtl w:val="0"/>
        </w:rPr>
        <w:t xml:space="preserve">broader life of the school</w:t>
      </w:r>
      <w:r w:rsidDel="00000000" w:rsidR="00000000" w:rsidRPr="00000000">
        <w:rPr>
          <w:sz w:val="28"/>
          <w:szCs w:val="28"/>
          <w:rtl w:val="0"/>
        </w:rPr>
        <w:t xml:space="preserve"> and model </w:t>
      </w:r>
      <w:r w:rsidDel="00000000" w:rsidR="00000000" w:rsidRPr="00000000">
        <w:rPr>
          <w:b w:val="1"/>
          <w:bCs w:val="1"/>
          <w:sz w:val="28"/>
          <w:szCs w:val="28"/>
          <w:rtl w:val="0"/>
        </w:rPr>
        <w:t xml:space="preserve">servant leadership</w:t>
      </w:r>
      <w:r w:rsidDel="00000000" w:rsidR="00000000" w:rsidRPr="00000000">
        <w:rPr>
          <w:sz w:val="28"/>
          <w:szCs w:val="28"/>
          <w:rtl w:val="0"/>
        </w:rPr>
        <w:t xml:space="preserve">. While positive, this ethos often translates into high demands and the need to </w:t>
      </w:r>
      <w:r w:rsidDel="00000000" w:rsidR="00000000" w:rsidRPr="00000000">
        <w:rPr>
          <w:b w:val="1"/>
          <w:bCs w:val="1"/>
          <w:sz w:val="28"/>
          <w:szCs w:val="28"/>
          <w:rtl w:val="0"/>
        </w:rPr>
        <w:t xml:space="preserve">pitch in beyond the job description</w:t>
      </w:r>
      <w:r w:rsidDel="00000000" w:rsidR="00000000" w:rsidRPr="00000000">
        <w:rPr>
          <w:sz w:val="28"/>
          <w:szCs w:val="28"/>
          <w:rtl w:val="0"/>
        </w:rPr>
        <w:t xml:space="preserve">, potentially challenging your need for clear boundaries and predictability [User Query].</w:t>
      </w:r>
    </w:p>
    <w:p w:rsidR="00000000" w:rsidDel="00000000" w:rsidP="00000000" w:rsidRDefault="00000000" w:rsidRPr="00000000" w14:paraId="0000007B">
      <w:pPr>
        <w:numPr>
          <w:ilvl w:val="0"/>
          <w:numId w:val="6"/>
        </w:numPr>
        <w:spacing w:after="240" w:before="0" w:beforeAutospacing="0" w:lineRule="auto"/>
        <w:ind w:left="720" w:hanging="360"/>
        <w:rPr>
          <w:sz w:val="28"/>
          <w:szCs w:val="28"/>
        </w:rPr>
      </w:pPr>
      <w:r w:rsidDel="00000000" w:rsidR="00000000" w:rsidRPr="00000000">
        <w:rPr>
          <w:b w:val="1"/>
          <w:bCs w:val="1"/>
          <w:sz w:val="28"/>
          <w:szCs w:val="28"/>
          <w:rtl w:val="0"/>
        </w:rPr>
        <w:t xml:space="preserve">Tuition Affordability:</w:t>
      </w:r>
      <w:r w:rsidDel="00000000" w:rsidR="00000000" w:rsidRPr="00000000">
        <w:rPr>
          <w:sz w:val="28"/>
          <w:szCs w:val="28"/>
          <w:rtl w:val="0"/>
        </w:rPr>
        <w:t xml:space="preserve"> Despite fee assistance programs, the tuition costs for your two young children will be significantly </w:t>
      </w:r>
      <w:r w:rsidDel="00000000" w:rsidR="00000000" w:rsidRPr="00000000">
        <w:rPr>
          <w:b w:val="1"/>
          <w:bCs w:val="1"/>
          <w:sz w:val="28"/>
          <w:szCs w:val="28"/>
          <w:rtl w:val="0"/>
        </w:rPr>
        <w:t xml:space="preserve">higher</w:t>
      </w:r>
      <w:r w:rsidDel="00000000" w:rsidR="00000000" w:rsidRPr="00000000">
        <w:rPr>
          <w:sz w:val="28"/>
          <w:szCs w:val="28"/>
          <w:rtl w:val="0"/>
        </w:rPr>
        <w:t xml:space="preserve"> than local public or Catholic schools [Previous S/W Analysis], potentially creating financial strain on your family as your wife manages Multiple Sclerosis [User Query].</w:t>
      </w:r>
    </w:p>
    <w:p w:rsidR="00000000" w:rsidDel="00000000" w:rsidP="00000000" w:rsidRDefault="00000000" w:rsidRPr="00000000" w14:paraId="0000007C">
      <w:pPr>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