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7E130F" w:rsidRPr="00994B24" w:rsidRDefault="002446F8" w:rsidP="002446F8">
      <w:pPr>
        <w:jc w:val="center"/>
        <w:rPr>
          <w:rFonts w:ascii="Times New Roman" w:hAnsi="Times New Roman" w:cs="Times New Roman"/>
          <w:b/>
          <w:sz w:val="28"/>
          <w:szCs w:val="28"/>
        </w:rPr>
      </w:pPr>
      <w:r w:rsidRPr="00994B24">
        <w:rPr>
          <w:rFonts w:ascii="Times New Roman" w:hAnsi="Times New Roman" w:cs="Times New Roman"/>
          <w:b/>
          <w:sz w:val="28"/>
          <w:szCs w:val="28"/>
        </w:rPr>
        <w:t>Case Analysis of Firmware Vulnerabilities and Exploitation</w:t>
      </w:r>
    </w:p>
    <w:p w:rsidR="00994B24" w:rsidRDefault="00994B24" w:rsidP="002446F8">
      <w:pPr>
        <w:jc w:val="center"/>
        <w:rPr>
          <w:rFonts w:ascii="Times New Roman" w:hAnsi="Times New Roman" w:cs="Times New Roman"/>
          <w:sz w:val="24"/>
          <w:szCs w:val="24"/>
        </w:rPr>
      </w:pPr>
      <w:r>
        <w:rPr>
          <w:rFonts w:ascii="Times New Roman" w:hAnsi="Times New Roman" w:cs="Times New Roman"/>
          <w:sz w:val="24"/>
          <w:szCs w:val="24"/>
        </w:rPr>
        <w:t>Joshua Main-Smith</w:t>
      </w:r>
      <w:bookmarkStart w:id="0" w:name="_GoBack"/>
      <w:bookmarkEnd w:id="0"/>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Default="00994B24" w:rsidP="002446F8">
      <w:pPr>
        <w:jc w:val="center"/>
        <w:rPr>
          <w:rFonts w:ascii="Times New Roman" w:hAnsi="Times New Roman" w:cs="Times New Roman"/>
          <w:sz w:val="24"/>
          <w:szCs w:val="24"/>
        </w:rPr>
      </w:pPr>
    </w:p>
    <w:p w:rsidR="00994B24" w:rsidRPr="00DB0890" w:rsidRDefault="00994B24" w:rsidP="002446F8">
      <w:pPr>
        <w:jc w:val="center"/>
        <w:rPr>
          <w:rFonts w:ascii="Times New Roman" w:hAnsi="Times New Roman" w:cs="Times New Roman"/>
          <w:sz w:val="24"/>
          <w:szCs w:val="24"/>
        </w:rPr>
      </w:pPr>
    </w:p>
    <w:p w:rsidR="00041EF4" w:rsidRPr="007D3A3D" w:rsidRDefault="00041EF4" w:rsidP="002446F8">
      <w:pPr>
        <w:rPr>
          <w:rFonts w:ascii="Times New Roman" w:hAnsi="Times New Roman" w:cs="Times New Roman"/>
          <w:b/>
          <w:vanish/>
          <w:sz w:val="24"/>
          <w:szCs w:val="24"/>
          <w:specVanish/>
        </w:rPr>
      </w:pPr>
    </w:p>
    <w:sdt>
      <w:sdtPr>
        <w:id w:val="-478696323"/>
        <w:docPartObj>
          <w:docPartGallery w:val="Table of Contents"/>
          <w:docPartUnique/>
        </w:docPartObj>
      </w:sdtPr>
      <w:sdtEndPr>
        <w:rPr>
          <w:rFonts w:asciiTheme="minorHAnsi" w:eastAsiaTheme="minorEastAsia" w:hAnsiTheme="minorHAnsi" w:cs="Times New Roman"/>
          <w:color w:val="auto"/>
          <w:sz w:val="22"/>
          <w:szCs w:val="22"/>
        </w:rPr>
      </w:sdtEndPr>
      <w:sdtContent>
        <w:p w:rsidR="007D3A3D" w:rsidRDefault="007D3A3D">
          <w:pPr>
            <w:pStyle w:val="TOCHeading"/>
          </w:pPr>
          <w:r>
            <w:t>Table of Contents</w:t>
          </w:r>
        </w:p>
        <w:p w:rsidR="007D3A3D" w:rsidRDefault="00E27337" w:rsidP="00E27337">
          <w:pPr>
            <w:pStyle w:val="TOC1"/>
          </w:pPr>
          <w:r>
            <w:rPr>
              <w:b/>
              <w:bCs/>
            </w:rPr>
            <w:t>Introduction</w:t>
          </w:r>
          <w:r w:rsidR="007D3A3D">
            <w:ptab w:relativeTo="margin" w:alignment="right" w:leader="dot"/>
          </w:r>
          <w:r w:rsidRPr="00E27337">
            <w:rPr>
              <w:b/>
            </w:rPr>
            <w:t>3</w:t>
          </w:r>
        </w:p>
        <w:p w:rsidR="00E27337" w:rsidRDefault="00E27337" w:rsidP="00E27337">
          <w:pPr>
            <w:pStyle w:val="TOC1"/>
          </w:pPr>
          <w:r>
            <w:rPr>
              <w:b/>
              <w:bCs/>
            </w:rPr>
            <w:t>Case Description</w:t>
          </w:r>
          <w:r w:rsidR="007D3A3D">
            <w:ptab w:relativeTo="margin" w:alignment="right" w:leader="dot"/>
          </w:r>
          <w:r>
            <w:rPr>
              <w:b/>
              <w:bCs/>
            </w:rPr>
            <w:t>3</w:t>
          </w:r>
        </w:p>
        <w:p w:rsidR="00E27337" w:rsidRDefault="00E27337" w:rsidP="00E27337">
          <w:pPr>
            <w:pStyle w:val="TOC1"/>
          </w:pPr>
          <w:r>
            <w:rPr>
              <w:b/>
              <w:bCs/>
            </w:rPr>
            <w:t xml:space="preserve">Case </w:t>
          </w:r>
          <w:r>
            <w:rPr>
              <w:b/>
              <w:bCs/>
            </w:rPr>
            <w:t>Investigation</w:t>
          </w:r>
          <w:r>
            <w:ptab w:relativeTo="margin" w:alignment="right" w:leader="dot"/>
          </w:r>
          <w:r>
            <w:rPr>
              <w:b/>
              <w:bCs/>
            </w:rPr>
            <w:t>4</w:t>
          </w:r>
        </w:p>
        <w:p w:rsidR="00E27337" w:rsidRDefault="00E27337" w:rsidP="00E27337">
          <w:pPr>
            <w:pStyle w:val="TOC1"/>
          </w:pPr>
          <w:r>
            <w:rPr>
              <w:b/>
              <w:bCs/>
            </w:rPr>
            <w:t>Recommendation</w:t>
          </w:r>
          <w:r>
            <w:ptab w:relativeTo="margin" w:alignment="right" w:leader="dot"/>
          </w:r>
          <w:r>
            <w:rPr>
              <w:b/>
              <w:bCs/>
            </w:rPr>
            <w:t>5</w:t>
          </w:r>
        </w:p>
        <w:p w:rsidR="007D3A3D" w:rsidRPr="00E27337" w:rsidRDefault="00E27337" w:rsidP="00E27337">
          <w:pPr>
            <w:pStyle w:val="TOC1"/>
          </w:pPr>
          <w:r>
            <w:rPr>
              <w:b/>
              <w:bCs/>
            </w:rPr>
            <w:t>References</w:t>
          </w:r>
          <w:r>
            <w:ptab w:relativeTo="margin" w:alignment="right" w:leader="dot"/>
          </w:r>
          <w:r>
            <w:rPr>
              <w:b/>
              <w:bCs/>
            </w:rPr>
            <w:t>7</w:t>
          </w:r>
        </w:p>
      </w:sdtContent>
    </w:sdt>
    <w:p w:rsidR="007D3A3D" w:rsidRPr="007D3A3D" w:rsidRDefault="007D3A3D" w:rsidP="007D3A3D"/>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7D3A3D" w:rsidRDefault="007D3A3D" w:rsidP="002446F8">
      <w:pPr>
        <w:rPr>
          <w:rFonts w:ascii="Times New Roman" w:hAnsi="Times New Roman" w:cs="Times New Roman"/>
          <w:b/>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E27337" w:rsidRDefault="00E27337"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E27337" w:rsidRDefault="00E27337" w:rsidP="002446F8">
      <w:pPr>
        <w:rPr>
          <w:rFonts w:ascii="Times New Roman" w:hAnsi="Times New Roman" w:cs="Times New Roman"/>
          <w:sz w:val="24"/>
          <w:szCs w:val="24"/>
        </w:rPr>
      </w:pPr>
    </w:p>
    <w:p w:rsidR="00E27337" w:rsidRDefault="00E27337"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DB0890" w:rsidRPr="00DB0890" w:rsidRDefault="00DB0890" w:rsidP="002446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446F8" w:rsidRPr="00994B24" w:rsidRDefault="00994B24" w:rsidP="0083231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2446F8" w:rsidRPr="00994B24">
        <w:rPr>
          <w:rFonts w:ascii="Times New Roman" w:hAnsi="Times New Roman" w:cs="Times New Roman"/>
          <w:b/>
          <w:sz w:val="24"/>
          <w:szCs w:val="24"/>
        </w:rPr>
        <w:t>Introduction</w:t>
      </w:r>
    </w:p>
    <w:p w:rsidR="00A42504" w:rsidRPr="00DB0890" w:rsidRDefault="00523790" w:rsidP="0083231E">
      <w:pPr>
        <w:spacing w:line="480" w:lineRule="auto"/>
        <w:rPr>
          <w:rFonts w:ascii="Times New Roman" w:hAnsi="Times New Roman" w:cs="Times New Roman"/>
          <w:sz w:val="24"/>
          <w:szCs w:val="24"/>
        </w:rPr>
      </w:pPr>
      <w:r w:rsidRPr="00DB0890">
        <w:rPr>
          <w:rFonts w:ascii="Times New Roman" w:hAnsi="Times New Roman" w:cs="Times New Roman"/>
          <w:sz w:val="24"/>
          <w:szCs w:val="24"/>
        </w:rPr>
        <w:t>Firmware is a topic most people aren’t familiar with, even though it plays a vital role in running your device. Firmware is a fundamental</w:t>
      </w:r>
      <w:r w:rsidR="005B6F8F" w:rsidRPr="00DB0890">
        <w:rPr>
          <w:rFonts w:ascii="Times New Roman" w:hAnsi="Times New Roman" w:cs="Times New Roman"/>
          <w:sz w:val="24"/>
          <w:szCs w:val="24"/>
        </w:rPr>
        <w:t>, lower-level device powering</w:t>
      </w:r>
      <w:r w:rsidRPr="00DB0890">
        <w:rPr>
          <w:rFonts w:ascii="Times New Roman" w:hAnsi="Times New Roman" w:cs="Times New Roman"/>
          <w:sz w:val="24"/>
          <w:szCs w:val="24"/>
        </w:rPr>
        <w:t xml:space="preserve"> anything from your </w:t>
      </w:r>
      <w:proofErr w:type="spellStart"/>
      <w:r w:rsidRPr="00DB0890">
        <w:rPr>
          <w:rFonts w:ascii="Times New Roman" w:hAnsi="Times New Roman" w:cs="Times New Roman"/>
          <w:sz w:val="24"/>
          <w:szCs w:val="24"/>
        </w:rPr>
        <w:t>WiFi</w:t>
      </w:r>
      <w:proofErr w:type="spellEnd"/>
      <w:r w:rsidRPr="00DB0890">
        <w:rPr>
          <w:rFonts w:ascii="Times New Roman" w:hAnsi="Times New Roman" w:cs="Times New Roman"/>
          <w:sz w:val="24"/>
          <w:szCs w:val="24"/>
        </w:rPr>
        <w:t xml:space="preserve"> router, television, laptop computer, mobile phone, printer, and much more</w:t>
      </w:r>
      <w:r w:rsidR="005B6F8F" w:rsidRPr="00DB0890">
        <w:rPr>
          <w:rFonts w:ascii="Times New Roman" w:hAnsi="Times New Roman" w:cs="Times New Roman"/>
          <w:sz w:val="24"/>
          <w:szCs w:val="24"/>
        </w:rPr>
        <w:t xml:space="preserve"> [1]</w:t>
      </w:r>
      <w:r w:rsidRPr="00DB0890">
        <w:rPr>
          <w:rFonts w:ascii="Times New Roman" w:hAnsi="Times New Roman" w:cs="Times New Roman"/>
          <w:sz w:val="24"/>
          <w:szCs w:val="24"/>
        </w:rPr>
        <w:t>. It is also equally important in making sure that it stays up to date</w:t>
      </w:r>
      <w:r w:rsidR="00104F66" w:rsidRPr="00DB0890">
        <w:rPr>
          <w:rFonts w:ascii="Times New Roman" w:hAnsi="Times New Roman" w:cs="Times New Roman"/>
          <w:sz w:val="24"/>
          <w:szCs w:val="24"/>
        </w:rPr>
        <w:t xml:space="preserve"> and knowing the risks associated with accessing the firmware using unsecure interfaces, such as web enabled firmware (a practice that’s beginning to become more common) [3].</w:t>
      </w:r>
      <w:r w:rsidRPr="00DB0890">
        <w:rPr>
          <w:rFonts w:ascii="Times New Roman" w:hAnsi="Times New Roman" w:cs="Times New Roman"/>
          <w:sz w:val="24"/>
          <w:szCs w:val="24"/>
        </w:rPr>
        <w:t xml:space="preserve"> The consequence of neglecting important firmware updates can be seen in the following case example where </w:t>
      </w:r>
      <w:r w:rsidR="0083231E" w:rsidRPr="00DB0890">
        <w:rPr>
          <w:rFonts w:ascii="Times New Roman" w:hAnsi="Times New Roman" w:cs="Times New Roman"/>
          <w:sz w:val="24"/>
          <w:szCs w:val="24"/>
        </w:rPr>
        <w:t xml:space="preserve">A. Cui, M. Costello and S. </w:t>
      </w:r>
      <w:proofErr w:type="spellStart"/>
      <w:r w:rsidR="0083231E" w:rsidRPr="00DB0890">
        <w:rPr>
          <w:rFonts w:ascii="Times New Roman" w:hAnsi="Times New Roman" w:cs="Times New Roman"/>
          <w:sz w:val="24"/>
          <w:szCs w:val="24"/>
        </w:rPr>
        <w:t>Stolfo</w:t>
      </w:r>
      <w:proofErr w:type="spellEnd"/>
      <w:r w:rsidR="005B6F8F" w:rsidRPr="00DB0890">
        <w:rPr>
          <w:rFonts w:ascii="Times New Roman" w:hAnsi="Times New Roman" w:cs="Times New Roman"/>
          <w:sz w:val="24"/>
          <w:szCs w:val="24"/>
        </w:rPr>
        <w:t xml:space="preserve"> exploit a vulnerability found in the firmware of a LaserJet computer.</w:t>
      </w:r>
      <w:r w:rsidR="00126F4D" w:rsidRPr="00DB0890">
        <w:rPr>
          <w:rFonts w:ascii="Times New Roman" w:hAnsi="Times New Roman" w:cs="Times New Roman"/>
          <w:sz w:val="24"/>
          <w:szCs w:val="24"/>
        </w:rPr>
        <w:t xml:space="preserve"> Then, we’ll go over the method used in studying th</w:t>
      </w:r>
      <w:r w:rsidR="00104F66" w:rsidRPr="00DB0890">
        <w:rPr>
          <w:rFonts w:ascii="Times New Roman" w:hAnsi="Times New Roman" w:cs="Times New Roman"/>
          <w:sz w:val="24"/>
          <w:szCs w:val="24"/>
        </w:rPr>
        <w:t>is</w:t>
      </w:r>
      <w:r w:rsidR="00126F4D" w:rsidRPr="00DB0890">
        <w:rPr>
          <w:rFonts w:ascii="Times New Roman" w:hAnsi="Times New Roman" w:cs="Times New Roman"/>
          <w:sz w:val="24"/>
          <w:szCs w:val="24"/>
        </w:rPr>
        <w:t xml:space="preserve"> case example. We will then finish it off by discussing a few examples of firmware vulnerabilities being used in the real-world and some recommendations </w:t>
      </w:r>
      <w:r w:rsidR="00FF680F" w:rsidRPr="00DB0890">
        <w:rPr>
          <w:rFonts w:ascii="Times New Roman" w:hAnsi="Times New Roman" w:cs="Times New Roman"/>
          <w:sz w:val="24"/>
          <w:szCs w:val="24"/>
        </w:rPr>
        <w:t>in updating and configuring firmware to be more secure.</w:t>
      </w:r>
    </w:p>
    <w:p w:rsidR="002446F8" w:rsidRPr="00994B24" w:rsidRDefault="00994B24" w:rsidP="0083231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2446F8" w:rsidRPr="00994B24">
        <w:rPr>
          <w:rFonts w:ascii="Times New Roman" w:hAnsi="Times New Roman" w:cs="Times New Roman"/>
          <w:b/>
          <w:sz w:val="24"/>
          <w:szCs w:val="24"/>
        </w:rPr>
        <w:t>Case Description</w:t>
      </w:r>
    </w:p>
    <w:p w:rsidR="00053453" w:rsidRPr="00DB0890" w:rsidRDefault="00A93D74" w:rsidP="0083231E">
      <w:pPr>
        <w:spacing w:line="480" w:lineRule="auto"/>
        <w:rPr>
          <w:rFonts w:ascii="Times New Roman" w:hAnsi="Times New Roman" w:cs="Times New Roman"/>
          <w:sz w:val="24"/>
          <w:szCs w:val="24"/>
        </w:rPr>
      </w:pPr>
      <w:r w:rsidRPr="00DB0890">
        <w:rPr>
          <w:rFonts w:ascii="Times New Roman" w:hAnsi="Times New Roman" w:cs="Times New Roman"/>
          <w:sz w:val="24"/>
          <w:szCs w:val="24"/>
        </w:rPr>
        <w:t xml:space="preserve">For the first case study, A. Cui, M. Costello and S. </w:t>
      </w:r>
      <w:proofErr w:type="spellStart"/>
      <w:r w:rsidRPr="00DB0890">
        <w:rPr>
          <w:rFonts w:ascii="Times New Roman" w:hAnsi="Times New Roman" w:cs="Times New Roman"/>
          <w:sz w:val="24"/>
          <w:szCs w:val="24"/>
        </w:rPr>
        <w:t>Stolfo</w:t>
      </w:r>
      <w:proofErr w:type="spellEnd"/>
      <w:r w:rsidRPr="00DB0890">
        <w:rPr>
          <w:rFonts w:ascii="Times New Roman" w:hAnsi="Times New Roman" w:cs="Times New Roman"/>
          <w:sz w:val="24"/>
          <w:szCs w:val="24"/>
        </w:rPr>
        <w:t xml:space="preserve"> chose the HP LaserJet printer for their device, which sold over 10 million units in just the year 2010 making the HP family of computers a popular option among consumers.</w:t>
      </w:r>
      <w:r w:rsidR="000D36E4" w:rsidRPr="00DB0890">
        <w:rPr>
          <w:rFonts w:ascii="Times New Roman" w:hAnsi="Times New Roman" w:cs="Times New Roman"/>
          <w:sz w:val="24"/>
          <w:szCs w:val="24"/>
        </w:rPr>
        <w:t xml:space="preserve"> </w:t>
      </w:r>
      <w:r w:rsidR="00F17AC5" w:rsidRPr="00DB0890">
        <w:rPr>
          <w:rFonts w:ascii="Times New Roman" w:hAnsi="Times New Roman" w:cs="Times New Roman"/>
          <w:sz w:val="24"/>
          <w:szCs w:val="24"/>
        </w:rPr>
        <w:t>The authors found that by analyzing a standard update dump file for the HP LaserJet (model P2055DN), they were able to reverse engineer the embedded system and find critical design flaws. Using these design flaws, the authors were able to send executable requests to the printer unhindered in the span of a minute and a half. This is significant because executable files can be used to take administrative control of a system when granted permission</w:t>
      </w:r>
      <w:r w:rsidR="00053453" w:rsidRPr="00DB0890">
        <w:rPr>
          <w:rFonts w:ascii="Times New Roman" w:hAnsi="Times New Roman" w:cs="Times New Roman"/>
          <w:sz w:val="24"/>
          <w:szCs w:val="24"/>
        </w:rPr>
        <w:t>, bypassing the firewall. With this being accomplished in just a couple of minutes the attack can go unnoticed by most users [</w:t>
      </w:r>
      <w:r w:rsidR="00BB77B2" w:rsidRPr="00DB0890">
        <w:rPr>
          <w:rFonts w:ascii="Times New Roman" w:hAnsi="Times New Roman" w:cs="Times New Roman"/>
          <w:sz w:val="24"/>
          <w:szCs w:val="24"/>
        </w:rPr>
        <w:t>2</w:t>
      </w:r>
      <w:r w:rsidR="00053453" w:rsidRPr="00DB0890">
        <w:rPr>
          <w:rFonts w:ascii="Times New Roman" w:hAnsi="Times New Roman" w:cs="Times New Roman"/>
          <w:sz w:val="24"/>
          <w:szCs w:val="24"/>
        </w:rPr>
        <w:t>].</w:t>
      </w:r>
    </w:p>
    <w:p w:rsidR="002446F8" w:rsidRPr="00994B24" w:rsidRDefault="00994B24" w:rsidP="0083231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2446F8" w:rsidRPr="00994B24">
        <w:rPr>
          <w:rFonts w:ascii="Times New Roman" w:hAnsi="Times New Roman" w:cs="Times New Roman"/>
          <w:b/>
          <w:sz w:val="24"/>
          <w:szCs w:val="24"/>
        </w:rPr>
        <w:t>Case investigation</w:t>
      </w:r>
    </w:p>
    <w:p w:rsidR="00BB77B2" w:rsidRPr="00DB0890" w:rsidRDefault="00A03B38" w:rsidP="0083231E">
      <w:pPr>
        <w:spacing w:line="480" w:lineRule="auto"/>
        <w:rPr>
          <w:rFonts w:ascii="Times New Roman" w:hAnsi="Times New Roman" w:cs="Times New Roman"/>
          <w:sz w:val="24"/>
          <w:szCs w:val="24"/>
        </w:rPr>
      </w:pPr>
      <w:r w:rsidRPr="00DB0890">
        <w:rPr>
          <w:rFonts w:ascii="Times New Roman" w:hAnsi="Times New Roman" w:cs="Times New Roman"/>
          <w:sz w:val="24"/>
          <w:szCs w:val="24"/>
        </w:rPr>
        <w:t xml:space="preserve">The authors </w:t>
      </w:r>
      <w:r w:rsidRPr="00DB0890">
        <w:rPr>
          <w:rFonts w:ascii="Times New Roman" w:hAnsi="Times New Roman" w:cs="Times New Roman"/>
          <w:sz w:val="24"/>
          <w:szCs w:val="24"/>
        </w:rPr>
        <w:t xml:space="preserve">A. Cui, M. Costello and S. </w:t>
      </w:r>
      <w:proofErr w:type="spellStart"/>
      <w:r w:rsidRPr="00DB0890">
        <w:rPr>
          <w:rFonts w:ascii="Times New Roman" w:hAnsi="Times New Roman" w:cs="Times New Roman"/>
          <w:sz w:val="24"/>
          <w:szCs w:val="24"/>
        </w:rPr>
        <w:t>Stolfo</w:t>
      </w:r>
      <w:proofErr w:type="spellEnd"/>
      <w:r w:rsidRPr="00DB0890">
        <w:rPr>
          <w:rFonts w:ascii="Times New Roman" w:hAnsi="Times New Roman" w:cs="Times New Roman"/>
          <w:sz w:val="24"/>
          <w:szCs w:val="24"/>
        </w:rPr>
        <w:t xml:space="preserve"> began by analyzing the binary file provided from the dump file discussed above. From the binary file, the authors were able to determine that the file is either encrypted or compressed (because there were no indicating factors from within the file that it executes any typical printing functions). It was determined that it was compressed due to the way the data was structured. From there, the authors were able to read the header files revealing the structure of the way the firmware is setup.</w:t>
      </w:r>
      <w:r w:rsidR="00BC3A60" w:rsidRPr="00DB0890">
        <w:rPr>
          <w:rFonts w:ascii="Times New Roman" w:hAnsi="Times New Roman" w:cs="Times New Roman"/>
          <w:sz w:val="24"/>
          <w:szCs w:val="24"/>
        </w:rPr>
        <w:t xml:space="preserve"> This information can aid in understanding the structural components of the hardware, which the authors used when analyzing the hardware components of the printer such as the breadboard and the chips and wires attached. </w:t>
      </w:r>
      <w:r w:rsidR="00355257" w:rsidRPr="00DB0890">
        <w:rPr>
          <w:rFonts w:ascii="Times New Roman" w:hAnsi="Times New Roman" w:cs="Times New Roman"/>
          <w:sz w:val="24"/>
          <w:szCs w:val="24"/>
        </w:rPr>
        <w:t xml:space="preserve">One chip that the team found had publicly available datasheets, which the teams used </w:t>
      </w:r>
      <w:r w:rsidR="0014428C" w:rsidRPr="00DB0890">
        <w:rPr>
          <w:rFonts w:ascii="Times New Roman" w:hAnsi="Times New Roman" w:cs="Times New Roman"/>
          <w:sz w:val="24"/>
          <w:szCs w:val="24"/>
        </w:rPr>
        <w:t>in determining the boot order of the system, which revealed several known executable vulnerabilities. When exploiting these known vulnerabilities, the authors were able to successfully gain administrative privileges of the system, for which they could then pivot into other critical components, such as a server with personal documents.</w:t>
      </w:r>
      <w:r w:rsidR="0083231E" w:rsidRPr="00DB08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E77470" wp14:editId="6C6AB2BE">
                <wp:simplePos x="0" y="0"/>
                <wp:positionH relativeFrom="column">
                  <wp:posOffset>0</wp:posOffset>
                </wp:positionH>
                <wp:positionV relativeFrom="paragraph">
                  <wp:posOffset>2640965</wp:posOffset>
                </wp:positionV>
                <wp:extent cx="22326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rsidR="0083231E" w:rsidRPr="004715A4" w:rsidRDefault="0083231E" w:rsidP="0083231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CA72D2">
                              <w:rPr>
                                <w:noProof/>
                              </w:rPr>
                              <w:t>1</w:t>
                            </w:r>
                            <w:r>
                              <w:fldChar w:fldCharType="end"/>
                            </w:r>
                            <w:r>
                              <w:t>. Method a potential attacker uses in gaining unauthorized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77470" id="_x0000_t202" coordsize="21600,21600" o:spt="202" path="m,l,21600r21600,l21600,xe">
                <v:stroke joinstyle="miter"/>
                <v:path gradientshapeok="t" o:connecttype="rect"/>
              </v:shapetype>
              <v:shape id="Text Box 2" o:spid="_x0000_s1026" type="#_x0000_t202" style="position:absolute;margin-left:0;margin-top:207.95pt;width:17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" stroked="f">
                <v:textbox style="mso-fit-shape-to-text:t" inset="0,0,0,0">
                  <w:txbxContent>
                    <w:p w:rsidR="0083231E" w:rsidRPr="004715A4" w:rsidRDefault="0083231E" w:rsidP="0083231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CA72D2">
                        <w:rPr>
                          <w:noProof/>
                        </w:rPr>
                        <w:t>1</w:t>
                      </w:r>
                      <w:r>
                        <w:fldChar w:fldCharType="end"/>
                      </w:r>
                      <w:r>
                        <w:t>. Method a potential attacker uses in gaining unauthorized entry.</w:t>
                      </w:r>
                    </w:p>
                  </w:txbxContent>
                </v:textbox>
                <w10:wrap type="square"/>
              </v:shape>
            </w:pict>
          </mc:Fallback>
        </mc:AlternateContent>
      </w:r>
      <w:r w:rsidR="00BB77B2" w:rsidRPr="00DB0890">
        <w:rPr>
          <w:rFonts w:ascii="Times New Roman" w:hAnsi="Times New Roman" w:cs="Times New Roman"/>
          <w:noProof/>
          <w:sz w:val="24"/>
          <w:szCs w:val="24"/>
        </w:rPr>
        <w:drawing>
          <wp:anchor distT="0" distB="0" distL="114300" distR="114300" simplePos="0" relativeHeight="251658240" behindDoc="0" locked="0" layoutInCell="1" allowOverlap="1">
            <wp:simplePos x="914400" y="2118360"/>
            <wp:positionH relativeFrom="column">
              <wp:align>left</wp:align>
            </wp:positionH>
            <wp:positionV relativeFrom="paragraph">
              <wp:align>top</wp:align>
            </wp:positionV>
            <wp:extent cx="2232660" cy="2584287"/>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660" cy="2584287"/>
                    </a:xfrm>
                    <a:prstGeom prst="rect">
                      <a:avLst/>
                    </a:prstGeom>
                    <a:noFill/>
                    <a:ln>
                      <a:noFill/>
                    </a:ln>
                  </pic:spPr>
                </pic:pic>
              </a:graphicData>
            </a:graphic>
          </wp:anchor>
        </w:drawing>
      </w:r>
      <w:r w:rsidR="001336AA" w:rsidRPr="00DB0890">
        <w:rPr>
          <w:rFonts w:ascii="Times New Roman" w:hAnsi="Times New Roman" w:cs="Times New Roman"/>
          <w:sz w:val="24"/>
          <w:szCs w:val="24"/>
        </w:rPr>
        <w:t xml:space="preserve"> </w:t>
      </w:r>
      <w:r w:rsidR="00104F66" w:rsidRPr="00DB0890">
        <w:rPr>
          <w:rFonts w:ascii="Times New Roman" w:hAnsi="Times New Roman" w:cs="Times New Roman"/>
          <w:sz w:val="24"/>
          <w:szCs w:val="24"/>
        </w:rPr>
        <w:t>As can be seen in figure 1</w:t>
      </w:r>
      <w:r w:rsidR="00FE525E" w:rsidRPr="00DB0890">
        <w:rPr>
          <w:rFonts w:ascii="Times New Roman" w:hAnsi="Times New Roman" w:cs="Times New Roman"/>
          <w:sz w:val="24"/>
          <w:szCs w:val="24"/>
        </w:rPr>
        <w:t xml:space="preserve"> </w:t>
      </w:r>
      <w:r w:rsidR="00994B24">
        <w:rPr>
          <w:rFonts w:ascii="Times New Roman" w:hAnsi="Times New Roman" w:cs="Times New Roman"/>
          <w:sz w:val="24"/>
          <w:szCs w:val="24"/>
        </w:rPr>
        <w:t>[2]</w:t>
      </w:r>
      <w:r w:rsidR="00104F66" w:rsidRPr="00DB0890">
        <w:rPr>
          <w:rFonts w:ascii="Times New Roman" w:hAnsi="Times New Roman" w:cs="Times New Roman"/>
          <w:sz w:val="24"/>
          <w:szCs w:val="24"/>
        </w:rPr>
        <w:t xml:space="preserve">, </w:t>
      </w:r>
      <w:r w:rsidR="00FE525E" w:rsidRPr="00DB0890">
        <w:rPr>
          <w:rFonts w:ascii="Times New Roman" w:hAnsi="Times New Roman" w:cs="Times New Roman"/>
          <w:sz w:val="24"/>
          <w:szCs w:val="24"/>
        </w:rPr>
        <w:t xml:space="preserve">an attacker is able to </w:t>
      </w:r>
      <w:r w:rsidR="001336AA" w:rsidRPr="00DB0890">
        <w:rPr>
          <w:rFonts w:ascii="Times New Roman" w:hAnsi="Times New Roman" w:cs="Times New Roman"/>
          <w:sz w:val="24"/>
          <w:szCs w:val="24"/>
        </w:rPr>
        <w:t xml:space="preserve">use a compromised computer as a tool in gathering information about the victim, bypassing the firewall by delivering a malicious package to the device </w:t>
      </w:r>
      <w:r w:rsidR="0083231E" w:rsidRPr="00DB0890">
        <w:rPr>
          <w:rFonts w:ascii="Times New Roman" w:hAnsi="Times New Roman" w:cs="Times New Roman"/>
          <w:sz w:val="24"/>
          <w:szCs w:val="24"/>
        </w:rPr>
        <w:t>the attacker has in</w:t>
      </w:r>
      <w:r w:rsidR="001336AA" w:rsidRPr="00DB0890">
        <w:rPr>
          <w:rFonts w:ascii="Times New Roman" w:hAnsi="Times New Roman" w:cs="Times New Roman"/>
          <w:sz w:val="24"/>
          <w:szCs w:val="24"/>
        </w:rPr>
        <w:t xml:space="preserve"> interest.</w:t>
      </w:r>
    </w:p>
    <w:p w:rsidR="00E65B8E" w:rsidRPr="00DB0890" w:rsidRDefault="0083231E" w:rsidP="005E6C4A">
      <w:pPr>
        <w:spacing w:line="480" w:lineRule="auto"/>
        <w:rPr>
          <w:rFonts w:ascii="Times New Roman" w:hAnsi="Times New Roman" w:cs="Times New Roman"/>
          <w:sz w:val="24"/>
          <w:szCs w:val="24"/>
        </w:rPr>
      </w:pPr>
      <w:r w:rsidRPr="00DB0890">
        <w:rPr>
          <w:rFonts w:ascii="Times New Roman" w:hAnsi="Times New Roman" w:cs="Times New Roman"/>
          <w:sz w:val="24"/>
          <w:szCs w:val="24"/>
        </w:rPr>
        <w:t xml:space="preserve">An important note in this process is that the methods described here can be applied to many other systems, as the vulnerabilities found for the HP LaserJet printer are the same vulnerabilities </w:t>
      </w:r>
      <w:r w:rsidRPr="00DB0890">
        <w:rPr>
          <w:rFonts w:ascii="Times New Roman" w:hAnsi="Times New Roman" w:cs="Times New Roman"/>
          <w:sz w:val="24"/>
          <w:szCs w:val="24"/>
        </w:rPr>
        <w:lastRenderedPageBreak/>
        <w:t>found in many other embedded devices making it platform independent. This stems from the security fundamentally being an issue of system design [2].</w:t>
      </w:r>
    </w:p>
    <w:p w:rsidR="002446F8" w:rsidRPr="00994B24" w:rsidRDefault="00994B24" w:rsidP="002446F8">
      <w:pPr>
        <w:rPr>
          <w:rFonts w:ascii="Times New Roman" w:hAnsi="Times New Roman" w:cs="Times New Roman"/>
          <w:b/>
          <w:sz w:val="24"/>
          <w:szCs w:val="24"/>
        </w:rPr>
      </w:pPr>
      <w:r>
        <w:rPr>
          <w:rFonts w:ascii="Times New Roman" w:hAnsi="Times New Roman" w:cs="Times New Roman"/>
          <w:b/>
          <w:sz w:val="24"/>
          <w:szCs w:val="24"/>
        </w:rPr>
        <w:t xml:space="preserve">4. </w:t>
      </w:r>
      <w:r w:rsidR="002446F8" w:rsidRPr="00994B24">
        <w:rPr>
          <w:rFonts w:ascii="Times New Roman" w:hAnsi="Times New Roman" w:cs="Times New Roman"/>
          <w:b/>
          <w:sz w:val="24"/>
          <w:szCs w:val="24"/>
        </w:rPr>
        <w:t>Recommendations</w:t>
      </w:r>
    </w:p>
    <w:p w:rsidR="00431C34" w:rsidRPr="00DB0890" w:rsidRDefault="00431C34" w:rsidP="00CA72D2">
      <w:pPr>
        <w:spacing w:line="480" w:lineRule="auto"/>
        <w:rPr>
          <w:rFonts w:ascii="Times New Roman" w:hAnsi="Times New Roman" w:cs="Times New Roman"/>
          <w:sz w:val="24"/>
          <w:szCs w:val="24"/>
        </w:rPr>
      </w:pPr>
      <w:r w:rsidRPr="00DB0890">
        <w:rPr>
          <w:rFonts w:ascii="Times New Roman" w:hAnsi="Times New Roman" w:cs="Times New Roman"/>
          <w:sz w:val="24"/>
          <w:szCs w:val="24"/>
        </w:rPr>
        <w:t>The above case demonstrates that it’s important for, not only the consumer, but for the industry in designing lower-level embedded systems to be more secure. This is not only a domestic issue, but an international issue as well with China being found in inserting small chips to the firmware for major corporations as a means of espionage and Russia found delivering a malicious payload to government run embedded systems that’s able to survive operation resets [4][5]. It’s understandable that consumers and large corporations neglect critical firmware updates</w:t>
      </w:r>
      <w:r w:rsidR="0011594C" w:rsidRPr="00DB0890">
        <w:rPr>
          <w:rFonts w:ascii="Times New Roman" w:hAnsi="Times New Roman" w:cs="Times New Roman"/>
          <w:sz w:val="24"/>
          <w:szCs w:val="24"/>
        </w:rPr>
        <w:t xml:space="preserve"> considering the process can be very time-consuming and cumbersome [6], but here are a couple ways that you can be more diligent in protecting your system:</w:t>
      </w:r>
    </w:p>
    <w:p w:rsidR="0011594C" w:rsidRPr="00DB0890" w:rsidRDefault="00706163" w:rsidP="00CA72D2">
      <w:pPr>
        <w:spacing w:line="480" w:lineRule="auto"/>
        <w:rPr>
          <w:rFonts w:ascii="Times New Roman" w:hAnsi="Times New Roman" w:cs="Times New Roman"/>
          <w:sz w:val="24"/>
          <w:szCs w:val="24"/>
        </w:rPr>
      </w:pPr>
      <w:r w:rsidRPr="00DB0890">
        <w:rPr>
          <w:rFonts w:ascii="Times New Roman" w:hAnsi="Times New Roman" w:cs="Times New Roman"/>
          <w:sz w:val="24"/>
          <w:szCs w:val="24"/>
        </w:rPr>
        <w:t xml:space="preserve">When </w:t>
      </w:r>
      <w:r w:rsidR="00FF0D04" w:rsidRPr="00DB0890">
        <w:rPr>
          <w:rFonts w:ascii="Times New Roman" w:hAnsi="Times New Roman" w:cs="Times New Roman"/>
          <w:sz w:val="24"/>
          <w:szCs w:val="24"/>
        </w:rPr>
        <w:t xml:space="preserve">looking for updates for your laptop, for example, you can go to the manufacturer’s webpage and there will usually be an option to look for different system updates. For example, when going to HP’s website you can select drivers, the device you’re using (printer, laptop, </w:t>
      </w:r>
      <w:proofErr w:type="spellStart"/>
      <w:r w:rsidR="00FF0D04" w:rsidRPr="00DB0890">
        <w:rPr>
          <w:rFonts w:ascii="Times New Roman" w:hAnsi="Times New Roman" w:cs="Times New Roman"/>
          <w:sz w:val="24"/>
          <w:szCs w:val="24"/>
        </w:rPr>
        <w:t>etc</w:t>
      </w:r>
      <w:proofErr w:type="spellEnd"/>
      <w:r w:rsidR="00FF0D04" w:rsidRPr="00DB0890">
        <w:rPr>
          <w:rFonts w:ascii="Times New Roman" w:hAnsi="Times New Roman" w:cs="Times New Roman"/>
          <w:sz w:val="24"/>
          <w:szCs w:val="24"/>
        </w:rPr>
        <w:t>), select for HP to detect your device to determine the model number, then you’ll be redirected to a page showing all the updates available for your system. Scrolling down shows a “BIOS” option, which can be downloaded.</w:t>
      </w:r>
    </w:p>
    <w:p w:rsidR="00FF0D04" w:rsidRPr="00DB0890" w:rsidRDefault="00FF0D04" w:rsidP="00CA72D2">
      <w:pPr>
        <w:spacing w:line="480" w:lineRule="auto"/>
        <w:rPr>
          <w:rFonts w:ascii="Times New Roman" w:hAnsi="Times New Roman" w:cs="Times New Roman"/>
          <w:sz w:val="24"/>
          <w:szCs w:val="24"/>
        </w:rPr>
      </w:pPr>
      <w:r w:rsidRPr="00DB0890">
        <w:rPr>
          <w:rFonts w:ascii="Times New Roman" w:hAnsi="Times New Roman" w:cs="Times New Roman"/>
          <w:sz w:val="24"/>
          <w:szCs w:val="24"/>
        </w:rPr>
        <w:t xml:space="preserve">After downloading the firmware </w:t>
      </w:r>
      <w:r w:rsidR="00A777CF" w:rsidRPr="00DB0890">
        <w:rPr>
          <w:rFonts w:ascii="Times New Roman" w:hAnsi="Times New Roman" w:cs="Times New Roman"/>
          <w:sz w:val="24"/>
          <w:szCs w:val="24"/>
        </w:rPr>
        <w:t xml:space="preserve">file, Google offers a tool called </w:t>
      </w:r>
      <w:proofErr w:type="spellStart"/>
      <w:r w:rsidR="00A777CF" w:rsidRPr="00DB0890">
        <w:rPr>
          <w:rFonts w:ascii="Times New Roman" w:hAnsi="Times New Roman" w:cs="Times New Roman"/>
          <w:sz w:val="24"/>
          <w:szCs w:val="24"/>
        </w:rPr>
        <w:t>VirusTotal</w:t>
      </w:r>
      <w:proofErr w:type="spellEnd"/>
      <w:r w:rsidR="00A777CF" w:rsidRPr="00DB0890">
        <w:rPr>
          <w:rFonts w:ascii="Times New Roman" w:hAnsi="Times New Roman" w:cs="Times New Roman"/>
          <w:sz w:val="24"/>
          <w:szCs w:val="24"/>
        </w:rPr>
        <w:t xml:space="preserve"> that can be used to scan the file in search of any known malicious files [1]. Updating the BIOS usually requires a reboot.</w:t>
      </w:r>
    </w:p>
    <w:p w:rsidR="00CA72D2" w:rsidRPr="00DB0890" w:rsidRDefault="00CA72D2" w:rsidP="00CA72D2">
      <w:pPr>
        <w:tabs>
          <w:tab w:val="left" w:pos="720"/>
        </w:tabs>
        <w:spacing w:line="480" w:lineRule="auto"/>
        <w:rPr>
          <w:rFonts w:ascii="Times New Roman" w:hAnsi="Times New Roman" w:cs="Times New Roman"/>
          <w:sz w:val="24"/>
          <w:szCs w:val="24"/>
        </w:rPr>
      </w:pPr>
      <w:r w:rsidRPr="00DB0890">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D8EF06E" wp14:editId="3FAA5971">
                <wp:simplePos x="0" y="0"/>
                <wp:positionH relativeFrom="column">
                  <wp:posOffset>3368040</wp:posOffset>
                </wp:positionH>
                <wp:positionV relativeFrom="paragraph">
                  <wp:posOffset>2914650</wp:posOffset>
                </wp:positionV>
                <wp:extent cx="25755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75560" cy="635"/>
                        </a:xfrm>
                        <a:prstGeom prst="rect">
                          <a:avLst/>
                        </a:prstGeom>
                        <a:solidFill>
                          <a:prstClr val="white"/>
                        </a:solidFill>
                        <a:ln>
                          <a:noFill/>
                        </a:ln>
                      </wps:spPr>
                      <wps:txbx>
                        <w:txbxContent>
                          <w:p w:rsidR="00CA72D2" w:rsidRPr="00B8075B" w:rsidRDefault="00CA72D2" w:rsidP="00CA72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Rules-Based Filtering of communication with the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F06E" id="Text Box 4" o:spid="_x0000_s1027" type="#_x0000_t202" style="position:absolute;margin-left:265.2pt;margin-top:229.5pt;width:20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BMLQIAAGQ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" stroked="f">
                <v:textbox style="mso-fit-shape-to-text:t" inset="0,0,0,0">
                  <w:txbxContent>
                    <w:p w:rsidR="00CA72D2" w:rsidRPr="00B8075B" w:rsidRDefault="00CA72D2" w:rsidP="00CA72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Rules-Based Filtering of communication with the internet.</w:t>
                      </w:r>
                    </w:p>
                  </w:txbxContent>
                </v:textbox>
                <w10:wrap type="square"/>
              </v:shape>
            </w:pict>
          </mc:Fallback>
        </mc:AlternateContent>
      </w:r>
      <w:r w:rsidRPr="00DB0890">
        <w:rPr>
          <w:rFonts w:ascii="Times New Roman" w:hAnsi="Times New Roman" w:cs="Times New Roman"/>
          <w:noProof/>
          <w:sz w:val="24"/>
          <w:szCs w:val="24"/>
        </w:rPr>
        <w:drawing>
          <wp:anchor distT="0" distB="0" distL="114300" distR="114300" simplePos="0" relativeHeight="251661312" behindDoc="0" locked="0" layoutInCell="1" allowOverlap="1">
            <wp:simplePos x="4282440" y="5768340"/>
            <wp:positionH relativeFrom="column">
              <wp:align>right</wp:align>
            </wp:positionH>
            <wp:positionV relativeFrom="paragraph">
              <wp:align>top</wp:align>
            </wp:positionV>
            <wp:extent cx="2575560" cy="2858041"/>
            <wp:effectExtent l="0" t="0" r="0" b="0"/>
            <wp:wrapSquare wrapText="bothSides"/>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2858041"/>
                    </a:xfrm>
                    <a:prstGeom prst="rect">
                      <a:avLst/>
                    </a:prstGeom>
                    <a:noFill/>
                    <a:ln>
                      <a:noFill/>
                    </a:ln>
                  </pic:spPr>
                </pic:pic>
              </a:graphicData>
            </a:graphic>
          </wp:anchor>
        </w:drawing>
      </w:r>
      <w:r w:rsidRPr="00DB0890">
        <w:rPr>
          <w:rFonts w:ascii="Times New Roman" w:hAnsi="Times New Roman" w:cs="Times New Roman"/>
          <w:sz w:val="24"/>
          <w:szCs w:val="24"/>
        </w:rPr>
        <w:t>Further, as can be seen in Figure 2 [7], setting up a system of rules with the firewall and a protection system is an effective way in preventing attackers from manipulating a system (a Rules-Based Filtering approach). For instance, one could create a white list in the firewall and protective system to only accept updates from a selected number of systems (systems that are known to be good), and to block all other communication [7].</w:t>
      </w:r>
      <w:r w:rsidRPr="00DB0890">
        <w:rPr>
          <w:rFonts w:ascii="Times New Roman" w:hAnsi="Times New Roman" w:cs="Times New Roman"/>
          <w:sz w:val="24"/>
          <w:szCs w:val="24"/>
        </w:rPr>
        <w:br w:type="textWrapping" w:clear="all"/>
      </w:r>
    </w:p>
    <w:p w:rsidR="00523790" w:rsidRPr="00DB0890" w:rsidRDefault="00523790" w:rsidP="002446F8">
      <w:pPr>
        <w:rPr>
          <w:rFonts w:ascii="Times New Roman" w:hAnsi="Times New Roman" w:cs="Times New Roman"/>
          <w:sz w:val="24"/>
          <w:szCs w:val="24"/>
        </w:rPr>
      </w:pPr>
    </w:p>
    <w:p w:rsidR="00523790" w:rsidRPr="00DB0890" w:rsidRDefault="00523790" w:rsidP="002446F8">
      <w:pPr>
        <w:rPr>
          <w:rFonts w:ascii="Times New Roman" w:hAnsi="Times New Roman" w:cs="Times New Roman"/>
          <w:sz w:val="24"/>
          <w:szCs w:val="24"/>
        </w:rPr>
      </w:pPr>
    </w:p>
    <w:p w:rsidR="00523790" w:rsidRDefault="00523790"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Default="00994B24" w:rsidP="002446F8">
      <w:pPr>
        <w:rPr>
          <w:rFonts w:ascii="Times New Roman" w:hAnsi="Times New Roman" w:cs="Times New Roman"/>
          <w:sz w:val="24"/>
          <w:szCs w:val="24"/>
        </w:rPr>
      </w:pPr>
    </w:p>
    <w:p w:rsidR="00994B24" w:rsidRPr="00DB0890" w:rsidRDefault="00994B24" w:rsidP="002446F8">
      <w:pPr>
        <w:rPr>
          <w:rFonts w:ascii="Times New Roman" w:hAnsi="Times New Roman" w:cs="Times New Roman"/>
          <w:sz w:val="24"/>
          <w:szCs w:val="24"/>
        </w:rPr>
      </w:pPr>
    </w:p>
    <w:p w:rsidR="00523790" w:rsidRPr="00DB0890" w:rsidRDefault="00523790" w:rsidP="00523790">
      <w:pPr>
        <w:spacing w:line="480" w:lineRule="auto"/>
        <w:rPr>
          <w:rFonts w:ascii="Times New Roman" w:hAnsi="Times New Roman" w:cs="Times New Roman"/>
          <w:b/>
          <w:sz w:val="24"/>
          <w:szCs w:val="24"/>
        </w:rPr>
      </w:pPr>
    </w:p>
    <w:p w:rsidR="00523790" w:rsidRDefault="00994B24" w:rsidP="0052379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523790" w:rsidRPr="00DB0890">
        <w:rPr>
          <w:rFonts w:ascii="Times New Roman" w:hAnsi="Times New Roman" w:cs="Times New Roman"/>
          <w:b/>
          <w:sz w:val="24"/>
          <w:szCs w:val="24"/>
        </w:rPr>
        <w:t>.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15"/>
      </w:tblGrid>
      <w:tr w:rsidR="00994B24" w:rsidTr="00AA45B0">
        <w:tc>
          <w:tcPr>
            <w:tcW w:w="535" w:type="dxa"/>
          </w:tcPr>
          <w:p w:rsidR="00994B24" w:rsidRPr="00994B24" w:rsidRDefault="00994B24" w:rsidP="00994B24">
            <w:pPr>
              <w:rPr>
                <w:rFonts w:ascii="Times New Roman" w:hAnsi="Times New Roman" w:cs="Times New Roman"/>
                <w:sz w:val="24"/>
                <w:szCs w:val="24"/>
              </w:rPr>
            </w:pPr>
            <w:r>
              <w:rPr>
                <w:rFonts w:ascii="Times New Roman" w:hAnsi="Times New Roman" w:cs="Times New Roman"/>
                <w:sz w:val="24"/>
                <w:szCs w:val="24"/>
              </w:rPr>
              <w:t>[1]</w:t>
            </w:r>
          </w:p>
        </w:tc>
        <w:tc>
          <w:tcPr>
            <w:tcW w:w="8815" w:type="dxa"/>
          </w:tcPr>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 xml:space="preserve">D. Murphy, “Google’s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Can Now Scan Firmware Updates,”</w:t>
            </w:r>
            <w:r w:rsidR="00E27337">
              <w:rPr>
                <w:rFonts w:ascii="Times New Roman" w:hAnsi="Times New Roman" w:cs="Times New Roman"/>
                <w:sz w:val="24"/>
                <w:szCs w:val="24"/>
              </w:rPr>
              <w:t xml:space="preserve"> </w:t>
            </w:r>
            <w:r w:rsidR="00E27337">
              <w:rPr>
                <w:rFonts w:ascii="Times New Roman" w:hAnsi="Times New Roman" w:cs="Times New Roman"/>
                <w:i/>
                <w:sz w:val="24"/>
                <w:szCs w:val="24"/>
              </w:rPr>
              <w:t>PC Magazine</w:t>
            </w:r>
            <w:r w:rsidR="00E27337">
              <w:rPr>
                <w:rFonts w:ascii="Times New Roman" w:hAnsi="Times New Roman" w:cs="Times New Roman"/>
                <w:sz w:val="24"/>
                <w:szCs w:val="24"/>
              </w:rPr>
              <w:t>,</w:t>
            </w:r>
            <w:r>
              <w:rPr>
                <w:rFonts w:ascii="Times New Roman" w:hAnsi="Times New Roman" w:cs="Times New Roman"/>
                <w:sz w:val="24"/>
                <w:szCs w:val="24"/>
              </w:rPr>
              <w:t xml:space="preserve"> 2016.</w:t>
            </w:r>
          </w:p>
          <w:p w:rsidR="00994B24" w:rsidRPr="00994B24" w:rsidRDefault="00994B24" w:rsidP="00994B24">
            <w:pPr>
              <w:rPr>
                <w:rFonts w:ascii="Times New Roman" w:hAnsi="Times New Roman" w:cs="Times New Roman"/>
                <w:sz w:val="24"/>
                <w:szCs w:val="24"/>
              </w:rPr>
            </w:pPr>
            <w:r w:rsidRPr="00994B24">
              <w:rPr>
                <w:rFonts w:ascii="Times New Roman" w:hAnsi="Times New Roman" w:cs="Times New Roman"/>
                <w:sz w:val="24"/>
                <w:szCs w:val="24"/>
              </w:rPr>
              <w:t>https://www.pcmag.com/news/341576/googles-virustotal-can-now-scan-firmware-updates</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[2]</w:t>
            </w:r>
          </w:p>
        </w:tc>
        <w:tc>
          <w:tcPr>
            <w:tcW w:w="8815" w:type="dxa"/>
          </w:tcPr>
          <w:p w:rsidR="00994B24" w:rsidRDefault="00994B24" w:rsidP="006807A1">
            <w:pPr>
              <w:rPr>
                <w:rFonts w:ascii="Times New Roman" w:hAnsi="Times New Roman" w:cs="Times New Roman"/>
                <w:sz w:val="24"/>
                <w:szCs w:val="24"/>
              </w:rPr>
            </w:pPr>
          </w:p>
          <w:p w:rsidR="006807A1" w:rsidRDefault="006807A1" w:rsidP="006807A1">
            <w:pPr>
              <w:rPr>
                <w:rFonts w:ascii="Times New Roman" w:hAnsi="Times New Roman" w:cs="Times New Roman"/>
                <w:sz w:val="24"/>
                <w:szCs w:val="24"/>
              </w:rPr>
            </w:pPr>
            <w:r>
              <w:rPr>
                <w:rFonts w:ascii="Times New Roman" w:hAnsi="Times New Roman" w:cs="Times New Roman"/>
                <w:sz w:val="24"/>
                <w:szCs w:val="24"/>
              </w:rPr>
              <w:t xml:space="preserve">A. Cui, M. Costello and S. </w:t>
            </w:r>
            <w:proofErr w:type="spellStart"/>
            <w:r>
              <w:rPr>
                <w:rFonts w:ascii="Times New Roman" w:hAnsi="Times New Roman" w:cs="Times New Roman"/>
                <w:sz w:val="24"/>
                <w:szCs w:val="24"/>
              </w:rPr>
              <w:t>Stolfo</w:t>
            </w:r>
            <w:proofErr w:type="spellEnd"/>
            <w:r>
              <w:rPr>
                <w:rFonts w:ascii="Times New Roman" w:hAnsi="Times New Roman" w:cs="Times New Roman"/>
                <w:sz w:val="24"/>
                <w:szCs w:val="24"/>
              </w:rPr>
              <w:t>, “When Firmware Modifications Attack: A Case Study of Embedded Exploitation,” presented at Net. &amp; Dis. System Security Symposium, Columbia University, NY, 2013.</w:t>
            </w:r>
          </w:p>
          <w:p w:rsidR="006807A1" w:rsidRPr="006807A1" w:rsidRDefault="006807A1" w:rsidP="006807A1">
            <w:pPr>
              <w:rPr>
                <w:rFonts w:ascii="Times New Roman" w:hAnsi="Times New Roman" w:cs="Times New Roman"/>
                <w:sz w:val="24"/>
                <w:szCs w:val="24"/>
              </w:rPr>
            </w:pPr>
            <w:r w:rsidRPr="006807A1">
              <w:rPr>
                <w:rFonts w:ascii="Times New Roman" w:hAnsi="Times New Roman" w:cs="Times New Roman"/>
                <w:sz w:val="24"/>
                <w:szCs w:val="24"/>
              </w:rPr>
              <w:t>https://academiccommons.columbia.edu/doi/10.7916/D8P55NKB</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[3]</w:t>
            </w:r>
          </w:p>
        </w:tc>
        <w:tc>
          <w:tcPr>
            <w:tcW w:w="8815" w:type="dxa"/>
          </w:tcPr>
          <w:p w:rsidR="00994B24" w:rsidRDefault="00994B24" w:rsidP="00994B24">
            <w:pPr>
              <w:rPr>
                <w:rFonts w:ascii="Times New Roman" w:hAnsi="Times New Roman" w:cs="Times New Roman"/>
                <w:sz w:val="24"/>
                <w:szCs w:val="24"/>
              </w:rPr>
            </w:pPr>
          </w:p>
          <w:p w:rsidR="006807A1" w:rsidRDefault="006807A1" w:rsidP="00994B24">
            <w:pPr>
              <w:rPr>
                <w:rFonts w:ascii="Times New Roman" w:hAnsi="Times New Roman" w:cs="Times New Roman"/>
                <w:sz w:val="24"/>
                <w:szCs w:val="24"/>
              </w:rPr>
            </w:pPr>
            <w:r>
              <w:rPr>
                <w:rFonts w:ascii="Times New Roman" w:hAnsi="Times New Roman" w:cs="Times New Roman"/>
                <w:sz w:val="24"/>
                <w:szCs w:val="24"/>
              </w:rPr>
              <w:t xml:space="preserve">A. Costin, A. </w:t>
            </w:r>
            <w:proofErr w:type="spellStart"/>
            <w:r>
              <w:rPr>
                <w:rFonts w:ascii="Times New Roman" w:hAnsi="Times New Roman" w:cs="Times New Roman"/>
                <w:sz w:val="24"/>
                <w:szCs w:val="24"/>
              </w:rPr>
              <w:t>Zarras</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Francillon</w:t>
            </w:r>
            <w:proofErr w:type="spellEnd"/>
            <w:r>
              <w:rPr>
                <w:rFonts w:ascii="Times New Roman" w:hAnsi="Times New Roman" w:cs="Times New Roman"/>
                <w:sz w:val="24"/>
                <w:szCs w:val="24"/>
              </w:rPr>
              <w:t>, “Automated Dynamic Firmware Analysis at Scale: A Case Study on Embedded Web Interfaces,” presented at ASIACCS, Xi’an, China, 2016.</w:t>
            </w:r>
          </w:p>
          <w:p w:rsidR="000948BD" w:rsidRPr="00994B24" w:rsidRDefault="000948BD" w:rsidP="00994B24">
            <w:pPr>
              <w:rPr>
                <w:rFonts w:ascii="Times New Roman" w:hAnsi="Times New Roman" w:cs="Times New Roman"/>
                <w:sz w:val="24"/>
                <w:szCs w:val="24"/>
              </w:rPr>
            </w:pPr>
            <w:r w:rsidRPr="000948BD">
              <w:rPr>
                <w:rFonts w:ascii="Times New Roman" w:hAnsi="Times New Roman" w:cs="Times New Roman"/>
                <w:sz w:val="24"/>
                <w:szCs w:val="24"/>
              </w:rPr>
              <w:t>https://dl.acm.org/citation.cfm?id=2897900</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[4]</w:t>
            </w:r>
          </w:p>
        </w:tc>
        <w:tc>
          <w:tcPr>
            <w:tcW w:w="8815" w:type="dxa"/>
          </w:tcPr>
          <w:p w:rsidR="00994B24" w:rsidRDefault="00994B24" w:rsidP="00994B24">
            <w:pPr>
              <w:rPr>
                <w:rFonts w:ascii="Times New Roman" w:hAnsi="Times New Roman" w:cs="Times New Roman"/>
                <w:sz w:val="24"/>
                <w:szCs w:val="24"/>
              </w:rPr>
            </w:pPr>
          </w:p>
          <w:p w:rsidR="000948BD" w:rsidRDefault="000948BD" w:rsidP="00994B24">
            <w:pPr>
              <w:rPr>
                <w:rFonts w:ascii="Times New Roman" w:hAnsi="Times New Roman" w:cs="Times New Roman"/>
                <w:sz w:val="24"/>
                <w:szCs w:val="24"/>
              </w:rPr>
            </w:pPr>
            <w:r>
              <w:rPr>
                <w:rFonts w:ascii="Times New Roman" w:hAnsi="Times New Roman" w:cs="Times New Roman"/>
                <w:sz w:val="24"/>
                <w:szCs w:val="24"/>
              </w:rPr>
              <w:t xml:space="preserve">M. Kan, “Does Your Motherboard Have a Secret Chinese Spy </w:t>
            </w:r>
            <w:proofErr w:type="gramStart"/>
            <w:r>
              <w:rPr>
                <w:rFonts w:ascii="Times New Roman" w:hAnsi="Times New Roman" w:cs="Times New Roman"/>
                <w:sz w:val="24"/>
                <w:szCs w:val="24"/>
              </w:rPr>
              <w:t>Chip?,</w:t>
            </w:r>
            <w:proofErr w:type="gramEnd"/>
            <w:r>
              <w:rPr>
                <w:rFonts w:ascii="Times New Roman" w:hAnsi="Times New Roman" w:cs="Times New Roman"/>
                <w:sz w:val="24"/>
                <w:szCs w:val="24"/>
              </w:rPr>
              <w:t>”</w:t>
            </w:r>
            <w:r w:rsidR="00E27337">
              <w:rPr>
                <w:rFonts w:ascii="Times New Roman" w:hAnsi="Times New Roman" w:cs="Times New Roman"/>
                <w:sz w:val="24"/>
                <w:szCs w:val="24"/>
              </w:rPr>
              <w:t xml:space="preserve"> </w:t>
            </w:r>
            <w:r w:rsidR="00E27337">
              <w:rPr>
                <w:rFonts w:ascii="Times New Roman" w:hAnsi="Times New Roman" w:cs="Times New Roman"/>
                <w:i/>
                <w:sz w:val="24"/>
                <w:szCs w:val="24"/>
              </w:rPr>
              <w:t>PC Magazine</w:t>
            </w:r>
            <w:r w:rsidR="00E27337">
              <w:rPr>
                <w:rFonts w:ascii="Times New Roman" w:hAnsi="Times New Roman" w:cs="Times New Roman"/>
                <w:sz w:val="24"/>
                <w:szCs w:val="24"/>
              </w:rPr>
              <w:t>,</w:t>
            </w:r>
            <w:r>
              <w:rPr>
                <w:rFonts w:ascii="Times New Roman" w:hAnsi="Times New Roman" w:cs="Times New Roman"/>
                <w:sz w:val="24"/>
                <w:szCs w:val="24"/>
              </w:rPr>
              <w:t xml:space="preserve"> 2018.</w:t>
            </w:r>
          </w:p>
          <w:p w:rsidR="000948BD" w:rsidRPr="00994B24" w:rsidRDefault="000948BD" w:rsidP="00994B24">
            <w:pPr>
              <w:rPr>
                <w:rFonts w:ascii="Times New Roman" w:hAnsi="Times New Roman" w:cs="Times New Roman"/>
                <w:sz w:val="24"/>
                <w:szCs w:val="24"/>
              </w:rPr>
            </w:pPr>
            <w:r w:rsidRPr="000948BD">
              <w:rPr>
                <w:rFonts w:ascii="Times New Roman" w:hAnsi="Times New Roman" w:cs="Times New Roman"/>
                <w:sz w:val="24"/>
                <w:szCs w:val="24"/>
              </w:rPr>
              <w:t>https://www.pcmag.com/news/364262/does-your-motherboard-have-a-secret-chinese-spy-chip</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[5]</w:t>
            </w:r>
          </w:p>
        </w:tc>
        <w:tc>
          <w:tcPr>
            <w:tcW w:w="8815" w:type="dxa"/>
          </w:tcPr>
          <w:p w:rsidR="00994B24" w:rsidRDefault="00994B24" w:rsidP="00994B24">
            <w:pPr>
              <w:rPr>
                <w:rFonts w:ascii="Times New Roman" w:hAnsi="Times New Roman" w:cs="Times New Roman"/>
                <w:sz w:val="24"/>
                <w:szCs w:val="24"/>
              </w:rPr>
            </w:pPr>
          </w:p>
          <w:p w:rsidR="000948BD" w:rsidRDefault="000948BD" w:rsidP="00994B24">
            <w:pPr>
              <w:rPr>
                <w:rFonts w:ascii="Times New Roman" w:hAnsi="Times New Roman" w:cs="Times New Roman"/>
                <w:sz w:val="24"/>
                <w:szCs w:val="24"/>
              </w:rPr>
            </w:pPr>
            <w:r>
              <w:rPr>
                <w:rFonts w:ascii="Times New Roman" w:hAnsi="Times New Roman" w:cs="Times New Roman"/>
                <w:sz w:val="24"/>
                <w:szCs w:val="24"/>
              </w:rPr>
              <w:t xml:space="preserve">M. Kan, “Russian Hackers Use Malware That Can Survive OS Reinstalls,” </w:t>
            </w:r>
            <w:r w:rsidR="00E27337">
              <w:rPr>
                <w:rFonts w:ascii="Times New Roman" w:hAnsi="Times New Roman" w:cs="Times New Roman"/>
                <w:i/>
                <w:sz w:val="24"/>
                <w:szCs w:val="24"/>
              </w:rPr>
              <w:t>PC Magazine</w:t>
            </w:r>
            <w:r w:rsidR="00E27337">
              <w:rPr>
                <w:rFonts w:ascii="Times New Roman" w:hAnsi="Times New Roman" w:cs="Times New Roman"/>
                <w:sz w:val="24"/>
                <w:szCs w:val="24"/>
              </w:rPr>
              <w:t>,</w:t>
            </w:r>
            <w:r w:rsidR="00E27337">
              <w:rPr>
                <w:rFonts w:ascii="Times New Roman" w:hAnsi="Times New Roman" w:cs="Times New Roman"/>
                <w:sz w:val="24"/>
                <w:szCs w:val="24"/>
              </w:rPr>
              <w:t xml:space="preserve"> </w:t>
            </w:r>
            <w:r>
              <w:rPr>
                <w:rFonts w:ascii="Times New Roman" w:hAnsi="Times New Roman" w:cs="Times New Roman"/>
                <w:sz w:val="24"/>
                <w:szCs w:val="24"/>
              </w:rPr>
              <w:t>2018.</w:t>
            </w:r>
          </w:p>
          <w:p w:rsidR="000948BD" w:rsidRPr="00994B24" w:rsidRDefault="000948BD" w:rsidP="00994B24">
            <w:pPr>
              <w:rPr>
                <w:rFonts w:ascii="Times New Roman" w:hAnsi="Times New Roman" w:cs="Times New Roman"/>
                <w:sz w:val="24"/>
                <w:szCs w:val="24"/>
              </w:rPr>
            </w:pPr>
            <w:r w:rsidRPr="000948BD">
              <w:rPr>
                <w:rFonts w:ascii="Times New Roman" w:hAnsi="Times New Roman" w:cs="Times New Roman"/>
                <w:sz w:val="24"/>
                <w:szCs w:val="24"/>
              </w:rPr>
              <w:t>https://www.pcmag.com/news/364046/russian-hackers-use-malware-that-can-survive-os-reinstalls</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[6]</w:t>
            </w:r>
          </w:p>
        </w:tc>
        <w:tc>
          <w:tcPr>
            <w:tcW w:w="8815" w:type="dxa"/>
          </w:tcPr>
          <w:p w:rsidR="00994B24" w:rsidRDefault="00994B24" w:rsidP="00994B24">
            <w:pPr>
              <w:rPr>
                <w:rFonts w:ascii="Times New Roman" w:hAnsi="Times New Roman" w:cs="Times New Roman"/>
                <w:sz w:val="24"/>
                <w:szCs w:val="24"/>
              </w:rPr>
            </w:pPr>
          </w:p>
          <w:p w:rsidR="000948BD" w:rsidRDefault="000948BD" w:rsidP="00994B24">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Bellissimo</w:t>
            </w:r>
            <w:proofErr w:type="spellEnd"/>
            <w:r>
              <w:rPr>
                <w:rFonts w:ascii="Times New Roman" w:hAnsi="Times New Roman" w:cs="Times New Roman"/>
                <w:sz w:val="24"/>
                <w:szCs w:val="24"/>
              </w:rPr>
              <w:t>, J. Burgess and K. Fu, “Secure Software Updates: Disappointments and New Challenges,” USENIX, MA, 2006.</w:t>
            </w:r>
          </w:p>
          <w:p w:rsidR="000948BD" w:rsidRPr="00994B24" w:rsidRDefault="000948BD" w:rsidP="00994B24">
            <w:pPr>
              <w:rPr>
                <w:rFonts w:ascii="Times New Roman" w:hAnsi="Times New Roman" w:cs="Times New Roman"/>
                <w:sz w:val="24"/>
                <w:szCs w:val="24"/>
              </w:rPr>
            </w:pPr>
            <w:r w:rsidRPr="000948BD">
              <w:rPr>
                <w:rFonts w:ascii="Times New Roman" w:hAnsi="Times New Roman" w:cs="Times New Roman"/>
                <w:sz w:val="24"/>
                <w:szCs w:val="24"/>
              </w:rPr>
              <w:t>https://www.usenix.org/conference/hotsec-06/secure-software-updates-disappointments-and-new-challenges</w:t>
            </w:r>
          </w:p>
        </w:tc>
      </w:tr>
      <w:tr w:rsidR="00994B24" w:rsidTr="00AA45B0">
        <w:tc>
          <w:tcPr>
            <w:tcW w:w="535" w:type="dxa"/>
          </w:tcPr>
          <w:p w:rsidR="00994B24" w:rsidRDefault="00994B24" w:rsidP="00994B24">
            <w:pPr>
              <w:rPr>
                <w:rFonts w:ascii="Times New Roman" w:hAnsi="Times New Roman" w:cs="Times New Roman"/>
                <w:sz w:val="24"/>
                <w:szCs w:val="24"/>
              </w:rPr>
            </w:pPr>
          </w:p>
          <w:p w:rsidR="00994B24" w:rsidRDefault="00994B24" w:rsidP="00994B24">
            <w:pPr>
              <w:rPr>
                <w:rFonts w:ascii="Times New Roman" w:hAnsi="Times New Roman" w:cs="Times New Roman"/>
                <w:sz w:val="24"/>
                <w:szCs w:val="24"/>
              </w:rPr>
            </w:pPr>
            <w:r>
              <w:rPr>
                <w:rFonts w:ascii="Times New Roman" w:hAnsi="Times New Roman" w:cs="Times New Roman"/>
                <w:sz w:val="24"/>
                <w:szCs w:val="24"/>
              </w:rPr>
              <w:t>[7]</w:t>
            </w:r>
          </w:p>
        </w:tc>
        <w:tc>
          <w:tcPr>
            <w:tcW w:w="8815" w:type="dxa"/>
          </w:tcPr>
          <w:p w:rsidR="00994B24" w:rsidRDefault="00994B24" w:rsidP="00994B24">
            <w:pPr>
              <w:rPr>
                <w:rFonts w:ascii="Times New Roman" w:hAnsi="Times New Roman" w:cs="Times New Roman"/>
                <w:sz w:val="24"/>
                <w:szCs w:val="24"/>
              </w:rPr>
            </w:pPr>
          </w:p>
          <w:p w:rsidR="000948BD" w:rsidRDefault="000948BD" w:rsidP="00994B24">
            <w:pPr>
              <w:rPr>
                <w:rFonts w:ascii="Times New Roman" w:hAnsi="Times New Roman" w:cs="Times New Roman"/>
                <w:sz w:val="24"/>
                <w:szCs w:val="24"/>
              </w:rPr>
            </w:pPr>
            <w:r>
              <w:rPr>
                <w:rFonts w:ascii="Times New Roman" w:hAnsi="Times New Roman" w:cs="Times New Roman"/>
                <w:sz w:val="24"/>
                <w:szCs w:val="24"/>
              </w:rPr>
              <w:t xml:space="preserve">A. Grau, “How to Build a Safer Internet of Things,” </w:t>
            </w:r>
            <w:r w:rsidRPr="00E27337">
              <w:rPr>
                <w:rFonts w:ascii="Times New Roman" w:hAnsi="Times New Roman" w:cs="Times New Roman"/>
                <w:i/>
                <w:sz w:val="24"/>
                <w:szCs w:val="24"/>
              </w:rPr>
              <w:t>IEEE Spectrum</w:t>
            </w:r>
            <w:r w:rsidR="00AA45B0">
              <w:rPr>
                <w:rFonts w:ascii="Times New Roman" w:hAnsi="Times New Roman" w:cs="Times New Roman"/>
                <w:sz w:val="24"/>
                <w:szCs w:val="24"/>
              </w:rPr>
              <w:t>, Feb. 2015.</w:t>
            </w:r>
          </w:p>
          <w:p w:rsidR="00AA45B0" w:rsidRPr="00994B24" w:rsidRDefault="00AA45B0" w:rsidP="00994B24">
            <w:pPr>
              <w:rPr>
                <w:rFonts w:ascii="Times New Roman" w:hAnsi="Times New Roman" w:cs="Times New Roman"/>
                <w:sz w:val="24"/>
                <w:szCs w:val="24"/>
              </w:rPr>
            </w:pPr>
            <w:r w:rsidRPr="00AA45B0">
              <w:rPr>
                <w:rFonts w:ascii="Times New Roman" w:hAnsi="Times New Roman" w:cs="Times New Roman"/>
                <w:sz w:val="24"/>
                <w:szCs w:val="24"/>
              </w:rPr>
              <w:t>https://spectrum.ieee.org/telecom/security/how-to-build-a-safer-internet-of-things</w:t>
            </w:r>
          </w:p>
        </w:tc>
      </w:tr>
    </w:tbl>
    <w:p w:rsidR="00523790" w:rsidRPr="00DB0890" w:rsidRDefault="00523790" w:rsidP="002446F8">
      <w:pPr>
        <w:rPr>
          <w:rFonts w:ascii="Times New Roman" w:hAnsi="Times New Roman" w:cs="Times New Roman"/>
          <w:sz w:val="24"/>
          <w:szCs w:val="24"/>
        </w:rPr>
      </w:pPr>
    </w:p>
    <w:sectPr w:rsidR="00523790" w:rsidRPr="00DB0890" w:rsidSect="009429A5">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3E3" w:rsidRDefault="003763E3" w:rsidP="00915A44">
      <w:pPr>
        <w:spacing w:after="0" w:line="240" w:lineRule="auto"/>
      </w:pPr>
      <w:r>
        <w:separator/>
      </w:r>
    </w:p>
  </w:endnote>
  <w:endnote w:type="continuationSeparator" w:id="0">
    <w:p w:rsidR="003763E3" w:rsidRDefault="003763E3" w:rsidP="0091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3E3" w:rsidRDefault="003763E3" w:rsidP="00915A44">
      <w:pPr>
        <w:spacing w:after="0" w:line="240" w:lineRule="auto"/>
      </w:pPr>
      <w:r>
        <w:separator/>
      </w:r>
    </w:p>
  </w:footnote>
  <w:footnote w:type="continuationSeparator" w:id="0">
    <w:p w:rsidR="003763E3" w:rsidRDefault="003763E3" w:rsidP="00915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628076"/>
      <w:docPartObj>
        <w:docPartGallery w:val="Page Numbers (Top of Page)"/>
        <w:docPartUnique/>
      </w:docPartObj>
    </w:sdtPr>
    <w:sdtEndPr>
      <w:rPr>
        <w:noProof/>
      </w:rPr>
    </w:sdtEndPr>
    <w:sdtContent>
      <w:p w:rsidR="009429A5" w:rsidRDefault="009429A5">
        <w:pPr>
          <w:pStyle w:val="Header"/>
        </w:pPr>
        <w:r>
          <w:fldChar w:fldCharType="begin"/>
        </w:r>
        <w:r>
          <w:instrText xml:space="preserve"> PAGE   \* MERGEFORMAT </w:instrText>
        </w:r>
        <w:r>
          <w:fldChar w:fldCharType="separate"/>
        </w:r>
        <w:r>
          <w:rPr>
            <w:noProof/>
          </w:rPr>
          <w:t>2</w:t>
        </w:r>
        <w:r>
          <w:rPr>
            <w:noProof/>
          </w:rPr>
          <w:fldChar w:fldCharType="end"/>
        </w:r>
      </w:p>
    </w:sdtContent>
  </w:sdt>
  <w:p w:rsidR="00915A44" w:rsidRDefault="00915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76E1C"/>
    <w:multiLevelType w:val="hybridMultilevel"/>
    <w:tmpl w:val="CA583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80781"/>
    <w:multiLevelType w:val="hybridMultilevel"/>
    <w:tmpl w:val="82E40B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F8"/>
    <w:rsid w:val="0001263E"/>
    <w:rsid w:val="00041EF4"/>
    <w:rsid w:val="00053453"/>
    <w:rsid w:val="000948BD"/>
    <w:rsid w:val="000D36E4"/>
    <w:rsid w:val="00104F66"/>
    <w:rsid w:val="0011594C"/>
    <w:rsid w:val="00126F4D"/>
    <w:rsid w:val="001336AA"/>
    <w:rsid w:val="0014428C"/>
    <w:rsid w:val="002446F8"/>
    <w:rsid w:val="00355257"/>
    <w:rsid w:val="003763E3"/>
    <w:rsid w:val="00431C34"/>
    <w:rsid w:val="00523790"/>
    <w:rsid w:val="005B6F8F"/>
    <w:rsid w:val="005E6C4A"/>
    <w:rsid w:val="006807A1"/>
    <w:rsid w:val="00706163"/>
    <w:rsid w:val="007D3A3D"/>
    <w:rsid w:val="007E130F"/>
    <w:rsid w:val="0083231E"/>
    <w:rsid w:val="00915A44"/>
    <w:rsid w:val="009429A5"/>
    <w:rsid w:val="00980B90"/>
    <w:rsid w:val="00994B24"/>
    <w:rsid w:val="00A03B38"/>
    <w:rsid w:val="00A42504"/>
    <w:rsid w:val="00A777CF"/>
    <w:rsid w:val="00A93D74"/>
    <w:rsid w:val="00AA45B0"/>
    <w:rsid w:val="00BB77B2"/>
    <w:rsid w:val="00BC3A60"/>
    <w:rsid w:val="00CA72D2"/>
    <w:rsid w:val="00DB0890"/>
    <w:rsid w:val="00E27337"/>
    <w:rsid w:val="00E27C9A"/>
    <w:rsid w:val="00E65B8E"/>
    <w:rsid w:val="00F17AC5"/>
    <w:rsid w:val="00FE525E"/>
    <w:rsid w:val="00FE5DB0"/>
    <w:rsid w:val="00FF0D04"/>
    <w:rsid w:val="00FF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12D7"/>
  <w15:chartTrackingRefBased/>
  <w15:docId w15:val="{3ABD3759-E414-43BF-A95C-4D7AF1DD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790"/>
    <w:rPr>
      <w:color w:val="0563C1" w:themeColor="hyperlink"/>
      <w:u w:val="single"/>
    </w:rPr>
  </w:style>
  <w:style w:type="paragraph" w:styleId="Caption">
    <w:name w:val="caption"/>
    <w:basedOn w:val="Normal"/>
    <w:next w:val="Normal"/>
    <w:uiPriority w:val="35"/>
    <w:unhideWhenUsed/>
    <w:qFormat/>
    <w:rsid w:val="0083231E"/>
    <w:pPr>
      <w:spacing w:after="200" w:line="240" w:lineRule="auto"/>
    </w:pPr>
    <w:rPr>
      <w:i/>
      <w:iCs/>
      <w:color w:val="44546A" w:themeColor="text2"/>
      <w:sz w:val="18"/>
      <w:szCs w:val="18"/>
    </w:rPr>
  </w:style>
  <w:style w:type="table" w:styleId="TableGrid">
    <w:name w:val="Table Grid"/>
    <w:basedOn w:val="TableNormal"/>
    <w:uiPriority w:val="39"/>
    <w:rsid w:val="00DB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B24"/>
    <w:pPr>
      <w:ind w:left="720"/>
      <w:contextualSpacing/>
    </w:pPr>
  </w:style>
  <w:style w:type="paragraph" w:styleId="Header">
    <w:name w:val="header"/>
    <w:basedOn w:val="Normal"/>
    <w:link w:val="HeaderChar"/>
    <w:uiPriority w:val="99"/>
    <w:unhideWhenUsed/>
    <w:rsid w:val="0091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A44"/>
  </w:style>
  <w:style w:type="paragraph" w:styleId="Footer">
    <w:name w:val="footer"/>
    <w:basedOn w:val="Normal"/>
    <w:link w:val="FooterChar"/>
    <w:uiPriority w:val="99"/>
    <w:unhideWhenUsed/>
    <w:rsid w:val="0091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A44"/>
  </w:style>
  <w:style w:type="character" w:customStyle="1" w:styleId="Heading2Char">
    <w:name w:val="Heading 2 Char"/>
    <w:basedOn w:val="DefaultParagraphFont"/>
    <w:link w:val="Heading2"/>
    <w:uiPriority w:val="9"/>
    <w:rsid w:val="007D3A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3A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3A3D"/>
    <w:pPr>
      <w:outlineLvl w:val="9"/>
    </w:pPr>
  </w:style>
  <w:style w:type="paragraph" w:styleId="TOC2">
    <w:name w:val="toc 2"/>
    <w:basedOn w:val="Normal"/>
    <w:next w:val="Normal"/>
    <w:autoRedefine/>
    <w:uiPriority w:val="39"/>
    <w:unhideWhenUsed/>
    <w:rsid w:val="007D3A3D"/>
    <w:pPr>
      <w:spacing w:after="100"/>
      <w:ind w:left="220"/>
    </w:pPr>
  </w:style>
  <w:style w:type="paragraph" w:styleId="TOC1">
    <w:name w:val="toc 1"/>
    <w:basedOn w:val="Normal"/>
    <w:next w:val="Normal"/>
    <w:autoRedefine/>
    <w:uiPriority w:val="39"/>
    <w:unhideWhenUsed/>
    <w:rsid w:val="007D3A3D"/>
    <w:pPr>
      <w:spacing w:after="100"/>
    </w:pPr>
    <w:rPr>
      <w:rFonts w:eastAsiaTheme="minorEastAsia" w:cs="Times New Roman"/>
    </w:rPr>
  </w:style>
  <w:style w:type="paragraph" w:styleId="TOC3">
    <w:name w:val="toc 3"/>
    <w:basedOn w:val="Normal"/>
    <w:next w:val="Normal"/>
    <w:autoRedefine/>
    <w:uiPriority w:val="39"/>
    <w:unhideWhenUsed/>
    <w:rsid w:val="007D3A3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C8A3-2A59-4C53-9021-32D0F93C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Smith</dc:creator>
  <cp:keywords/>
  <dc:description/>
  <cp:lastModifiedBy>Josh Smith</cp:lastModifiedBy>
  <cp:revision>8</cp:revision>
  <dcterms:created xsi:type="dcterms:W3CDTF">2019-02-28T19:19:00Z</dcterms:created>
  <dcterms:modified xsi:type="dcterms:W3CDTF">2019-03-02T00:17:00Z</dcterms:modified>
</cp:coreProperties>
</file>