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C40" w:rsidRDefault="00AD0C40" w:rsidP="00EA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  <w:color w:val="FF0000"/>
          <w:sz w:val="44"/>
          <w:szCs w:val="44"/>
        </w:rPr>
      </w:pPr>
    </w:p>
    <w:p w:rsidR="00E9291B" w:rsidRPr="00EA4AC9" w:rsidRDefault="00A74A89" w:rsidP="00EA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Rounded MT Bold" w:hAnsi="Arial Rounded MT Bold"/>
          <w:color w:val="FF0000"/>
          <w:sz w:val="44"/>
          <w:szCs w:val="44"/>
        </w:rPr>
      </w:pPr>
      <w:r w:rsidRPr="00EA4AC9">
        <w:rPr>
          <w:rFonts w:ascii="Arial Rounded MT Bold" w:hAnsi="Arial Rounded MT Bold"/>
          <w:color w:val="FF0000"/>
          <w:sz w:val="44"/>
          <w:szCs w:val="44"/>
        </w:rPr>
        <w:t>Start</w:t>
      </w:r>
    </w:p>
    <w:p w:rsidR="00A74A89" w:rsidRPr="006712C0" w:rsidRDefault="00A74A89" w:rsidP="00EA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44"/>
          <w:szCs w:val="44"/>
        </w:rPr>
      </w:pPr>
      <w:r w:rsidRPr="00EA4AC9">
        <w:rPr>
          <w:color w:val="FF0000"/>
          <w:sz w:val="44"/>
          <w:szCs w:val="44"/>
        </w:rPr>
        <w:t>1</w:t>
      </w:r>
      <w:r w:rsidRPr="00EA4AC9">
        <w:rPr>
          <w:sz w:val="44"/>
          <w:szCs w:val="44"/>
        </w:rPr>
        <w:t xml:space="preserve">. </w:t>
      </w:r>
      <w:r w:rsidRPr="006712C0">
        <w:rPr>
          <w:rFonts w:cs="Arial"/>
          <w:sz w:val="44"/>
          <w:szCs w:val="44"/>
        </w:rPr>
        <w:t>Read Chapter 1.1</w:t>
      </w:r>
      <w:r w:rsidR="006712C0">
        <w:rPr>
          <w:rFonts w:cs="Arial"/>
          <w:sz w:val="44"/>
          <w:szCs w:val="44"/>
        </w:rPr>
        <w:t>.</w:t>
      </w:r>
    </w:p>
    <w:p w:rsidR="000629F9" w:rsidRDefault="00A74A89" w:rsidP="00EA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EA4AC9">
        <w:rPr>
          <w:color w:val="FF0000"/>
          <w:sz w:val="44"/>
          <w:szCs w:val="44"/>
        </w:rPr>
        <w:t>2</w:t>
      </w:r>
      <w:r w:rsidRPr="00EA4AC9">
        <w:rPr>
          <w:sz w:val="44"/>
          <w:szCs w:val="44"/>
        </w:rPr>
        <w:t xml:space="preserve">. Learning outcomes. </w:t>
      </w:r>
    </w:p>
    <w:p w:rsidR="00AD0C40" w:rsidRDefault="00AD0C40" w:rsidP="00EA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</w:rPr>
        <w:t>You know the difference of the categorical and quantitative variables.</w:t>
      </w:r>
    </w:p>
    <w:p w:rsidR="00AD0C40" w:rsidRDefault="006712C0" w:rsidP="00EA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You will be able to </w:t>
      </w:r>
      <w:r w:rsidR="00EA4AC9" w:rsidRPr="00EA4AC9">
        <w:rPr>
          <w:sz w:val="44"/>
          <w:szCs w:val="44"/>
        </w:rPr>
        <w:t xml:space="preserve">use excel to </w:t>
      </w:r>
      <w:r w:rsidR="00A74A89" w:rsidRPr="00EA4AC9">
        <w:rPr>
          <w:sz w:val="44"/>
          <w:szCs w:val="44"/>
        </w:rPr>
        <w:t>draw a bar chart or a pie</w:t>
      </w:r>
      <w:r>
        <w:rPr>
          <w:sz w:val="44"/>
          <w:szCs w:val="44"/>
        </w:rPr>
        <w:t xml:space="preserve"> chart for categorical data, to</w:t>
      </w:r>
      <w:r w:rsidR="00A74A89" w:rsidRPr="00EA4AC9">
        <w:rPr>
          <w:sz w:val="44"/>
          <w:szCs w:val="44"/>
        </w:rPr>
        <w:t xml:space="preserve"> draw a </w:t>
      </w:r>
      <w:proofErr w:type="spellStart"/>
      <w:proofErr w:type="gramStart"/>
      <w:r w:rsidR="00A74A89" w:rsidRPr="00EA4AC9">
        <w:rPr>
          <w:sz w:val="44"/>
          <w:szCs w:val="44"/>
        </w:rPr>
        <w:t>stemplot</w:t>
      </w:r>
      <w:proofErr w:type="spellEnd"/>
      <w:r w:rsidR="00A74A89" w:rsidRPr="00EA4AC9">
        <w:rPr>
          <w:sz w:val="44"/>
          <w:szCs w:val="44"/>
        </w:rPr>
        <w:t xml:space="preserve">  or</w:t>
      </w:r>
      <w:proofErr w:type="gramEnd"/>
      <w:r w:rsidR="00A74A89" w:rsidRPr="00EA4AC9">
        <w:rPr>
          <w:sz w:val="44"/>
          <w:szCs w:val="44"/>
        </w:rPr>
        <w:t xml:space="preserve">  histogram for quantitative data. </w:t>
      </w:r>
    </w:p>
    <w:p w:rsidR="00A74A89" w:rsidRDefault="00A74A89" w:rsidP="00EA4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 w:rsidRPr="00EA4AC9">
        <w:rPr>
          <w:sz w:val="44"/>
          <w:szCs w:val="44"/>
        </w:rPr>
        <w:t>You can tell the shape of the data (skewed or symmetric)</w:t>
      </w:r>
      <w:bookmarkStart w:id="0" w:name="_GoBack"/>
      <w:bookmarkEnd w:id="0"/>
    </w:p>
    <w:sectPr w:rsidR="00A7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78"/>
    <w:rsid w:val="000629F9"/>
    <w:rsid w:val="00431C78"/>
    <w:rsid w:val="006712C0"/>
    <w:rsid w:val="00A74A89"/>
    <w:rsid w:val="00AD0C40"/>
    <w:rsid w:val="00E9291B"/>
    <w:rsid w:val="00EA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EB17"/>
  <w15:chartTrackingRefBased/>
  <w15:docId w15:val="{557A6B30-D4A2-4E26-AF9A-06203795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Washington University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Bai, Xiuqin</dc:creator>
  <cp:keywords/>
  <dc:description/>
  <cp:lastModifiedBy>Bai, Xiuqin</cp:lastModifiedBy>
  <cp:revision>5</cp:revision>
  <dcterms:created xsi:type="dcterms:W3CDTF">2017-01-08T18:07:00Z</dcterms:created>
  <dcterms:modified xsi:type="dcterms:W3CDTF">2017-01-08T18:23:00Z</dcterms:modified>
</cp:coreProperties>
</file>