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2EE72" w14:textId="77777777" w:rsidR="00BD54B5" w:rsidRDefault="00840EA9">
      <w:r w:rsidRPr="00BD54B5">
        <w:rPr>
          <w:b/>
          <w:bCs/>
        </w:rPr>
        <w:t>Data</w:t>
      </w:r>
      <w:r>
        <w:t xml:space="preserve">: </w:t>
      </w:r>
    </w:p>
    <w:p w14:paraId="549CF0B4" w14:textId="5C8634D7" w:rsidR="00840EA9" w:rsidRDefault="005427F6" w:rsidP="0014018C">
      <w:pPr>
        <w:tabs>
          <w:tab w:val="center" w:pos="4680"/>
        </w:tabs>
      </w:pPr>
      <w:r w:rsidRPr="005427F6">
        <w:t>'president_state.csv'</w:t>
      </w:r>
      <w:r>
        <w:t xml:space="preserve">, </w:t>
      </w:r>
      <w:r w:rsidR="0014018C" w:rsidRPr="0014018C">
        <w:t>'hashtag_joebiden.csv'</w:t>
      </w:r>
      <w:r w:rsidR="0014018C">
        <w:t xml:space="preserve">, </w:t>
      </w:r>
      <w:r w:rsidR="0014018C">
        <w:tab/>
      </w:r>
      <w:r w:rsidR="0014018C" w:rsidRPr="0014018C">
        <w:t>'hashtag_donaldtrump.csv'</w:t>
      </w:r>
    </w:p>
    <w:p w14:paraId="23A6144B" w14:textId="0EABE689" w:rsidR="00AA01E8" w:rsidRDefault="00AA01E8" w:rsidP="0014018C">
      <w:pPr>
        <w:tabs>
          <w:tab w:val="center" w:pos="4680"/>
        </w:tabs>
        <w:rPr>
          <w:b/>
          <w:bCs/>
        </w:rPr>
      </w:pPr>
      <w:r w:rsidRPr="00AA01E8">
        <w:rPr>
          <w:b/>
          <w:bCs/>
        </w:rPr>
        <w:t>Source:</w:t>
      </w:r>
    </w:p>
    <w:p w14:paraId="69018B02" w14:textId="754E7258" w:rsidR="00AA01E8" w:rsidRDefault="00DC1978" w:rsidP="0014018C">
      <w:pPr>
        <w:tabs>
          <w:tab w:val="center" w:pos="4680"/>
        </w:tabs>
      </w:pPr>
      <w:hyperlink r:id="rId7" w:history="1">
        <w:r>
          <w:rPr>
            <w:rStyle w:val="Hyperlink"/>
          </w:rPr>
          <w:t>US Election 2020 | Kaggle</w:t>
        </w:r>
      </w:hyperlink>
    </w:p>
    <w:p w14:paraId="5D859FDD" w14:textId="377AFF3F" w:rsidR="00DC1978" w:rsidRPr="00AA01E8" w:rsidRDefault="00242095" w:rsidP="0014018C">
      <w:pPr>
        <w:tabs>
          <w:tab w:val="center" w:pos="4680"/>
        </w:tabs>
      </w:pPr>
      <w:hyperlink r:id="rId8" w:history="1">
        <w:r>
          <w:rPr>
            <w:rStyle w:val="Hyperlink"/>
          </w:rPr>
          <w:t>US Election 2020 Tweets | Kaggle</w:t>
        </w:r>
      </w:hyperlink>
    </w:p>
    <w:p w14:paraId="37E12FAB" w14:textId="0D0EF97A" w:rsidR="00840EA9" w:rsidRDefault="00840EA9">
      <w:r w:rsidRPr="00BD54B5">
        <w:rPr>
          <w:b/>
          <w:bCs/>
        </w:rPr>
        <w:t>Description of your data exploration</w:t>
      </w:r>
      <w:r w:rsidR="00AB0CAF">
        <w:t xml:space="preserve">: </w:t>
      </w:r>
    </w:p>
    <w:p w14:paraId="248450F0" w14:textId="5384C220" w:rsidR="00AB0CAF" w:rsidRDefault="00BB6451">
      <w:r>
        <w:t xml:space="preserve">The </w:t>
      </w:r>
      <w:r w:rsidR="00623EE1">
        <w:t>president_state data frame holds the winning candidate and vote total for each</w:t>
      </w:r>
      <w:r w:rsidR="00403F08">
        <w:t xml:space="preserve"> state. </w:t>
      </w:r>
      <w:r w:rsidR="00AE48F8">
        <w:t xml:space="preserve">The hashtag_joebiden and hashtag_donaldtrump datasets contain tweets about the respective candidate. </w:t>
      </w:r>
      <w:r w:rsidR="00235FFB">
        <w:t>The votes in addition t</w:t>
      </w:r>
      <w:r w:rsidR="00403F08">
        <w:t>o the total engagement</w:t>
      </w:r>
      <w:r w:rsidR="005A2652">
        <w:t xml:space="preserve"> with</w:t>
      </w:r>
      <w:r w:rsidR="00403F08">
        <w:t xml:space="preserve"> and sentiment for </w:t>
      </w:r>
      <w:r w:rsidR="005A2652">
        <w:t>the main candidates via twitte</w:t>
      </w:r>
      <w:r w:rsidR="00235FFB">
        <w:t>r will be analyzed to see if there is</w:t>
      </w:r>
      <w:r w:rsidR="006F7C0D">
        <w:t xml:space="preserve"> a possible association between the two. All three files were read in with </w:t>
      </w:r>
      <w:r w:rsidR="00BC0514">
        <w:t>pd.read</w:t>
      </w:r>
      <w:r w:rsidR="006F7C0D">
        <w:t>_csv.</w:t>
      </w:r>
    </w:p>
    <w:p w14:paraId="5416944B" w14:textId="76E7E8F7" w:rsidR="00AB0CAF" w:rsidRDefault="00AB0CAF">
      <w:r w:rsidRPr="00BD54B5">
        <w:rPr>
          <w:b/>
          <w:bCs/>
        </w:rPr>
        <w:t>data cleaning steps</w:t>
      </w:r>
      <w:r w:rsidR="00BD54B5">
        <w:t xml:space="preserve">: </w:t>
      </w:r>
    </w:p>
    <w:p w14:paraId="39E13AB3" w14:textId="14E5A4A5" w:rsidR="00BD54B5" w:rsidRDefault="0094149C">
      <w:r>
        <w:t xml:space="preserve">Once the </w:t>
      </w:r>
      <w:r w:rsidR="006F7C0D">
        <w:t>datasets were loaded in</w:t>
      </w:r>
      <w:r w:rsidR="006C7D82">
        <w:t xml:space="preserve">, the </w:t>
      </w:r>
      <w:r w:rsidR="00351A6C">
        <w:t xml:space="preserve">tweet </w:t>
      </w:r>
      <w:r w:rsidR="006C7D82">
        <w:t>data fr</w:t>
      </w:r>
      <w:r w:rsidR="00351A6C">
        <w:t>a</w:t>
      </w:r>
      <w:r w:rsidR="006C7D82">
        <w:t>m</w:t>
      </w:r>
      <w:r w:rsidR="00351A6C">
        <w:t xml:space="preserve">es </w:t>
      </w:r>
      <w:r w:rsidR="006C7D82">
        <w:t>data types were called to see if any columns had to be coerced into another data type.</w:t>
      </w:r>
    </w:p>
    <w:p w14:paraId="29BF6C3F" w14:textId="7C5EF0FD" w:rsidR="00DF2C05" w:rsidRDefault="00351A6C">
      <w:r>
        <w:rPr>
          <w:noProof/>
        </w:rPr>
        <w:lastRenderedPageBreak/>
        <w:drawing>
          <wp:inline distT="0" distB="0" distL="0" distR="0" wp14:anchorId="6150165D" wp14:editId="5876E2BF">
            <wp:extent cx="2733675" cy="690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0995" w14:textId="79A7D7E7" w:rsidR="00060EBA" w:rsidRDefault="0006392E">
      <w:r>
        <w:t xml:space="preserve">The data types showed that </w:t>
      </w:r>
      <w:r w:rsidR="00BB7E21">
        <w:t>B</w:t>
      </w:r>
      <w:r>
        <w:t xml:space="preserve">iden’s data frame had </w:t>
      </w:r>
      <w:r w:rsidR="00CE4751">
        <w:t xml:space="preserve">‘likes’ as an object </w:t>
      </w:r>
      <w:r w:rsidR="00BB7E21">
        <w:t>which was then coerced into float to allow f</w:t>
      </w:r>
      <w:r w:rsidR="00834211">
        <w:t>or comparisons to retweet numbers.</w:t>
      </w:r>
    </w:p>
    <w:p w14:paraId="3712B347" w14:textId="77777777" w:rsidR="00834211" w:rsidRDefault="00834211"/>
    <w:p w14:paraId="33870EE3" w14:textId="47BA6FF7" w:rsidR="00E5392A" w:rsidRDefault="00821738">
      <w:r w:rsidRPr="00821738">
        <w:lastRenderedPageBreak/>
        <w:drawing>
          <wp:inline distT="0" distB="0" distL="0" distR="0" wp14:anchorId="17BE531C" wp14:editId="7B8708AC">
            <wp:extent cx="5543550" cy="478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3F8E" w14:textId="4CB919F7" w:rsidR="00821738" w:rsidRDefault="000E5367">
      <w:r>
        <w:t>After changing the likes to float</w:t>
      </w:r>
      <w:r w:rsidR="00F37C2F">
        <w:t>, the na</w:t>
      </w:r>
      <w:r w:rsidR="00A01223">
        <w:t>n</w:t>
      </w:r>
      <w:r w:rsidR="002A4BD7">
        <w:t xml:space="preserve"> values</w:t>
      </w:r>
      <w:r w:rsidR="00F37C2F">
        <w:t xml:space="preserve"> were removed to get more accurate numbers</w:t>
      </w:r>
      <w:r w:rsidR="00A2759F">
        <w:t xml:space="preserve">. The resulting data frame was half that of the original file but there was enough data for </w:t>
      </w:r>
      <w:r w:rsidR="006835AD">
        <w:t>results to be statistically significant.</w:t>
      </w:r>
    </w:p>
    <w:p w14:paraId="742602C0" w14:textId="74C42F75" w:rsidR="002A4BD7" w:rsidRDefault="009A7F27">
      <w:r w:rsidRPr="009A7F27">
        <w:lastRenderedPageBreak/>
        <w:drawing>
          <wp:inline distT="0" distB="0" distL="0" distR="0" wp14:anchorId="27FBEA5F" wp14:editId="065AF896">
            <wp:extent cx="5600700" cy="532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9198" w14:textId="516F01C6" w:rsidR="009A7F27" w:rsidRDefault="00FA78CE">
      <w:r>
        <w:t>The new dataset</w:t>
      </w:r>
      <w:r w:rsidR="00811355">
        <w:t xml:space="preserve">s </w:t>
      </w:r>
      <w:r>
        <w:t xml:space="preserve">then had </w:t>
      </w:r>
      <w:r w:rsidR="00811355">
        <w:t>@ and # removed from the ‘tweet’ column</w:t>
      </w:r>
      <w:r w:rsidR="005B428A">
        <w:t xml:space="preserve"> so that only the most meaningful symbols remain.</w:t>
      </w:r>
      <w:r w:rsidR="00E62F88">
        <w:t xml:space="preserve"> Those clean tweets were then extracted with</w:t>
      </w:r>
      <w:r w:rsidR="008A619A">
        <w:t>: ‘user_screen_name’, ‘user_name’, ‘likes’, retweet</w:t>
      </w:r>
      <w:r w:rsidR="00D30509">
        <w:t xml:space="preserve">_count’, ‘state’, ‘county’. These columns were used because the name served as an identifier for the tweets that will later be grouped by </w:t>
      </w:r>
      <w:r w:rsidR="00050618">
        <w:t xml:space="preserve">regions of the </w:t>
      </w:r>
      <w:r w:rsidR="00D431EE">
        <w:t>United states</w:t>
      </w:r>
      <w:r w:rsidR="00050618">
        <w:t>.</w:t>
      </w:r>
    </w:p>
    <w:p w14:paraId="2AA3DA74" w14:textId="1125A4AB" w:rsidR="003D1824" w:rsidRDefault="003D1824">
      <w:r w:rsidRPr="003D1824">
        <w:lastRenderedPageBreak/>
        <w:drawing>
          <wp:inline distT="0" distB="0" distL="0" distR="0" wp14:anchorId="03459522" wp14:editId="1F76F2F9">
            <wp:extent cx="5229225" cy="5838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EC8A" w14:textId="76A816C1" w:rsidR="003D1824" w:rsidRDefault="00DC2F76">
      <w:r>
        <w:t>The new dataset’s length(len) was measured along with the layout of the table to ensure that there was a substantial number of tweets and that the filtering was completed correctly.</w:t>
      </w:r>
    </w:p>
    <w:p w14:paraId="297DDE67" w14:textId="45804E53" w:rsidR="007D0C82" w:rsidRDefault="007D0C82">
      <w:r>
        <w:t xml:space="preserve">The new united states twitter data was </w:t>
      </w:r>
      <w:r w:rsidR="005A0E4C">
        <w:t xml:space="preserve">filtered once again by counting the number of tweets by state in </w:t>
      </w:r>
      <w:r w:rsidR="00881214">
        <w:t xml:space="preserve">one date frame </w:t>
      </w:r>
      <w:r w:rsidR="005A0E4C">
        <w:t>with the avera</w:t>
      </w:r>
      <w:r w:rsidR="00881214">
        <w:t>ge number of likes and retweets by state in another.</w:t>
      </w:r>
      <w:r w:rsidR="00810FE9">
        <w:t xml:space="preserve"> The datasets were then split into the four census regions</w:t>
      </w:r>
      <w:r w:rsidR="006D338D">
        <w:t xml:space="preserve"> </w:t>
      </w:r>
      <w:r w:rsidR="00810FE9">
        <w:t>(northeast, south, Midwest, and west) to prepare for analysis and comparisons.</w:t>
      </w:r>
    </w:p>
    <w:p w14:paraId="664999D8" w14:textId="5981A6D2" w:rsidR="001E53E6" w:rsidRDefault="001E53E6">
      <w:r>
        <w:t xml:space="preserve">To prepare for sentiment analysis </w:t>
      </w:r>
      <w:r w:rsidR="009E3D16">
        <w:t xml:space="preserve">the following was cleaned from the tweet data of each presidential candidate to ensure a more accurate </w:t>
      </w:r>
      <w:r w:rsidR="00C7529D">
        <w:t xml:space="preserve">reading of the senses; punctuation removal, lower </w:t>
      </w:r>
      <w:r w:rsidR="00BC0514">
        <w:t>casing, number</w:t>
      </w:r>
      <w:r w:rsidR="00C7529D">
        <w:t xml:space="preserve"> removal, trailing space rem</w:t>
      </w:r>
      <w:r w:rsidR="001907AD">
        <w:t>oval, URL removal, inter word spaces, and</w:t>
      </w:r>
      <w:r w:rsidR="0013332F">
        <w:t xml:space="preserve"> </w:t>
      </w:r>
      <w:r w:rsidR="003D4287">
        <w:t>stop words</w:t>
      </w:r>
      <w:r w:rsidR="0013332F">
        <w:t xml:space="preserve"> from the English nltk </w:t>
      </w:r>
      <w:r w:rsidR="003D4287">
        <w:t>stop words</w:t>
      </w:r>
      <w:r w:rsidR="0013332F">
        <w:t xml:space="preserve"> corpus.</w:t>
      </w:r>
    </w:p>
    <w:p w14:paraId="18F62EA5" w14:textId="1E675137" w:rsidR="0013332F" w:rsidRDefault="0013332F">
      <w:r>
        <w:lastRenderedPageBreak/>
        <w:t xml:space="preserve">The cleaned tweets were then processed through </w:t>
      </w:r>
      <w:r w:rsidR="00711491">
        <w:t>T</w:t>
      </w:r>
      <w:r>
        <w:t>e</w:t>
      </w:r>
      <w:r w:rsidR="00711491">
        <w:t>x</w:t>
      </w:r>
      <w:r>
        <w:t>t</w:t>
      </w:r>
      <w:r w:rsidR="00711491">
        <w:t>Bl</w:t>
      </w:r>
      <w:r>
        <w:t xml:space="preserve">ob and plotted using </w:t>
      </w:r>
      <w:r w:rsidR="00711491">
        <w:t>seaborn factorplot.</w:t>
      </w:r>
    </w:p>
    <w:p w14:paraId="05378629" w14:textId="38D1B408" w:rsidR="00711491" w:rsidRDefault="00652225">
      <w:r>
        <w:rPr>
          <w:noProof/>
        </w:rPr>
        <w:drawing>
          <wp:inline distT="0" distB="0" distL="0" distR="0" wp14:anchorId="075ADA0C" wp14:editId="299E4BE1">
            <wp:extent cx="5943600" cy="5566410"/>
            <wp:effectExtent l="0" t="0" r="0" b="0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60B6" w14:textId="1C4BF1D5" w:rsidR="00652225" w:rsidRDefault="00652225"/>
    <w:p w14:paraId="4B0E78C4" w14:textId="77777777" w:rsidR="00711491" w:rsidRDefault="00711491"/>
    <w:p w14:paraId="76F1458D" w14:textId="095D2076" w:rsidR="00840EA9" w:rsidRDefault="00BD54B5">
      <w:r w:rsidRPr="00BD54B5">
        <w:rPr>
          <w:b/>
          <w:bCs/>
        </w:rPr>
        <w:t xml:space="preserve">Comparison </w:t>
      </w:r>
      <w:r w:rsidR="00840EA9" w:rsidRPr="00BD54B5">
        <w:rPr>
          <w:b/>
          <w:bCs/>
        </w:rPr>
        <w:t>questions with the unit of analysis, the comparison values and how they are computed</w:t>
      </w:r>
      <w:r>
        <w:t>:</w:t>
      </w:r>
    </w:p>
    <w:p w14:paraId="4762EC7F" w14:textId="4EA1D719" w:rsidR="00BD54B5" w:rsidRDefault="005C66A0" w:rsidP="00BD54B5">
      <w:pPr>
        <w:pStyle w:val="ListParagraph"/>
        <w:numPr>
          <w:ilvl w:val="0"/>
          <w:numId w:val="1"/>
        </w:numPr>
      </w:pPr>
      <w:r>
        <w:t>C</w:t>
      </w:r>
      <w:r w:rsidR="00BD54B5" w:rsidRPr="00BD54B5">
        <w:t xml:space="preserve">ompare the </w:t>
      </w:r>
      <w:r w:rsidR="00BD5B9C">
        <w:t>descriptive statistics of tweet engagement</w:t>
      </w:r>
      <w:r w:rsidR="005243ED">
        <w:t xml:space="preserve"> by region</w:t>
      </w:r>
      <w:r w:rsidR="00526F1A">
        <w:t xml:space="preserve"> </w:t>
      </w:r>
      <w:r w:rsidR="00BD5B9C">
        <w:t xml:space="preserve">(retweets, likes, </w:t>
      </w:r>
      <w:r w:rsidR="007B13D3">
        <w:t>and number of tweets</w:t>
      </w:r>
      <w:r w:rsidR="00526F1A">
        <w:t xml:space="preserve">) </w:t>
      </w:r>
    </w:p>
    <w:p w14:paraId="7AAB52E2" w14:textId="6A7762E9" w:rsidR="007B13D3" w:rsidRDefault="005C66A0" w:rsidP="005C66A0">
      <w:pPr>
        <w:pStyle w:val="ListParagraph"/>
        <w:numPr>
          <w:ilvl w:val="0"/>
          <w:numId w:val="1"/>
        </w:numPr>
      </w:pPr>
      <w:r>
        <w:t>Compare the sentiment of Biden and Trump tweet</w:t>
      </w:r>
    </w:p>
    <w:p w14:paraId="2055644E" w14:textId="2BF18F0C" w:rsidR="00BD54B5" w:rsidRDefault="00BD54B5" w:rsidP="00BD54B5">
      <w:pPr>
        <w:pStyle w:val="ListParagraph"/>
        <w:numPr>
          <w:ilvl w:val="0"/>
          <w:numId w:val="1"/>
        </w:numPr>
      </w:pPr>
      <w:r>
        <w:t xml:space="preserve">Compare the </w:t>
      </w:r>
      <w:r w:rsidR="00526F1A">
        <w:t xml:space="preserve">descriptive statistics of the </w:t>
      </w:r>
      <w:r w:rsidR="005243ED">
        <w:t>b</w:t>
      </w:r>
      <w:r w:rsidR="00526F1A">
        <w:t xml:space="preserve"> (followers, friends, status)</w:t>
      </w:r>
    </w:p>
    <w:p w14:paraId="75CD2347" w14:textId="3A96CC08" w:rsidR="0094419E" w:rsidRDefault="00840EA9">
      <w:r w:rsidRPr="00BD54B5">
        <w:rPr>
          <w:b/>
          <w:bCs/>
        </w:rPr>
        <w:t>Brief description of the program</w:t>
      </w:r>
      <w:r w:rsidR="0094419E">
        <w:t>:</w:t>
      </w:r>
    </w:p>
    <w:p w14:paraId="461E1018" w14:textId="3DF906D9" w:rsidR="00D35E27" w:rsidRDefault="00D35E27">
      <w:r>
        <w:lastRenderedPageBreak/>
        <w:t>The program</w:t>
      </w:r>
      <w:r w:rsidR="00084F26">
        <w:t>s used are in three parts: twitter descriptive statistics, twitter sentiment, and regional voting blocks.</w:t>
      </w:r>
      <w:r w:rsidR="00866A24">
        <w:t xml:space="preserve"> </w:t>
      </w:r>
    </w:p>
    <w:p w14:paraId="671BF151" w14:textId="1E154F16" w:rsidR="008A7833" w:rsidRDefault="00840EA9">
      <w:r w:rsidRPr="008A7833">
        <w:rPr>
          <w:b/>
          <w:bCs/>
        </w:rPr>
        <w:t>Description of the output files</w:t>
      </w:r>
      <w:r w:rsidR="008A7833">
        <w:t>:</w:t>
      </w:r>
    </w:p>
    <w:p w14:paraId="3287B385" w14:textId="34F9D67B" w:rsidR="001A47E2" w:rsidRDefault="001A47E2">
      <w:r>
        <w:t xml:space="preserve">The twitter statistics that were </w:t>
      </w:r>
      <w:r w:rsidR="008860E2">
        <w:t xml:space="preserve">analyzed were likes, tweets, and retweets to gauge </w:t>
      </w:r>
      <w:r w:rsidR="003817B2">
        <w:t>engagement by region. Each barplot to</w:t>
      </w:r>
      <w:r w:rsidR="00B93BDC">
        <w:t>ok the two data frames and plotted them</w:t>
      </w:r>
      <w:r w:rsidR="0004152A">
        <w:t>. The first graph only shows tweet totals while the second set compares averages between likes and retweets in a region.</w:t>
      </w:r>
    </w:p>
    <w:p w14:paraId="1E6912C8" w14:textId="18FBE664" w:rsidR="0004152A" w:rsidRDefault="007B01F8">
      <w:r>
        <w:rPr>
          <w:noProof/>
        </w:rPr>
        <w:drawing>
          <wp:inline distT="0" distB="0" distL="0" distR="0" wp14:anchorId="7E5344E0" wp14:editId="3EBDF8BB">
            <wp:extent cx="4709568" cy="3132091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569C" w14:textId="6A961B7D" w:rsidR="007B01F8" w:rsidRDefault="007B01F8">
      <w:r>
        <w:rPr>
          <w:noProof/>
        </w:rPr>
        <w:lastRenderedPageBreak/>
        <w:drawing>
          <wp:inline distT="0" distB="0" distL="0" distR="0" wp14:anchorId="4CCEF6BF" wp14:editId="12AD435D">
            <wp:extent cx="3193057" cy="4961050"/>
            <wp:effectExtent l="0" t="0" r="7620" b="0"/>
            <wp:docPr id="18" name="Picture 18" descr="Chart, waterfall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waterfall chart, box and whisk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75B6" w14:textId="75601230" w:rsidR="00C91AF5" w:rsidRDefault="00C91AF5">
      <w:r>
        <w:rPr>
          <w:noProof/>
        </w:rPr>
        <w:lastRenderedPageBreak/>
        <w:drawing>
          <wp:inline distT="0" distB="0" distL="0" distR="0" wp14:anchorId="01A6B9D8" wp14:editId="7434576D">
            <wp:extent cx="5886450" cy="8010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083F" w14:textId="0A492B0F" w:rsidR="007B01F8" w:rsidRDefault="007B01F8"/>
    <w:p w14:paraId="6C5C9ECB" w14:textId="288932AD" w:rsidR="007B01F8" w:rsidRDefault="00725C2E">
      <w:r>
        <w:t>This process is repeated for the Midwest, West, and South.</w:t>
      </w:r>
    </w:p>
    <w:p w14:paraId="3269D677" w14:textId="75BD6EEF" w:rsidR="009C3E38" w:rsidRDefault="009C3E38">
      <w:r>
        <w:t xml:space="preserve">The output for the sentiment analysis were two barcharts that reveal both </w:t>
      </w:r>
      <w:r w:rsidR="00BC0514">
        <w:t>candidates</w:t>
      </w:r>
      <w:r>
        <w:t xml:space="preserve"> had mostly neutral tweets </w:t>
      </w:r>
      <w:r w:rsidR="00BB507F">
        <w:t>with more positive than negative tweets. The factorplot use to plot these graphs are deprecated so they would need to be re</w:t>
      </w:r>
      <w:r w:rsidR="00403410">
        <w:t>coded as a catplot when the new version of python is released.</w:t>
      </w:r>
    </w:p>
    <w:p w14:paraId="2DE4CBF8" w14:textId="50197EF4" w:rsidR="00403410" w:rsidRDefault="00403410">
      <w:r>
        <w:rPr>
          <w:noProof/>
        </w:rPr>
        <w:drawing>
          <wp:inline distT="0" distB="0" distL="0" distR="0" wp14:anchorId="7D28319A" wp14:editId="2038688B">
            <wp:extent cx="4808637" cy="6020322"/>
            <wp:effectExtent l="0" t="0" r="0" b="0"/>
            <wp:docPr id="22" name="Picture 22" descr="Waterfall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Waterfall chart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6B30" w14:textId="77777777" w:rsidR="00BB507F" w:rsidRDefault="00BB507F"/>
    <w:p w14:paraId="23BD0F00" w14:textId="26F532C4" w:rsidR="00725C2E" w:rsidRDefault="00725C2E"/>
    <w:p w14:paraId="27A952C9" w14:textId="734BFEF1" w:rsidR="00725C2E" w:rsidRDefault="00725C2E"/>
    <w:p w14:paraId="32F444B8" w14:textId="77777777" w:rsidR="0004152A" w:rsidRDefault="0004152A"/>
    <w:p w14:paraId="1B150206" w14:textId="75B1B987" w:rsidR="00ED2DD3" w:rsidRDefault="00C625A9">
      <w:r>
        <w:t xml:space="preserve">State voting totals were </w:t>
      </w:r>
      <w:r w:rsidR="00AA7A52">
        <w:t>regiona</w:t>
      </w:r>
      <w:r w:rsidR="006F64CB">
        <w:t xml:space="preserve">l subsets </w:t>
      </w:r>
      <w:r>
        <w:t>of the president_state dataset</w:t>
      </w:r>
      <w:r w:rsidR="00AA7A52">
        <w:t>. T</w:t>
      </w:r>
      <w:r w:rsidR="002862DA">
        <w:t>he tables then reveal which states fell to which candidate.</w:t>
      </w:r>
    </w:p>
    <w:p w14:paraId="00E7FFC3" w14:textId="77156898" w:rsidR="00DF6490" w:rsidRDefault="00DF6490">
      <w:r>
        <w:rPr>
          <w:noProof/>
        </w:rPr>
        <w:drawing>
          <wp:inline distT="0" distB="0" distL="0" distR="0" wp14:anchorId="0B5A968B" wp14:editId="14C06655">
            <wp:extent cx="4724809" cy="4534293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7831" w14:textId="3A1BBA99" w:rsidR="002862DA" w:rsidRDefault="009A1500">
      <w:r w:rsidRPr="009A1500">
        <w:lastRenderedPageBreak/>
        <w:drawing>
          <wp:inline distT="0" distB="0" distL="0" distR="0" wp14:anchorId="54D25A9E" wp14:editId="24EB53D7">
            <wp:extent cx="5867400" cy="5324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BE80" w14:textId="219A7F48" w:rsidR="00884904" w:rsidRDefault="00884904"/>
    <w:p w14:paraId="4187A1F3" w14:textId="7B6BE6E0" w:rsidR="00840EA9" w:rsidRDefault="001238EF">
      <w:r w:rsidRPr="008A7833">
        <w:rPr>
          <w:b/>
          <w:bCs/>
        </w:rPr>
        <w:t>Conclusion</w:t>
      </w:r>
      <w:r w:rsidR="00840EA9" w:rsidRPr="008A7833">
        <w:rPr>
          <w:b/>
          <w:bCs/>
        </w:rPr>
        <w:t xml:space="preserve"> about your overall result</w:t>
      </w:r>
      <w:r w:rsidR="008A7833">
        <w:t>:</w:t>
      </w:r>
    </w:p>
    <w:p w14:paraId="4DD4CF60" w14:textId="19580D69" w:rsidR="00C5537F" w:rsidRDefault="002937EF">
      <w:r>
        <w:t>The results</w:t>
      </w:r>
      <w:r w:rsidR="00EA7DD2">
        <w:t xml:space="preserve"> show that there </w:t>
      </w:r>
      <w:r w:rsidR="00DF6490">
        <w:t xml:space="preserve">are some clear regional voting </w:t>
      </w:r>
      <w:r w:rsidR="00BC0514">
        <w:t>blocs</w:t>
      </w:r>
      <w:r w:rsidR="00DF6490">
        <w:t xml:space="preserve"> emerging from the 2020 election. The south and Midwest were predominantly for Trump while the West and Northeast gravitated </w:t>
      </w:r>
      <w:r w:rsidR="006F64CB">
        <w:t>toward</w:t>
      </w:r>
      <w:r w:rsidR="00DF6490">
        <w:t xml:space="preserve"> </w:t>
      </w:r>
      <w:r w:rsidR="006F64CB">
        <w:t>Biden</w:t>
      </w:r>
      <w:r w:rsidR="00DF6490">
        <w:t xml:space="preserve">. This trend can be explained by the presence of more metro areas in the northeast and west which typically translates to more </w:t>
      </w:r>
      <w:r w:rsidR="00E540E5">
        <w:t xml:space="preserve">liberal thought while the rural, blue collar areas of the South and Midwest are </w:t>
      </w:r>
      <w:r w:rsidR="006F64CB">
        <w:t>strictly</w:t>
      </w:r>
      <w:r w:rsidR="00E540E5">
        <w:t xml:space="preserve"> conservative with a bit of Trumpism mixed. Trumpism is the cult of personality surround his voter base. Speculation is leading some to believe that if Trump ran as </w:t>
      </w:r>
      <w:r w:rsidR="00BC0514">
        <w:t>third-party</w:t>
      </w:r>
      <w:r w:rsidR="0024087B">
        <w:t xml:space="preserve"> </w:t>
      </w:r>
      <w:r w:rsidR="00BC0514">
        <w:t>candidate,</w:t>
      </w:r>
      <w:r w:rsidR="0024087B">
        <w:t xml:space="preserve"> he would garner more than 17% of the popular vote, potentially taking electoral votes in the process. </w:t>
      </w:r>
    </w:p>
    <w:p w14:paraId="2F48582C" w14:textId="1726FAD4" w:rsidR="00196CEB" w:rsidRDefault="00196CEB">
      <w:r>
        <w:t xml:space="preserve">The overall </w:t>
      </w:r>
      <w:r w:rsidR="00BC0514">
        <w:t>excitement</w:t>
      </w:r>
      <w:r>
        <w:t xml:space="preserve"> behind trumps political movement shows in the overall higher positive and neutral tweets as media outlets are drawn to </w:t>
      </w:r>
      <w:proofErr w:type="gramStart"/>
      <w:r w:rsidR="00BC0514">
        <w:t>what’s</w:t>
      </w:r>
      <w:proofErr w:type="gramEnd"/>
      <w:r>
        <w:t xml:space="preserve"> popular. The negative tweets are also more prevalent due to his </w:t>
      </w:r>
      <w:r w:rsidR="00BC0514">
        <w:t>controversial</w:t>
      </w:r>
      <w:r>
        <w:t xml:space="preserve"> stances on key issue along with his laundry list of sexual assault and </w:t>
      </w:r>
      <w:r>
        <w:lastRenderedPageBreak/>
        <w:t xml:space="preserve">tax fraud allegations. </w:t>
      </w:r>
      <w:r w:rsidR="004C77FC">
        <w:t xml:space="preserve">Biden overall is a boring career politician who promised no fundamental change which, compared </w:t>
      </w:r>
      <w:r w:rsidR="00DD2ADD">
        <w:t xml:space="preserve">to Trumps four years, seems like a radical shift to normal for some. </w:t>
      </w:r>
    </w:p>
    <w:p w14:paraId="32397735" w14:textId="2D8D1099" w:rsidR="00E736DB" w:rsidRDefault="00E736DB">
      <w:r>
        <w:t>When taking this information and comparing it to the t</w:t>
      </w:r>
      <w:r w:rsidR="005E663F">
        <w:t>witter engagement</w:t>
      </w:r>
      <w:r w:rsidR="00DD38DD">
        <w:t>. There was generally more engagement with Trump. This could be due to factors such as his incumbency which presents a lot of talking points regarding his first four years in office. Other</w:t>
      </w:r>
      <w:r w:rsidR="005935E1">
        <w:t xml:space="preserve"> public </w:t>
      </w:r>
      <w:r w:rsidR="00DD38DD">
        <w:t xml:space="preserve">issues like his </w:t>
      </w:r>
      <w:r w:rsidR="00C115E4">
        <w:t xml:space="preserve">delegitimization of mail-in voting which </w:t>
      </w:r>
      <w:r w:rsidR="005935E1">
        <w:t xml:space="preserve">has caused the media and therefore, discourse </w:t>
      </w:r>
      <w:r w:rsidR="00621213">
        <w:t>to pivot around that. Lastly, Trump’s based was way more excited for trump and the individual campaigning efforts were much more enthusiastic than Biden’s. All these factor</w:t>
      </w:r>
      <w:r w:rsidR="00C8665B">
        <w:t xml:space="preserve">s </w:t>
      </w:r>
      <w:r w:rsidR="00621213">
        <w:t xml:space="preserve">explain the strong showing that trump would go on to have despite the losing the election. In the future, </w:t>
      </w:r>
      <w:r w:rsidR="008C4BD8">
        <w:t xml:space="preserve">sentiment analysis and polarity by region should be used in tandem with </w:t>
      </w:r>
      <w:r w:rsidR="0086387B">
        <w:t xml:space="preserve">regression models to get a more </w:t>
      </w:r>
      <w:r w:rsidR="00C8665B">
        <w:t>concrete outlook at the correlation between tweets and election results.</w:t>
      </w:r>
    </w:p>
    <w:p w14:paraId="2A31C1E5" w14:textId="0C26B7FD" w:rsidR="00C5537F" w:rsidRDefault="00C5537F"/>
    <w:sectPr w:rsidR="00C5537F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78EDC" w14:textId="77777777" w:rsidR="00D74874" w:rsidRDefault="00D74874" w:rsidP="00840EA9">
      <w:pPr>
        <w:spacing w:after="0" w:line="240" w:lineRule="auto"/>
      </w:pPr>
      <w:r>
        <w:separator/>
      </w:r>
    </w:p>
  </w:endnote>
  <w:endnote w:type="continuationSeparator" w:id="0">
    <w:p w14:paraId="37FE61DB" w14:textId="77777777" w:rsidR="00D74874" w:rsidRDefault="00D74874" w:rsidP="00840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1EFC9" w14:textId="77777777" w:rsidR="00D74874" w:rsidRDefault="00D74874" w:rsidP="00840EA9">
      <w:pPr>
        <w:spacing w:after="0" w:line="240" w:lineRule="auto"/>
      </w:pPr>
      <w:r>
        <w:separator/>
      </w:r>
    </w:p>
  </w:footnote>
  <w:footnote w:type="continuationSeparator" w:id="0">
    <w:p w14:paraId="629AE4E6" w14:textId="77777777" w:rsidR="00D74874" w:rsidRDefault="00D74874" w:rsidP="00840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6A692" w14:textId="7CE5157A" w:rsidR="00840EA9" w:rsidRDefault="00840EA9">
    <w:pPr>
      <w:pStyle w:val="Header"/>
    </w:pPr>
    <w:r>
      <w:t>Joshua McCleary</w:t>
    </w:r>
    <w:r>
      <w:tab/>
      <w:t xml:space="preserve">                                                        </w:t>
    </w:r>
    <w:r>
      <w:tab/>
    </w:r>
    <w:r w:rsidR="00B70826">
      <w:t>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043C6"/>
    <w:multiLevelType w:val="hybridMultilevel"/>
    <w:tmpl w:val="767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A9"/>
    <w:rsid w:val="00010855"/>
    <w:rsid w:val="000177AB"/>
    <w:rsid w:val="000232AD"/>
    <w:rsid w:val="0004152A"/>
    <w:rsid w:val="00050618"/>
    <w:rsid w:val="000541CA"/>
    <w:rsid w:val="00055550"/>
    <w:rsid w:val="00060EBA"/>
    <w:rsid w:val="0006392E"/>
    <w:rsid w:val="00084F26"/>
    <w:rsid w:val="000E5367"/>
    <w:rsid w:val="000E683A"/>
    <w:rsid w:val="001238EF"/>
    <w:rsid w:val="00130823"/>
    <w:rsid w:val="0013332F"/>
    <w:rsid w:val="0014018C"/>
    <w:rsid w:val="001907AD"/>
    <w:rsid w:val="00196CEB"/>
    <w:rsid w:val="001A47E2"/>
    <w:rsid w:val="001E0367"/>
    <w:rsid w:val="001E53E6"/>
    <w:rsid w:val="001E71E3"/>
    <w:rsid w:val="00235FFB"/>
    <w:rsid w:val="0024087B"/>
    <w:rsid w:val="00242095"/>
    <w:rsid w:val="00247FD7"/>
    <w:rsid w:val="00254FFA"/>
    <w:rsid w:val="002712B6"/>
    <w:rsid w:val="002862DA"/>
    <w:rsid w:val="0029048F"/>
    <w:rsid w:val="002937EF"/>
    <w:rsid w:val="002955DE"/>
    <w:rsid w:val="002A063A"/>
    <w:rsid w:val="002A4BD7"/>
    <w:rsid w:val="002B7679"/>
    <w:rsid w:val="002D2168"/>
    <w:rsid w:val="002F75BD"/>
    <w:rsid w:val="003148EB"/>
    <w:rsid w:val="003230C7"/>
    <w:rsid w:val="00337D2D"/>
    <w:rsid w:val="00351A6C"/>
    <w:rsid w:val="003640CF"/>
    <w:rsid w:val="003817B2"/>
    <w:rsid w:val="003A54AB"/>
    <w:rsid w:val="003D1824"/>
    <w:rsid w:val="003D4287"/>
    <w:rsid w:val="00403410"/>
    <w:rsid w:val="00403F08"/>
    <w:rsid w:val="00422984"/>
    <w:rsid w:val="00437A34"/>
    <w:rsid w:val="00446031"/>
    <w:rsid w:val="004A41F9"/>
    <w:rsid w:val="004A7B4D"/>
    <w:rsid w:val="004C77FC"/>
    <w:rsid w:val="004F0C38"/>
    <w:rsid w:val="00521C24"/>
    <w:rsid w:val="005243ED"/>
    <w:rsid w:val="00526F1A"/>
    <w:rsid w:val="005427F6"/>
    <w:rsid w:val="00547810"/>
    <w:rsid w:val="00551370"/>
    <w:rsid w:val="005566FD"/>
    <w:rsid w:val="005811B6"/>
    <w:rsid w:val="005935E1"/>
    <w:rsid w:val="005A0E4C"/>
    <w:rsid w:val="005A2652"/>
    <w:rsid w:val="005B428A"/>
    <w:rsid w:val="005C66A0"/>
    <w:rsid w:val="005D6358"/>
    <w:rsid w:val="005E663F"/>
    <w:rsid w:val="00621213"/>
    <w:rsid w:val="00623EE1"/>
    <w:rsid w:val="0065056E"/>
    <w:rsid w:val="00652225"/>
    <w:rsid w:val="006835AD"/>
    <w:rsid w:val="006B0601"/>
    <w:rsid w:val="006C7D82"/>
    <w:rsid w:val="006D338D"/>
    <w:rsid w:val="006F2482"/>
    <w:rsid w:val="006F64CB"/>
    <w:rsid w:val="006F7C0D"/>
    <w:rsid w:val="00711491"/>
    <w:rsid w:val="00721E0F"/>
    <w:rsid w:val="007245AD"/>
    <w:rsid w:val="00725C2E"/>
    <w:rsid w:val="00764245"/>
    <w:rsid w:val="00766228"/>
    <w:rsid w:val="007948D8"/>
    <w:rsid w:val="007A0B95"/>
    <w:rsid w:val="007B01F8"/>
    <w:rsid w:val="007B13D3"/>
    <w:rsid w:val="007D0C82"/>
    <w:rsid w:val="00810FE9"/>
    <w:rsid w:val="00811355"/>
    <w:rsid w:val="00821738"/>
    <w:rsid w:val="00834211"/>
    <w:rsid w:val="00840EA9"/>
    <w:rsid w:val="00850F62"/>
    <w:rsid w:val="0086387B"/>
    <w:rsid w:val="00865FC8"/>
    <w:rsid w:val="00866A24"/>
    <w:rsid w:val="00881214"/>
    <w:rsid w:val="00884904"/>
    <w:rsid w:val="008860E2"/>
    <w:rsid w:val="008A619A"/>
    <w:rsid w:val="008A7833"/>
    <w:rsid w:val="008A7CD9"/>
    <w:rsid w:val="008C4BD8"/>
    <w:rsid w:val="0094149C"/>
    <w:rsid w:val="0094419E"/>
    <w:rsid w:val="009A1500"/>
    <w:rsid w:val="009A32A7"/>
    <w:rsid w:val="009A7F27"/>
    <w:rsid w:val="009B053C"/>
    <w:rsid w:val="009B0656"/>
    <w:rsid w:val="009C3E38"/>
    <w:rsid w:val="009E3D16"/>
    <w:rsid w:val="009E48DC"/>
    <w:rsid w:val="00A01223"/>
    <w:rsid w:val="00A21D12"/>
    <w:rsid w:val="00A2273B"/>
    <w:rsid w:val="00A2759F"/>
    <w:rsid w:val="00A92A77"/>
    <w:rsid w:val="00AA01E8"/>
    <w:rsid w:val="00AA7A52"/>
    <w:rsid w:val="00AB0CAF"/>
    <w:rsid w:val="00AD567B"/>
    <w:rsid w:val="00AE48F8"/>
    <w:rsid w:val="00B04BFB"/>
    <w:rsid w:val="00B05750"/>
    <w:rsid w:val="00B34AEC"/>
    <w:rsid w:val="00B440B9"/>
    <w:rsid w:val="00B61C7D"/>
    <w:rsid w:val="00B70826"/>
    <w:rsid w:val="00B833FB"/>
    <w:rsid w:val="00B932AA"/>
    <w:rsid w:val="00B93BDC"/>
    <w:rsid w:val="00BB507F"/>
    <w:rsid w:val="00BB6451"/>
    <w:rsid w:val="00BB7E21"/>
    <w:rsid w:val="00BC0514"/>
    <w:rsid w:val="00BD54B5"/>
    <w:rsid w:val="00BD5B9C"/>
    <w:rsid w:val="00C115E4"/>
    <w:rsid w:val="00C5537F"/>
    <w:rsid w:val="00C625A9"/>
    <w:rsid w:val="00C63DAC"/>
    <w:rsid w:val="00C7529D"/>
    <w:rsid w:val="00C8665B"/>
    <w:rsid w:val="00C91AF5"/>
    <w:rsid w:val="00C94DCB"/>
    <w:rsid w:val="00CB44DC"/>
    <w:rsid w:val="00CE4751"/>
    <w:rsid w:val="00CF35B7"/>
    <w:rsid w:val="00D04EBC"/>
    <w:rsid w:val="00D20839"/>
    <w:rsid w:val="00D20D29"/>
    <w:rsid w:val="00D30509"/>
    <w:rsid w:val="00D35E27"/>
    <w:rsid w:val="00D431EE"/>
    <w:rsid w:val="00D74874"/>
    <w:rsid w:val="00D9059A"/>
    <w:rsid w:val="00DC1978"/>
    <w:rsid w:val="00DC2F76"/>
    <w:rsid w:val="00DD2ADD"/>
    <w:rsid w:val="00DD38DD"/>
    <w:rsid w:val="00DF0D2D"/>
    <w:rsid w:val="00DF2C05"/>
    <w:rsid w:val="00DF6490"/>
    <w:rsid w:val="00E20D7B"/>
    <w:rsid w:val="00E21E92"/>
    <w:rsid w:val="00E5392A"/>
    <w:rsid w:val="00E540E5"/>
    <w:rsid w:val="00E62EFA"/>
    <w:rsid w:val="00E62F88"/>
    <w:rsid w:val="00E63CAC"/>
    <w:rsid w:val="00E736DB"/>
    <w:rsid w:val="00E92C1F"/>
    <w:rsid w:val="00EA659F"/>
    <w:rsid w:val="00EA7DD2"/>
    <w:rsid w:val="00EC28CF"/>
    <w:rsid w:val="00EC6F40"/>
    <w:rsid w:val="00ED2DD3"/>
    <w:rsid w:val="00F13CBA"/>
    <w:rsid w:val="00F2002F"/>
    <w:rsid w:val="00F24039"/>
    <w:rsid w:val="00F37C2F"/>
    <w:rsid w:val="00F52219"/>
    <w:rsid w:val="00F6667D"/>
    <w:rsid w:val="00F90BA9"/>
    <w:rsid w:val="00FA78CE"/>
    <w:rsid w:val="00FB460F"/>
    <w:rsid w:val="00FB5AB4"/>
    <w:rsid w:val="00FC70D6"/>
    <w:rsid w:val="00FF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BC60"/>
  <w15:chartTrackingRefBased/>
  <w15:docId w15:val="{11D2DEB2-38E8-4C6D-AE93-988C35DE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EA9"/>
  </w:style>
  <w:style w:type="paragraph" w:styleId="Footer">
    <w:name w:val="footer"/>
    <w:basedOn w:val="Normal"/>
    <w:link w:val="FooterChar"/>
    <w:uiPriority w:val="99"/>
    <w:unhideWhenUsed/>
    <w:rsid w:val="00840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EA9"/>
  </w:style>
  <w:style w:type="paragraph" w:styleId="ListParagraph">
    <w:name w:val="List Paragraph"/>
    <w:basedOn w:val="Normal"/>
    <w:uiPriority w:val="34"/>
    <w:qFormat/>
    <w:rsid w:val="00BD54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4A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4A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nchunhui/us-election-2020-tweet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unanimad/us-election-202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McCleary</dc:creator>
  <cp:keywords/>
  <dc:description/>
  <cp:lastModifiedBy>Joshua McCleary</cp:lastModifiedBy>
  <cp:revision>47</cp:revision>
  <dcterms:created xsi:type="dcterms:W3CDTF">2021-03-22T02:32:00Z</dcterms:created>
  <dcterms:modified xsi:type="dcterms:W3CDTF">2021-03-22T03:24:00Z</dcterms:modified>
</cp:coreProperties>
</file>