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A7B16" w14:textId="59977BA2" w:rsidR="00431F6B" w:rsidRDefault="00431F6B" w:rsidP="00431F6B">
      <w:pPr>
        <w:pStyle w:val="Heading1"/>
        <w:numPr>
          <w:ilvl w:val="0"/>
          <w:numId w:val="3"/>
        </w:numPr>
        <w:tabs>
          <w:tab w:val="left" w:pos="849"/>
        </w:tabs>
        <w:spacing w:before="0"/>
      </w:pP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following</w:t>
      </w:r>
      <w:r>
        <w:rPr>
          <w:spacing w:val="-5"/>
          <w:u w:val="single"/>
        </w:rPr>
        <w:t xml:space="preserve"> </w:t>
      </w:r>
      <w:r>
        <w:rPr>
          <w:u w:val="single"/>
        </w:rPr>
        <w:t>questions</w:t>
      </w:r>
      <w:r>
        <w:rPr>
          <w:spacing w:val="-4"/>
          <w:u w:val="single"/>
        </w:rPr>
        <w:t xml:space="preserve"> </w:t>
      </w:r>
      <w:r>
        <w:rPr>
          <w:u w:val="single"/>
        </w:rPr>
        <w:t>use</w:t>
      </w:r>
      <w:r>
        <w:rPr>
          <w:spacing w:val="1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dataset</w:t>
      </w:r>
      <w:r>
        <w:rPr>
          <w:spacing w:val="-3"/>
          <w:u w:val="single"/>
        </w:rPr>
        <w:t xml:space="preserve"> </w:t>
      </w:r>
      <w:r>
        <w:rPr>
          <w:u w:val="single"/>
        </w:rPr>
        <w:t>Sample</w:t>
      </w:r>
      <w:r w:rsidR="000F0486">
        <w:rPr>
          <w:u w:val="single"/>
        </w:rPr>
        <w:t xml:space="preserve"> </w:t>
      </w:r>
      <w:r w:rsidR="00B871F4">
        <w:rPr>
          <w:u w:val="single"/>
        </w:rPr>
        <w:t>2</w:t>
      </w:r>
      <w:r>
        <w:rPr>
          <w:u w:val="single"/>
        </w:rPr>
        <w:t>-Superstore</w:t>
      </w:r>
      <w:r>
        <w:rPr>
          <w:spacing w:val="-3"/>
          <w:u w:val="single"/>
        </w:rPr>
        <w:t xml:space="preserve"> </w:t>
      </w:r>
      <w:r>
        <w:rPr>
          <w:u w:val="single"/>
        </w:rPr>
        <w:t>Subset</w:t>
      </w:r>
      <w:r>
        <w:rPr>
          <w:spacing w:val="-3"/>
          <w:u w:val="single"/>
        </w:rPr>
        <w:t xml:space="preserve"> </w:t>
      </w:r>
      <w:r>
        <w:rPr>
          <w:u w:val="single"/>
        </w:rPr>
        <w:t>(Excel</w:t>
      </w:r>
      <w:r>
        <w:rPr>
          <w:spacing w:val="-1"/>
          <w:u w:val="single"/>
        </w:rPr>
        <w:t xml:space="preserve"> </w:t>
      </w:r>
      <w:r>
        <w:rPr>
          <w:u w:val="single"/>
        </w:rPr>
        <w:t>file)</w:t>
      </w:r>
    </w:p>
    <w:p w14:paraId="1A20E804" w14:textId="77777777" w:rsidR="00431F6B" w:rsidRDefault="00431F6B" w:rsidP="00431F6B">
      <w:pPr>
        <w:pStyle w:val="BodyText"/>
        <w:spacing w:before="8"/>
        <w:ind w:left="0"/>
        <w:rPr>
          <w:b/>
          <w:sz w:val="17"/>
        </w:rPr>
      </w:pPr>
    </w:p>
    <w:p w14:paraId="7B719FF1" w14:textId="77777777" w:rsidR="00431F6B" w:rsidRDefault="00431F6B" w:rsidP="00431F6B">
      <w:pPr>
        <w:spacing w:before="59" w:line="256" w:lineRule="auto"/>
        <w:ind w:right="1099"/>
        <w:rPr>
          <w:b/>
          <w:sz w:val="20"/>
        </w:rPr>
      </w:pPr>
      <w:r>
        <w:rPr>
          <w:b/>
          <w:sz w:val="20"/>
        </w:rPr>
        <w:t>You need to find what most suitable union and joint for the given data. Afterwards, answer these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questions:</w:t>
      </w:r>
    </w:p>
    <w:p w14:paraId="7673FBA9" w14:textId="07A62A6D" w:rsidR="007F7353" w:rsidRDefault="007F7353" w:rsidP="007F7353">
      <w:r>
        <w:t>1. Which Region makes the highest order in April 201</w:t>
      </w:r>
      <w:r w:rsidR="00F07CF4">
        <w:t>7</w:t>
      </w:r>
      <w:r>
        <w:t xml:space="preserve">?  </w:t>
      </w:r>
    </w:p>
    <w:p w14:paraId="5A8A82BF" w14:textId="77777777" w:rsidR="007F7353" w:rsidRDefault="007F7353" w:rsidP="007F7353">
      <w:r>
        <w:t xml:space="preserve">a. East  </w:t>
      </w:r>
    </w:p>
    <w:p w14:paraId="0EC6B913" w14:textId="77777777" w:rsidR="007F7353" w:rsidRDefault="007F7353" w:rsidP="007F7353">
      <w:r>
        <w:t xml:space="preserve">b. West  </w:t>
      </w:r>
    </w:p>
    <w:p w14:paraId="78B6BFA7" w14:textId="589F9A0F" w:rsidR="007F7353" w:rsidRDefault="007F7353" w:rsidP="007F7353">
      <w:r>
        <w:t xml:space="preserve">c. South  </w:t>
      </w:r>
    </w:p>
    <w:p w14:paraId="6AE565E9" w14:textId="207E07BE" w:rsidR="00C7181E" w:rsidRDefault="007F7353" w:rsidP="007F7353">
      <w:r>
        <w:t xml:space="preserve">d. Central  </w:t>
      </w:r>
    </w:p>
    <w:p w14:paraId="71161A88" w14:textId="77777777" w:rsidR="007F7353" w:rsidRDefault="007F7353" w:rsidP="007F7353">
      <w:r>
        <w:t xml:space="preserve">Answer: …. </w:t>
      </w:r>
    </w:p>
    <w:p w14:paraId="679A8528" w14:textId="3E08A0FB" w:rsidR="007F7353" w:rsidRDefault="007F7353" w:rsidP="007F7353">
      <w:r>
        <w:t>Screenshot Tableau sheet:</w:t>
      </w:r>
    </w:p>
    <w:p w14:paraId="2830AE10" w14:textId="7DE62955" w:rsidR="007F7353" w:rsidRDefault="007F7353" w:rsidP="007F73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06DA4" wp14:editId="48F2372D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5924550" cy="1644650"/>
                <wp:effectExtent l="0" t="0" r="19050" b="12700"/>
                <wp:wrapNone/>
                <wp:docPr id="7735501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64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CB26E" id="Rectangle 2" o:spid="_x0000_s1026" style="position:absolute;margin-left:0;margin-top:8.05pt;width:466.5pt;height:1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" fillcolor="white [3201]" strokecolor="#70ad47 [3209]" strokeweight="1pt"/>
            </w:pict>
          </mc:Fallback>
        </mc:AlternateContent>
      </w:r>
    </w:p>
    <w:p w14:paraId="0076BED9" w14:textId="77777777" w:rsidR="007F7353" w:rsidRDefault="007F7353" w:rsidP="007F7353"/>
    <w:p w14:paraId="7B26250F" w14:textId="77777777" w:rsidR="007F7353" w:rsidRDefault="007F7353" w:rsidP="007F7353"/>
    <w:p w14:paraId="772FACC0" w14:textId="77777777" w:rsidR="007F7353" w:rsidRDefault="007F7353" w:rsidP="007F7353"/>
    <w:p w14:paraId="4A43C1A9" w14:textId="77777777" w:rsidR="007F7353" w:rsidRDefault="007F7353" w:rsidP="007F7353"/>
    <w:p w14:paraId="75B0B8B5" w14:textId="77777777" w:rsidR="007F7353" w:rsidRDefault="007F7353" w:rsidP="007F7353"/>
    <w:p w14:paraId="14FD037F" w14:textId="77777777" w:rsidR="007F7353" w:rsidRDefault="007F7353" w:rsidP="007F7353"/>
    <w:p w14:paraId="2E0985AF" w14:textId="77777777" w:rsidR="007F7353" w:rsidRDefault="007F7353" w:rsidP="007F7353"/>
    <w:p w14:paraId="261AB505" w14:textId="77777777" w:rsidR="007F7353" w:rsidRDefault="007F7353" w:rsidP="007F7353">
      <w:r>
        <w:t xml:space="preserve">2. If we make a rank of 5 products with the highest sales, those products are in which regions?   </w:t>
      </w:r>
    </w:p>
    <w:p w14:paraId="699F4A2B" w14:textId="77777777" w:rsidR="007F7353" w:rsidRDefault="007F7353" w:rsidP="007F7353">
      <w:r>
        <w:t xml:space="preserve">a. East &amp; West </w:t>
      </w:r>
    </w:p>
    <w:p w14:paraId="1EED4D28" w14:textId="77777777" w:rsidR="007F7353" w:rsidRDefault="007F7353" w:rsidP="007F7353">
      <w:r>
        <w:t xml:space="preserve">b. West &amp; Central   </w:t>
      </w:r>
    </w:p>
    <w:p w14:paraId="10B5C2D6" w14:textId="77777777" w:rsidR="007F7353" w:rsidRDefault="007F7353" w:rsidP="007F7353">
      <w:r>
        <w:t xml:space="preserve">c. Central &amp; South   </w:t>
      </w:r>
    </w:p>
    <w:p w14:paraId="2FADD4AD" w14:textId="54DE31A7" w:rsidR="007F7353" w:rsidRDefault="007F7353" w:rsidP="007F7353">
      <w:r>
        <w:t xml:space="preserve">d. South </w:t>
      </w:r>
      <w:r w:rsidR="00F07CF4">
        <w:t xml:space="preserve">&amp; </w:t>
      </w:r>
      <w:r>
        <w:t xml:space="preserve">East  </w:t>
      </w:r>
    </w:p>
    <w:p w14:paraId="3AC4C31F" w14:textId="77777777" w:rsidR="007F7353" w:rsidRDefault="007F7353" w:rsidP="007F7353">
      <w:r>
        <w:t xml:space="preserve">Answer: …. </w:t>
      </w:r>
    </w:p>
    <w:p w14:paraId="40D8567F" w14:textId="76C20D41" w:rsidR="007F7353" w:rsidRDefault="007F7353" w:rsidP="007F7353">
      <w:r>
        <w:t>Screenshot Tableau sheet:</w:t>
      </w:r>
    </w:p>
    <w:p w14:paraId="7AC33FCB" w14:textId="0D8369DB" w:rsidR="007F7353" w:rsidRDefault="007F7353" w:rsidP="007F73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0FBA5" wp14:editId="3AC18EA4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924550" cy="1644650"/>
                <wp:effectExtent l="0" t="0" r="19050" b="12700"/>
                <wp:wrapNone/>
                <wp:docPr id="16834172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64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122B4" id="Rectangle 2" o:spid="_x0000_s1026" style="position:absolute;margin-left:0;margin-top:2.95pt;width:466.5pt;height:12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" fillcolor="white [3201]" strokecolor="#70ad47 [3209]" strokeweight="1pt"/>
            </w:pict>
          </mc:Fallback>
        </mc:AlternateContent>
      </w:r>
    </w:p>
    <w:p w14:paraId="3D4B9D63" w14:textId="77777777" w:rsidR="007F7353" w:rsidRDefault="007F7353" w:rsidP="007F7353"/>
    <w:p w14:paraId="26C1F54E" w14:textId="77777777" w:rsidR="007F7353" w:rsidRDefault="007F7353" w:rsidP="007F7353"/>
    <w:p w14:paraId="7E6B3FA4" w14:textId="77777777" w:rsidR="007F7353" w:rsidRDefault="007F7353" w:rsidP="007F7353"/>
    <w:p w14:paraId="41F09C2A" w14:textId="77777777" w:rsidR="007F7353" w:rsidRDefault="007F7353" w:rsidP="007F7353"/>
    <w:p w14:paraId="7E8E0F0D" w14:textId="77777777" w:rsidR="007F7353" w:rsidRDefault="007F7353" w:rsidP="007F7353"/>
    <w:p w14:paraId="254C2913" w14:textId="77777777" w:rsidR="007F7353" w:rsidRDefault="007F7353" w:rsidP="007F7353">
      <w:r>
        <w:t xml:space="preserve">3. In the Technology Product Category, which unprofitable state is surrounded by only profitable </w:t>
      </w:r>
    </w:p>
    <w:p w14:paraId="75D07D4A" w14:textId="77777777" w:rsidR="007F7353" w:rsidRDefault="007F7353" w:rsidP="007F7353">
      <w:r>
        <w:t xml:space="preserve">states in certain Region?   </w:t>
      </w:r>
    </w:p>
    <w:p w14:paraId="5A637359" w14:textId="77777777" w:rsidR="007F7353" w:rsidRDefault="007F7353" w:rsidP="007F7353">
      <w:r>
        <w:t xml:space="preserve">a. Colorado </w:t>
      </w:r>
    </w:p>
    <w:p w14:paraId="344CF3BA" w14:textId="214CF1B1" w:rsidR="007F7353" w:rsidRDefault="007F7353" w:rsidP="007F7353">
      <w:r>
        <w:t xml:space="preserve">b. </w:t>
      </w:r>
      <w:r w:rsidR="000F0486">
        <w:t>Rhode Island</w:t>
      </w:r>
      <w:r>
        <w:t xml:space="preserve"> </w:t>
      </w:r>
    </w:p>
    <w:p w14:paraId="072EEA9C" w14:textId="3DC21474" w:rsidR="007F7353" w:rsidRDefault="007F7353" w:rsidP="007F7353">
      <w:r>
        <w:t xml:space="preserve">c. </w:t>
      </w:r>
      <w:r w:rsidR="000F0486">
        <w:t>Ohio</w:t>
      </w:r>
      <w:r>
        <w:t xml:space="preserve">  </w:t>
      </w:r>
    </w:p>
    <w:p w14:paraId="2DEB1374" w14:textId="7355F4AB" w:rsidR="007F7353" w:rsidRDefault="007F7353" w:rsidP="007F7353">
      <w:r>
        <w:t xml:space="preserve">d. </w:t>
      </w:r>
      <w:r w:rsidR="000F0486">
        <w:t>Wyoming</w:t>
      </w:r>
    </w:p>
    <w:p w14:paraId="2E560622" w14:textId="77777777" w:rsidR="007F7353" w:rsidRDefault="007F7353" w:rsidP="007F7353">
      <w:r>
        <w:t xml:space="preserve"> </w:t>
      </w:r>
    </w:p>
    <w:p w14:paraId="35361AA6" w14:textId="77777777" w:rsidR="007F7353" w:rsidRDefault="007F7353" w:rsidP="007F7353">
      <w:r>
        <w:t xml:space="preserve">Answer: …. </w:t>
      </w:r>
    </w:p>
    <w:p w14:paraId="17D37F16" w14:textId="08678F6E" w:rsidR="007F7353" w:rsidRDefault="007F7353" w:rsidP="007F735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04EBB" wp14:editId="1CA7458B">
                <wp:simplePos x="0" y="0"/>
                <wp:positionH relativeFrom="column">
                  <wp:posOffset>-50800</wp:posOffset>
                </wp:positionH>
                <wp:positionV relativeFrom="paragraph">
                  <wp:posOffset>304165</wp:posOffset>
                </wp:positionV>
                <wp:extent cx="5924550" cy="1644650"/>
                <wp:effectExtent l="0" t="0" r="19050" b="12700"/>
                <wp:wrapNone/>
                <wp:docPr id="3988733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64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4BD5F" id="Rectangle 2" o:spid="_x0000_s1026" style="position:absolute;margin-left:-4pt;margin-top:23.95pt;width:466.5pt;height:12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" fillcolor="white [3201]" strokecolor="#70ad47 [3209]" strokeweight="1pt"/>
            </w:pict>
          </mc:Fallback>
        </mc:AlternateContent>
      </w:r>
      <w:r>
        <w:t>Screenshot Tableau sheet:</w:t>
      </w:r>
    </w:p>
    <w:p w14:paraId="362454A1" w14:textId="35340C45" w:rsidR="007F7353" w:rsidRDefault="007F7353" w:rsidP="007F7353"/>
    <w:p w14:paraId="73FD7BE5" w14:textId="6139FB38" w:rsidR="007F7353" w:rsidRDefault="007F7353" w:rsidP="007F7353"/>
    <w:p w14:paraId="788F1DD2" w14:textId="77777777" w:rsidR="007F7353" w:rsidRDefault="007F7353" w:rsidP="007F7353"/>
    <w:p w14:paraId="68C9F14B" w14:textId="77777777" w:rsidR="007F7353" w:rsidRDefault="007F7353" w:rsidP="007F7353"/>
    <w:p w14:paraId="3578D1DA" w14:textId="77777777" w:rsidR="007F7353" w:rsidRDefault="007F7353" w:rsidP="007F7353"/>
    <w:p w14:paraId="56FAB1E9" w14:textId="77777777" w:rsidR="007F7353" w:rsidRDefault="007F7353" w:rsidP="007F7353"/>
    <w:p w14:paraId="238B3A3B" w14:textId="77777777" w:rsidR="007F7353" w:rsidRDefault="007F7353" w:rsidP="007F7353"/>
    <w:p w14:paraId="22024A5F" w14:textId="77777777" w:rsidR="007F7353" w:rsidRDefault="007F7353" w:rsidP="007F7353"/>
    <w:p w14:paraId="3A9B9F5B" w14:textId="605B99AC" w:rsidR="007F7353" w:rsidRDefault="00C046F5" w:rsidP="007F7353">
      <w:r>
        <w:t>4</w:t>
      </w:r>
      <w:r w:rsidR="007F7353">
        <w:t xml:space="preserve">. Find the customer with the lowest overall profit. Which product makes </w:t>
      </w:r>
      <w:r w:rsidR="00255536">
        <w:t>it</w:t>
      </w:r>
      <w:r w:rsidR="007F7353">
        <w:t xml:space="preserve"> not profit</w:t>
      </w:r>
      <w:r w:rsidR="00255536">
        <w:t>?</w:t>
      </w:r>
    </w:p>
    <w:p w14:paraId="7F3D3661" w14:textId="77777777" w:rsidR="007F7353" w:rsidRDefault="007F7353" w:rsidP="007F7353">
      <w:r>
        <w:t>a.</w:t>
      </w:r>
      <w:r>
        <w:tab/>
        <w:t>Epson DFX-8500 Dot Matrix Printer</w:t>
      </w:r>
    </w:p>
    <w:p w14:paraId="6A5C1CA6" w14:textId="7815E9CC" w:rsidR="007F7353" w:rsidRDefault="007F7353" w:rsidP="007F7353">
      <w:r>
        <w:t>b.</w:t>
      </w:r>
      <w:r>
        <w:tab/>
      </w:r>
      <w:proofErr w:type="spellStart"/>
      <w:r w:rsidR="00255536">
        <w:t>Cubify</w:t>
      </w:r>
      <w:proofErr w:type="spellEnd"/>
      <w:r w:rsidR="00255536">
        <w:t xml:space="preserve"> </w:t>
      </w:r>
      <w:proofErr w:type="spellStart"/>
      <w:r w:rsidR="00255536">
        <w:t>CubeX</w:t>
      </w:r>
      <w:proofErr w:type="spellEnd"/>
      <w:r w:rsidR="00255536">
        <w:t xml:space="preserve"> 3D Printer Double Head Print</w:t>
      </w:r>
    </w:p>
    <w:p w14:paraId="6AC3FE6B" w14:textId="77777777" w:rsidR="007F7353" w:rsidRDefault="007F7353" w:rsidP="007F7353">
      <w:r>
        <w:t>c.</w:t>
      </w:r>
      <w:r>
        <w:tab/>
      </w:r>
      <w:proofErr w:type="spellStart"/>
      <w:r>
        <w:t>Okidata</w:t>
      </w:r>
      <w:proofErr w:type="spellEnd"/>
      <w:r>
        <w:t xml:space="preserve"> </w:t>
      </w:r>
      <w:proofErr w:type="spellStart"/>
      <w:r>
        <w:t>Pacemark</w:t>
      </w:r>
      <w:proofErr w:type="spellEnd"/>
      <w:r>
        <w:t xml:space="preserve"> 4410N Wide Format Dot Matrix Printer</w:t>
      </w:r>
    </w:p>
    <w:p w14:paraId="0BBC9C17" w14:textId="7C044135" w:rsidR="007F7353" w:rsidRDefault="007F7353" w:rsidP="007F7353">
      <w:r>
        <w:t>d.</w:t>
      </w:r>
      <w:r>
        <w:tab/>
        <w:t xml:space="preserve">Polycom </w:t>
      </w:r>
      <w:proofErr w:type="spellStart"/>
      <w:r>
        <w:t>ViewStation</w:t>
      </w:r>
      <w:proofErr w:type="spellEnd"/>
      <w:r>
        <w:t>™ ISDN Videoconferencing Unit</w:t>
      </w:r>
    </w:p>
    <w:p w14:paraId="76ED94AE" w14:textId="77777777" w:rsidR="000F0486" w:rsidRDefault="000F0486" w:rsidP="007F7353"/>
    <w:p w14:paraId="768F1F08" w14:textId="77777777" w:rsidR="000F0486" w:rsidRDefault="000F0486" w:rsidP="007F7353"/>
    <w:p w14:paraId="67E371D2" w14:textId="77777777" w:rsidR="000F0486" w:rsidRDefault="000F0486" w:rsidP="007F7353"/>
    <w:p w14:paraId="220EC268" w14:textId="77777777" w:rsidR="007F7353" w:rsidRDefault="007F7353" w:rsidP="007F7353">
      <w:r>
        <w:t xml:space="preserve">Answer: …. </w:t>
      </w:r>
    </w:p>
    <w:p w14:paraId="0DBE02CD" w14:textId="5279C963" w:rsidR="00720630" w:rsidRDefault="007F7353" w:rsidP="007F7353">
      <w:r>
        <w:t>Screenshot Tableau sheet</w:t>
      </w:r>
      <w:r w:rsidR="00720630">
        <w:t>:</w:t>
      </w:r>
    </w:p>
    <w:p w14:paraId="3E895111" w14:textId="12E90B6B" w:rsidR="00720630" w:rsidRDefault="00720630" w:rsidP="007F73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69E0E" wp14:editId="1BC6717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924550" cy="1644650"/>
                <wp:effectExtent l="0" t="0" r="19050" b="12700"/>
                <wp:wrapNone/>
                <wp:docPr id="12507002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64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44ADA" id="Rectangle 2" o:spid="_x0000_s1026" style="position:absolute;margin-left:0;margin-top:1.5pt;width:466.5pt;height:12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" fillcolor="white [3201]" strokecolor="#70ad47 [3209]" strokeweight="1pt"/>
            </w:pict>
          </mc:Fallback>
        </mc:AlternateContent>
      </w:r>
    </w:p>
    <w:p w14:paraId="248C196D" w14:textId="65C9705D" w:rsidR="00720630" w:rsidRDefault="00720630" w:rsidP="007F7353"/>
    <w:p w14:paraId="0E1B5169" w14:textId="77777777" w:rsidR="00720630" w:rsidRDefault="00720630" w:rsidP="007F7353"/>
    <w:p w14:paraId="7E4CE250" w14:textId="77777777" w:rsidR="007F7353" w:rsidRDefault="007F7353" w:rsidP="007F7353"/>
    <w:p w14:paraId="3482F6EE" w14:textId="4C6D29CA" w:rsidR="007F7353" w:rsidRDefault="007F7353" w:rsidP="007F7353"/>
    <w:p w14:paraId="4EEF7612" w14:textId="77777777" w:rsidR="007F7353" w:rsidRDefault="007F7353" w:rsidP="007F7353"/>
    <w:p w14:paraId="0FC43938" w14:textId="77777777" w:rsidR="007F7353" w:rsidRDefault="007F7353" w:rsidP="007F7353"/>
    <w:p w14:paraId="65524931" w14:textId="541F7129" w:rsidR="00720630" w:rsidRDefault="00C046F5" w:rsidP="00720630">
      <w:r>
        <w:t>5</w:t>
      </w:r>
      <w:r w:rsidR="00720630">
        <w:t>.</w:t>
      </w:r>
      <w:r w:rsidR="00720630">
        <w:tab/>
        <w:t xml:space="preserve">Which state </w:t>
      </w:r>
      <w:r>
        <w:t>of the US</w:t>
      </w:r>
      <w:r w:rsidR="00720630">
        <w:t xml:space="preserve"> that has </w:t>
      </w:r>
      <w:r>
        <w:t>highes</w:t>
      </w:r>
      <w:r w:rsidR="00720630">
        <w:t xml:space="preserve">t profit and placed in the border with </w:t>
      </w:r>
      <w:r>
        <w:t>Canada</w:t>
      </w:r>
      <w:r w:rsidR="00720630">
        <w:t>?</w:t>
      </w:r>
    </w:p>
    <w:p w14:paraId="20CED271" w14:textId="5690B2C3" w:rsidR="00720630" w:rsidRDefault="00720630" w:rsidP="00720630">
      <w:r>
        <w:t>a.</w:t>
      </w:r>
      <w:r>
        <w:tab/>
      </w:r>
      <w:r w:rsidR="00F07CF4">
        <w:t>Washington</w:t>
      </w:r>
    </w:p>
    <w:p w14:paraId="396BF345" w14:textId="0D5CAC05" w:rsidR="00720630" w:rsidRDefault="00720630" w:rsidP="00720630">
      <w:r>
        <w:t>b.</w:t>
      </w:r>
      <w:r>
        <w:tab/>
      </w:r>
      <w:r w:rsidR="00F07CF4">
        <w:t>Ohio</w:t>
      </w:r>
    </w:p>
    <w:p w14:paraId="7D607D12" w14:textId="6895BA88" w:rsidR="00720630" w:rsidRDefault="00720630" w:rsidP="00720630">
      <w:r>
        <w:t>c.</w:t>
      </w:r>
      <w:r>
        <w:tab/>
      </w:r>
      <w:r w:rsidR="00C046F5">
        <w:t>Michigan</w:t>
      </w:r>
    </w:p>
    <w:p w14:paraId="3BCA597C" w14:textId="543F6C7F" w:rsidR="00720630" w:rsidRDefault="00720630" w:rsidP="00720630">
      <w:r>
        <w:t>d.</w:t>
      </w:r>
      <w:r>
        <w:tab/>
      </w:r>
      <w:r w:rsidR="00F07CF4">
        <w:t>New York</w:t>
      </w:r>
    </w:p>
    <w:p w14:paraId="75915049" w14:textId="0A26A8A3" w:rsidR="00720630" w:rsidRDefault="00720630" w:rsidP="00720630">
      <w:r>
        <w:t xml:space="preserve">Answer: …. </w:t>
      </w:r>
    </w:p>
    <w:p w14:paraId="62C1E67F" w14:textId="71F08EB3" w:rsidR="00720630" w:rsidRDefault="00720630" w:rsidP="00720630">
      <w:r>
        <w:t>Screenshot Tableau sheet:</w:t>
      </w:r>
    </w:p>
    <w:p w14:paraId="5E5ABAA9" w14:textId="2032325C" w:rsidR="00431F6B" w:rsidRDefault="00F07CF4" w:rsidP="0072063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554B28" wp14:editId="42C0CFCF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5924550" cy="1644650"/>
                <wp:effectExtent l="0" t="0" r="19050" b="12700"/>
                <wp:wrapNone/>
                <wp:docPr id="14206938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64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8893B" id="Rectangle 2" o:spid="_x0000_s1026" style="position:absolute;margin-left:0;margin-top:14.45pt;width:466.5pt;height:12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" fillcolor="white [3201]" strokecolor="#70ad47 [3209]" strokeweight="1pt"/>
            </w:pict>
          </mc:Fallback>
        </mc:AlternateContent>
      </w:r>
    </w:p>
    <w:p w14:paraId="08945E58" w14:textId="404FD684" w:rsidR="00431F6B" w:rsidRDefault="00431F6B" w:rsidP="00720630"/>
    <w:p w14:paraId="308BC993" w14:textId="77777777" w:rsidR="00431F6B" w:rsidRDefault="00431F6B" w:rsidP="00720630"/>
    <w:p w14:paraId="69510C98" w14:textId="2656BC61" w:rsidR="00431F6B" w:rsidRDefault="00431F6B" w:rsidP="00720630"/>
    <w:p w14:paraId="3EA0D4E0" w14:textId="42A00BC1" w:rsidR="00F07CF4" w:rsidRDefault="00F07CF4" w:rsidP="00720630">
      <w:r>
        <w:br w:type="page"/>
      </w:r>
    </w:p>
    <w:p w14:paraId="10EFC04F" w14:textId="77777777" w:rsidR="00431F6B" w:rsidRDefault="00431F6B" w:rsidP="00720630"/>
    <w:p w14:paraId="56DFE25E" w14:textId="24F58AF3" w:rsidR="00431F6B" w:rsidRDefault="00431F6B" w:rsidP="00431F6B">
      <w:pPr>
        <w:pStyle w:val="Heading1"/>
        <w:numPr>
          <w:ilvl w:val="0"/>
          <w:numId w:val="3"/>
        </w:numPr>
        <w:tabs>
          <w:tab w:val="left" w:pos="1024"/>
        </w:tabs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visualization as</w:t>
      </w:r>
      <w:r>
        <w:rPr>
          <w:spacing w:val="-3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below</w:t>
      </w:r>
      <w:r w:rsidR="004B155E">
        <w:t>, and upload it to Tableau Public</w:t>
      </w:r>
    </w:p>
    <w:p w14:paraId="65FC0DBB" w14:textId="2EBA7626" w:rsidR="00431F6B" w:rsidRDefault="00C150CC" w:rsidP="00C150CC">
      <w:pPr>
        <w:pStyle w:val="BodyText"/>
        <w:spacing w:before="2"/>
        <w:ind w:left="0"/>
        <w:jc w:val="center"/>
        <w:rPr>
          <w:b/>
          <w:sz w:val="19"/>
        </w:rPr>
      </w:pPr>
      <w:r w:rsidRPr="00C150CC">
        <w:rPr>
          <w:b/>
          <w:sz w:val="19"/>
        </w:rPr>
        <w:drawing>
          <wp:inline distT="0" distB="0" distL="0" distR="0" wp14:anchorId="42534F1F" wp14:editId="1C375EAA">
            <wp:extent cx="5035550" cy="3118706"/>
            <wp:effectExtent l="0" t="0" r="0" b="5715"/>
            <wp:docPr id="188842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28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164" cy="312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8506" w14:textId="77777777" w:rsidR="00431F6B" w:rsidRDefault="00431F6B" w:rsidP="00720630"/>
    <w:p w14:paraId="2B118462" w14:textId="72015376" w:rsidR="00431F6B" w:rsidRDefault="00C150CC" w:rsidP="00C150CC">
      <w:pPr>
        <w:jc w:val="center"/>
      </w:pPr>
      <w:r w:rsidRPr="00C150CC">
        <w:drawing>
          <wp:inline distT="0" distB="0" distL="0" distR="0" wp14:anchorId="37EBBF71" wp14:editId="71C51419">
            <wp:extent cx="5035550" cy="2878764"/>
            <wp:effectExtent l="0" t="0" r="0" b="0"/>
            <wp:docPr id="141595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56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5382" cy="288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2D6F" w14:textId="77777777" w:rsidR="00431F6B" w:rsidRDefault="00431F6B" w:rsidP="00720630"/>
    <w:p w14:paraId="43B47838" w14:textId="4D6D199E" w:rsidR="00720630" w:rsidRDefault="00720630" w:rsidP="00720630"/>
    <w:p w14:paraId="449DD215" w14:textId="77777777" w:rsidR="00720630" w:rsidRPr="00720630" w:rsidRDefault="00720630" w:rsidP="00720630"/>
    <w:sectPr w:rsidR="00720630" w:rsidRPr="0072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3599B"/>
    <w:multiLevelType w:val="hybridMultilevel"/>
    <w:tmpl w:val="624A3824"/>
    <w:lvl w:ilvl="0" w:tplc="7B9800E4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71C21"/>
    <w:multiLevelType w:val="hybridMultilevel"/>
    <w:tmpl w:val="AF0CEDE6"/>
    <w:lvl w:ilvl="0" w:tplc="2CC26EB2">
      <w:start w:val="1"/>
      <w:numFmt w:val="decimal"/>
      <w:lvlText w:val="%1."/>
      <w:lvlJc w:val="left"/>
      <w:pPr>
        <w:ind w:left="687" w:hanging="22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12EE8E20">
      <w:start w:val="1"/>
      <w:numFmt w:val="upperLetter"/>
      <w:lvlText w:val="%2."/>
      <w:lvlJc w:val="left"/>
      <w:pPr>
        <w:ind w:left="848" w:hanging="228"/>
        <w:jc w:val="righ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 w:tplc="03564090">
      <w:start w:val="1"/>
      <w:numFmt w:val="decimal"/>
      <w:lvlText w:val="%3."/>
      <w:lvlJc w:val="left"/>
      <w:pPr>
        <w:ind w:left="980" w:hanging="168"/>
        <w:jc w:val="left"/>
      </w:pPr>
      <w:rPr>
        <w:rFonts w:ascii="Calibri" w:eastAsia="Calibri" w:hAnsi="Calibri" w:cs="Calibri" w:hint="default"/>
        <w:spacing w:val="-1"/>
        <w:w w:val="99"/>
        <w:sz w:val="18"/>
        <w:szCs w:val="18"/>
        <w:lang w:val="en-US" w:eastAsia="en-US" w:bidi="ar-SA"/>
      </w:rPr>
    </w:lvl>
    <w:lvl w:ilvl="3" w:tplc="44FCDDE6">
      <w:start w:val="1"/>
      <w:numFmt w:val="lowerLetter"/>
      <w:lvlText w:val="%4."/>
      <w:lvlJc w:val="left"/>
      <w:pPr>
        <w:ind w:left="1014" w:hanging="19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4" w:tplc="3FF2B0CA">
      <w:numFmt w:val="bullet"/>
      <w:lvlText w:val="•"/>
      <w:lvlJc w:val="left"/>
      <w:pPr>
        <w:ind w:left="1020" w:hanging="192"/>
      </w:pPr>
      <w:rPr>
        <w:rFonts w:hint="default"/>
        <w:lang w:val="en-US" w:eastAsia="en-US" w:bidi="ar-SA"/>
      </w:rPr>
    </w:lvl>
    <w:lvl w:ilvl="5" w:tplc="C4F8F43E">
      <w:numFmt w:val="bullet"/>
      <w:lvlText w:val="•"/>
      <w:lvlJc w:val="left"/>
      <w:pPr>
        <w:ind w:left="1060" w:hanging="192"/>
      </w:pPr>
      <w:rPr>
        <w:rFonts w:hint="default"/>
        <w:lang w:val="en-US" w:eastAsia="en-US" w:bidi="ar-SA"/>
      </w:rPr>
    </w:lvl>
    <w:lvl w:ilvl="6" w:tplc="73667C30">
      <w:numFmt w:val="bullet"/>
      <w:lvlText w:val="•"/>
      <w:lvlJc w:val="left"/>
      <w:pPr>
        <w:ind w:left="2853" w:hanging="192"/>
      </w:pPr>
      <w:rPr>
        <w:rFonts w:hint="default"/>
        <w:lang w:val="en-US" w:eastAsia="en-US" w:bidi="ar-SA"/>
      </w:rPr>
    </w:lvl>
    <w:lvl w:ilvl="7" w:tplc="C4FA1E14">
      <w:numFmt w:val="bullet"/>
      <w:lvlText w:val="•"/>
      <w:lvlJc w:val="left"/>
      <w:pPr>
        <w:ind w:left="4646" w:hanging="192"/>
      </w:pPr>
      <w:rPr>
        <w:rFonts w:hint="default"/>
        <w:lang w:val="en-US" w:eastAsia="en-US" w:bidi="ar-SA"/>
      </w:rPr>
    </w:lvl>
    <w:lvl w:ilvl="8" w:tplc="6EBE1036">
      <w:numFmt w:val="bullet"/>
      <w:lvlText w:val="•"/>
      <w:lvlJc w:val="left"/>
      <w:pPr>
        <w:ind w:left="6439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432059FB"/>
    <w:multiLevelType w:val="hybridMultilevel"/>
    <w:tmpl w:val="359628B6"/>
    <w:lvl w:ilvl="0" w:tplc="A1C47A52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421860">
    <w:abstractNumId w:val="1"/>
  </w:num>
  <w:num w:numId="2" w16cid:durableId="1267032112">
    <w:abstractNumId w:val="2"/>
  </w:num>
  <w:num w:numId="3" w16cid:durableId="44743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53"/>
    <w:rsid w:val="000F0486"/>
    <w:rsid w:val="001D6656"/>
    <w:rsid w:val="00255536"/>
    <w:rsid w:val="00321FE2"/>
    <w:rsid w:val="00431F6B"/>
    <w:rsid w:val="004B155E"/>
    <w:rsid w:val="004D3235"/>
    <w:rsid w:val="005D357F"/>
    <w:rsid w:val="006959EC"/>
    <w:rsid w:val="006F1DA7"/>
    <w:rsid w:val="00720630"/>
    <w:rsid w:val="007F7353"/>
    <w:rsid w:val="00AF3CF2"/>
    <w:rsid w:val="00B871F4"/>
    <w:rsid w:val="00C046F5"/>
    <w:rsid w:val="00C150CC"/>
    <w:rsid w:val="00C7181E"/>
    <w:rsid w:val="00F0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4B5B"/>
  <w15:chartTrackingRefBased/>
  <w15:docId w15:val="{4CB747A8-BB63-489F-ADDD-F949D86D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F6B"/>
    <w:pPr>
      <w:widowControl w:val="0"/>
      <w:autoSpaceDE w:val="0"/>
      <w:autoSpaceDN w:val="0"/>
      <w:spacing w:before="59" w:after="0" w:line="240" w:lineRule="auto"/>
      <w:ind w:left="246"/>
      <w:outlineLvl w:val="0"/>
    </w:pPr>
    <w:rPr>
      <w:rFonts w:ascii="Calibri" w:eastAsia="Calibri" w:hAnsi="Calibri" w:cs="Calibri"/>
      <w:b/>
      <w:bCs/>
      <w:kern w:val="0"/>
      <w:sz w:val="20"/>
      <w:szCs w:val="2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6B"/>
    <w:rPr>
      <w:rFonts w:ascii="Calibri" w:eastAsia="Calibri" w:hAnsi="Calibri" w:cs="Calibri"/>
      <w:b/>
      <w:bCs/>
      <w:kern w:val="0"/>
      <w:sz w:val="20"/>
      <w:szCs w:val="20"/>
      <w:lang w:eastAsia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31F6B"/>
    <w:pPr>
      <w:widowControl w:val="0"/>
      <w:autoSpaceDE w:val="0"/>
      <w:autoSpaceDN w:val="0"/>
      <w:spacing w:after="0" w:line="240" w:lineRule="auto"/>
      <w:ind w:left="1011"/>
    </w:pPr>
    <w:rPr>
      <w:rFonts w:ascii="Calibri" w:eastAsia="Calibri" w:hAnsi="Calibri" w:cs="Calibri"/>
      <w:kern w:val="0"/>
      <w:sz w:val="20"/>
      <w:szCs w:val="20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31F6B"/>
    <w:rPr>
      <w:rFonts w:ascii="Calibri" w:eastAsia="Calibri" w:hAnsi="Calibri" w:cs="Calibri"/>
      <w:kern w:val="0"/>
      <w:sz w:val="20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Muliawan</dc:creator>
  <cp:keywords/>
  <dc:description/>
  <cp:lastModifiedBy>Joshua Muliawan</cp:lastModifiedBy>
  <cp:revision>14</cp:revision>
  <dcterms:created xsi:type="dcterms:W3CDTF">2024-09-10T17:47:00Z</dcterms:created>
  <dcterms:modified xsi:type="dcterms:W3CDTF">2024-09-10T19:43:00Z</dcterms:modified>
</cp:coreProperties>
</file>