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D8A" w:rsidRPr="00AD5DA7" w:rsidRDefault="009C2D8A" w:rsidP="009C2D8A">
      <w:pPr>
        <w:pStyle w:val="Heading1"/>
      </w:pPr>
      <w:bookmarkStart w:id="0" w:name="_Toc221930837"/>
      <w:r w:rsidRPr="00AD5DA7">
        <w:t>CHAPTER 3: METHODOLOGY</w:t>
      </w:r>
      <w:bookmarkEnd w:id="0"/>
    </w:p>
    <w:p w:rsidR="009C2D8A" w:rsidRPr="00AD5DA7" w:rsidRDefault="009C2D8A" w:rsidP="009C2D8A">
      <w:pPr>
        <w:pStyle w:val="Heading2"/>
        <w:spacing w:line="360" w:lineRule="auto"/>
        <w:rPr>
          <w:rFonts w:cs="Times New Roman"/>
        </w:rPr>
      </w:pPr>
      <w:bookmarkStart w:id="1" w:name="_Toc221930838"/>
      <w:r w:rsidRPr="00AD5DA7">
        <w:rPr>
          <w:rFonts w:cs="Times New Roman"/>
        </w:rPr>
        <w:t>3.1 SYSTEM REQUIREMENTS</w:t>
      </w:r>
      <w:bookmarkEnd w:id="1"/>
    </w:p>
    <w:p w:rsidR="009C2D8A" w:rsidRPr="00AD5DA7" w:rsidRDefault="009C2D8A" w:rsidP="009C2D8A">
      <w:pPr>
        <w:pStyle w:val="ListParagraph"/>
        <w:numPr>
          <w:ilvl w:val="0"/>
          <w:numId w:val="1"/>
        </w:numPr>
        <w:spacing w:line="360" w:lineRule="auto"/>
        <w:jc w:val="both"/>
      </w:pPr>
      <w:r w:rsidRPr="00AD5DA7">
        <w:t>ESP32 microcontroller.</w:t>
      </w:r>
    </w:p>
    <w:p w:rsidR="009C2D8A" w:rsidRPr="00AD5DA7" w:rsidRDefault="009C2D8A" w:rsidP="009C2D8A">
      <w:pPr>
        <w:pStyle w:val="ListParagraph"/>
        <w:numPr>
          <w:ilvl w:val="0"/>
          <w:numId w:val="1"/>
        </w:numPr>
        <w:spacing w:line="360" w:lineRule="auto"/>
        <w:jc w:val="both"/>
      </w:pPr>
      <w:r w:rsidRPr="00AD5DA7">
        <w:t>DHT11 sensor - Temperature and humidity.</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Mq7 sensor - carbon monoxide(CO).</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MQ8 sensor.</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MQ5 sensor.</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Nova PM sensor.</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Breadboard and stripboard.</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12 V battery and battery charger.</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Powerbank.</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Buzzer.</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 xml:space="preserve">Relay. </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Jumper wires.</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Firebase studio</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Arduino IDE</w:t>
      </w:r>
    </w:p>
    <w:p w:rsidR="009C2D8A" w:rsidRPr="00AD5DA7"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Visual studio code</w:t>
      </w:r>
    </w:p>
    <w:p w:rsidR="009C2D8A" w:rsidRDefault="009C2D8A" w:rsidP="009C2D8A">
      <w:pPr>
        <w:pStyle w:val="ListParagraph"/>
        <w:numPr>
          <w:ilvl w:val="0"/>
          <w:numId w:val="1"/>
        </w:numPr>
        <w:spacing w:before="120" w:after="120" w:line="360" w:lineRule="auto"/>
        <w:jc w:val="both"/>
        <w:rPr>
          <w:color w:val="000000" w:themeColor="text1"/>
        </w:rPr>
      </w:pPr>
      <w:r w:rsidRPr="00AD5DA7">
        <w:rPr>
          <w:color w:val="000000" w:themeColor="text1"/>
        </w:rPr>
        <w:t>GitHub</w:t>
      </w:r>
    </w:p>
    <w:p w:rsidR="009C2D8A" w:rsidRDefault="009C2D8A" w:rsidP="009C2D8A">
      <w:pPr>
        <w:pStyle w:val="ListParagraph"/>
        <w:numPr>
          <w:ilvl w:val="0"/>
          <w:numId w:val="1"/>
        </w:numPr>
        <w:spacing w:before="120" w:after="120" w:line="360" w:lineRule="auto"/>
        <w:jc w:val="both"/>
        <w:rPr>
          <w:color w:val="000000" w:themeColor="text1"/>
        </w:rPr>
      </w:pPr>
      <w:r>
        <w:rPr>
          <w:color w:val="000000" w:themeColor="text1"/>
        </w:rPr>
        <w:t>LCD Display.</w:t>
      </w:r>
    </w:p>
    <w:p w:rsidR="009C2D8A" w:rsidRPr="00AD5DA7" w:rsidRDefault="009C2D8A" w:rsidP="009C2D8A">
      <w:pPr>
        <w:pStyle w:val="ListParagraph"/>
        <w:numPr>
          <w:ilvl w:val="0"/>
          <w:numId w:val="1"/>
        </w:numPr>
        <w:spacing w:before="120" w:after="120" w:line="360" w:lineRule="auto"/>
        <w:jc w:val="both"/>
        <w:rPr>
          <w:color w:val="000000" w:themeColor="text1"/>
        </w:rPr>
      </w:pPr>
      <w:r>
        <w:rPr>
          <w:color w:val="000000" w:themeColor="text1"/>
        </w:rPr>
        <w:t>Voltage regulator.</w:t>
      </w:r>
    </w:p>
    <w:p w:rsidR="009C2D8A" w:rsidRPr="00AD5DA7" w:rsidRDefault="009C2D8A" w:rsidP="009C2D8A">
      <w:pPr>
        <w:pStyle w:val="Heading2"/>
        <w:spacing w:line="360" w:lineRule="auto"/>
        <w:rPr>
          <w:rFonts w:cs="Times New Roman"/>
        </w:rPr>
      </w:pPr>
      <w:bookmarkStart w:id="2" w:name="_Toc221930839"/>
      <w:r w:rsidRPr="00AD5DA7">
        <w:rPr>
          <w:rFonts w:cs="Times New Roman"/>
        </w:rPr>
        <w:t>3.2 SYSTEM DEVELOPMENT</w:t>
      </w:r>
      <w:bookmarkEnd w:id="2"/>
    </w:p>
    <w:p w:rsidR="009C2D8A" w:rsidRPr="00AD5DA7" w:rsidRDefault="009C2D8A" w:rsidP="009C2D8A">
      <w:pPr>
        <w:pStyle w:val="Heading3"/>
        <w:spacing w:line="360" w:lineRule="auto"/>
        <w:jc w:val="both"/>
        <w:rPr>
          <w:rFonts w:cs="Times New Roman"/>
        </w:rPr>
      </w:pPr>
      <w:bookmarkStart w:id="3" w:name="_Toc221930840"/>
      <w:r w:rsidRPr="00AD5DA7">
        <w:rPr>
          <w:rFonts w:cs="Times New Roman"/>
        </w:rPr>
        <w:t>3.2.1 Circuit Design and Development</w:t>
      </w:r>
      <w:bookmarkEnd w:id="3"/>
    </w:p>
    <w:p w:rsidR="009C2D8A" w:rsidRPr="00AD5DA7" w:rsidRDefault="009C2D8A" w:rsidP="009C2D8A">
      <w:pPr>
        <w:spacing w:line="360" w:lineRule="auto"/>
        <w:jc w:val="both"/>
      </w:pPr>
      <w:r w:rsidRPr="00AD5DA7">
        <w:t xml:space="preserve">The sensors’ Vcc pin will be connected to the positive terminal (+5V) of the power supply unit (PSU) and the ground pins will be connected to the ground terminal (negative terminal) of the power supply unit. The sensors cannot be supplied by the 5V pin of the ESP32 because the total power consumption of the sensors exceeds what can be supplied by the ESP32’s 5V pin and doing so will overload the onboard voltage regulator that will damage the ESP32 board. This is due to the fact that the MQ series sensors require preheating making them power hungry. The ground pin of the ESP32 and the power supply unit’s ground terminal will be connected together to provide a </w:t>
      </w:r>
      <w:r w:rsidRPr="00AD5DA7">
        <w:lastRenderedPageBreak/>
        <w:t>common ground for the sensors ensuring that the signal values from the sensors are stable and accurate.</w:t>
      </w:r>
    </w:p>
    <w:tbl>
      <w:tblPr>
        <w:tblStyle w:val="TableGrid"/>
        <w:tblW w:w="0" w:type="auto"/>
        <w:tblLook w:val="04A0" w:firstRow="1" w:lastRow="0" w:firstColumn="1" w:lastColumn="0" w:noHBand="0" w:noVBand="1"/>
      </w:tblPr>
      <w:tblGrid>
        <w:gridCol w:w="4675"/>
        <w:gridCol w:w="4675"/>
      </w:tblGrid>
      <w:tr w:rsidR="009C2D8A" w:rsidRPr="00AD5DA7" w:rsidTr="003D5E3F">
        <w:tc>
          <w:tcPr>
            <w:tcW w:w="4675" w:type="dxa"/>
          </w:tcPr>
          <w:p w:rsidR="009C2D8A" w:rsidRPr="00AD5DA7" w:rsidRDefault="009C2D8A" w:rsidP="003D5E3F">
            <w:pPr>
              <w:keepNext/>
              <w:spacing w:line="360" w:lineRule="auto"/>
              <w:jc w:val="both"/>
            </w:pPr>
            <w:r w:rsidRPr="00AD5DA7">
              <w:rPr>
                <w:noProof/>
              </w:rPr>
              <w:lastRenderedPageBreak/>
              <w:drawing>
                <wp:inline distT="0" distB="0" distL="0" distR="0" wp14:anchorId="7C718CC4" wp14:editId="2B323244">
                  <wp:extent cx="2200275" cy="93345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UZZER.jfif"/>
                          <pic:cNvPicPr/>
                        </pic:nvPicPr>
                        <pic:blipFill>
                          <a:blip r:embed="rId5">
                            <a:extLst>
                              <a:ext uri="{28A0092B-C50C-407E-A947-70E740481C1C}">
                                <a14:useLocalDpi xmlns:a14="http://schemas.microsoft.com/office/drawing/2010/main" val="0"/>
                              </a:ext>
                            </a:extLst>
                          </a:blip>
                          <a:stretch>
                            <a:fillRect/>
                          </a:stretch>
                        </pic:blipFill>
                        <pic:spPr>
                          <a:xfrm>
                            <a:off x="0" y="0"/>
                            <a:ext cx="2200804" cy="933674"/>
                          </a:xfrm>
                          <a:prstGeom prst="rect">
                            <a:avLst/>
                          </a:prstGeom>
                        </pic:spPr>
                      </pic:pic>
                    </a:graphicData>
                  </a:graphic>
                </wp:inline>
              </w:drawing>
            </w:r>
          </w:p>
          <w:p w:rsidR="009C2D8A" w:rsidRPr="00AD5DA7" w:rsidRDefault="009C2D8A" w:rsidP="003D5E3F">
            <w:pPr>
              <w:pStyle w:val="Caption"/>
              <w:jc w:val="both"/>
            </w:pPr>
            <w:bookmarkStart w:id="4" w:name="_Toc221932747"/>
            <w:r w:rsidRPr="00AD5DA7">
              <w:t xml:space="preserve">Figure </w:t>
            </w:r>
            <w:r w:rsidRPr="00AD5DA7">
              <w:fldChar w:fldCharType="begin"/>
            </w:r>
            <w:r w:rsidRPr="00AD5DA7">
              <w:instrText xml:space="preserve"> SEQ Figure \* ARABIC </w:instrText>
            </w:r>
            <w:r w:rsidRPr="00AD5DA7">
              <w:fldChar w:fldCharType="separate"/>
            </w:r>
            <w:r w:rsidRPr="00AD5DA7">
              <w:rPr>
                <w:noProof/>
              </w:rPr>
              <w:t>1</w:t>
            </w:r>
            <w:r w:rsidRPr="00AD5DA7">
              <w:fldChar w:fldCharType="end"/>
            </w:r>
            <w:r w:rsidRPr="00AD5DA7">
              <w:t>:Passive Buzzer</w:t>
            </w:r>
            <w:bookmarkEnd w:id="4"/>
          </w:p>
        </w:tc>
        <w:tc>
          <w:tcPr>
            <w:tcW w:w="4675" w:type="dxa"/>
          </w:tcPr>
          <w:p w:rsidR="009C2D8A" w:rsidRPr="00AD5DA7" w:rsidRDefault="009C2D8A" w:rsidP="003D5E3F">
            <w:pPr>
              <w:keepNext/>
              <w:spacing w:line="360" w:lineRule="auto"/>
              <w:jc w:val="both"/>
            </w:pPr>
            <w:r w:rsidRPr="00AD5DA7">
              <w:rPr>
                <w:noProof/>
              </w:rPr>
              <w:drawing>
                <wp:inline distT="0" distB="0" distL="0" distR="0" wp14:anchorId="3FBF264E" wp14:editId="232D62BE">
                  <wp:extent cx="2418715" cy="1104900"/>
                  <wp:effectExtent l="0" t="0" r="63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ownload (1).jfif"/>
                          <pic:cNvPicPr/>
                        </pic:nvPicPr>
                        <pic:blipFill>
                          <a:blip r:embed="rId6">
                            <a:extLst>
                              <a:ext uri="{28A0092B-C50C-407E-A947-70E740481C1C}">
                                <a14:useLocalDpi xmlns:a14="http://schemas.microsoft.com/office/drawing/2010/main" val="0"/>
                              </a:ext>
                            </a:extLst>
                          </a:blip>
                          <a:stretch>
                            <a:fillRect/>
                          </a:stretch>
                        </pic:blipFill>
                        <pic:spPr>
                          <a:xfrm>
                            <a:off x="0" y="0"/>
                            <a:ext cx="2436668" cy="1113101"/>
                          </a:xfrm>
                          <a:prstGeom prst="rect">
                            <a:avLst/>
                          </a:prstGeom>
                        </pic:spPr>
                      </pic:pic>
                    </a:graphicData>
                  </a:graphic>
                </wp:inline>
              </w:drawing>
            </w:r>
          </w:p>
          <w:p w:rsidR="009C2D8A" w:rsidRPr="00AD5DA7" w:rsidRDefault="009C2D8A" w:rsidP="003D5E3F">
            <w:pPr>
              <w:pStyle w:val="Caption"/>
              <w:jc w:val="both"/>
            </w:pPr>
            <w:bookmarkStart w:id="5" w:name="_Toc221932748"/>
            <w:r w:rsidRPr="00AD5DA7">
              <w:t xml:space="preserve">Figure </w:t>
            </w:r>
            <w:r w:rsidRPr="00AD5DA7">
              <w:fldChar w:fldCharType="begin"/>
            </w:r>
            <w:r w:rsidRPr="00AD5DA7">
              <w:instrText xml:space="preserve"> SEQ Figure \* ARABIC </w:instrText>
            </w:r>
            <w:r w:rsidRPr="00AD5DA7">
              <w:fldChar w:fldCharType="separate"/>
            </w:r>
            <w:r w:rsidRPr="00AD5DA7">
              <w:rPr>
                <w:noProof/>
              </w:rPr>
              <w:t>2</w:t>
            </w:r>
            <w:r w:rsidRPr="00AD5DA7">
              <w:fldChar w:fldCharType="end"/>
            </w:r>
            <w:r w:rsidRPr="00AD5DA7">
              <w:t>: ESP32 Board</w:t>
            </w:r>
            <w:bookmarkEnd w:id="5"/>
          </w:p>
        </w:tc>
      </w:tr>
      <w:tr w:rsidR="009C2D8A" w:rsidRPr="00AD5DA7" w:rsidTr="003D5E3F">
        <w:tc>
          <w:tcPr>
            <w:tcW w:w="4675" w:type="dxa"/>
          </w:tcPr>
          <w:p w:rsidR="009C2D8A" w:rsidRPr="00AD5DA7" w:rsidRDefault="009C2D8A" w:rsidP="003D5E3F">
            <w:pPr>
              <w:keepNext/>
              <w:spacing w:line="360" w:lineRule="auto"/>
              <w:jc w:val="both"/>
            </w:pPr>
            <w:r w:rsidRPr="00AD5DA7">
              <w:rPr>
                <w:noProof/>
              </w:rPr>
              <w:drawing>
                <wp:inline distT="0" distB="0" distL="0" distR="0" wp14:anchorId="1F31D5C9" wp14:editId="55E353CA">
                  <wp:extent cx="1590675" cy="119062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ht11.jfif"/>
                          <pic:cNvPicPr/>
                        </pic:nvPicPr>
                        <pic:blipFill>
                          <a:blip r:embed="rId7">
                            <a:extLst>
                              <a:ext uri="{28A0092B-C50C-407E-A947-70E740481C1C}">
                                <a14:useLocalDpi xmlns:a14="http://schemas.microsoft.com/office/drawing/2010/main" val="0"/>
                              </a:ext>
                            </a:extLst>
                          </a:blip>
                          <a:stretch>
                            <a:fillRect/>
                          </a:stretch>
                        </pic:blipFill>
                        <pic:spPr>
                          <a:xfrm>
                            <a:off x="0" y="0"/>
                            <a:ext cx="1590675" cy="1190625"/>
                          </a:xfrm>
                          <a:prstGeom prst="rect">
                            <a:avLst/>
                          </a:prstGeom>
                        </pic:spPr>
                      </pic:pic>
                    </a:graphicData>
                  </a:graphic>
                </wp:inline>
              </w:drawing>
            </w:r>
          </w:p>
          <w:p w:rsidR="009C2D8A" w:rsidRPr="00AD5DA7" w:rsidRDefault="009C2D8A" w:rsidP="003D5E3F">
            <w:pPr>
              <w:pStyle w:val="Caption"/>
              <w:jc w:val="both"/>
            </w:pPr>
            <w:bookmarkStart w:id="6" w:name="_Toc221932749"/>
            <w:r w:rsidRPr="00AD5DA7">
              <w:t xml:space="preserve">Figure </w:t>
            </w:r>
            <w:r w:rsidRPr="00AD5DA7">
              <w:fldChar w:fldCharType="begin"/>
            </w:r>
            <w:r w:rsidRPr="00AD5DA7">
              <w:instrText xml:space="preserve"> SEQ Figure \* ARABIC </w:instrText>
            </w:r>
            <w:r w:rsidRPr="00AD5DA7">
              <w:fldChar w:fldCharType="separate"/>
            </w:r>
            <w:r w:rsidRPr="00AD5DA7">
              <w:rPr>
                <w:noProof/>
              </w:rPr>
              <w:t>3</w:t>
            </w:r>
            <w:r w:rsidRPr="00AD5DA7">
              <w:fldChar w:fldCharType="end"/>
            </w:r>
            <w:r w:rsidRPr="00AD5DA7">
              <w:t>: DHT11 Sensor</w:t>
            </w:r>
            <w:bookmarkEnd w:id="6"/>
          </w:p>
        </w:tc>
        <w:tc>
          <w:tcPr>
            <w:tcW w:w="4675" w:type="dxa"/>
          </w:tcPr>
          <w:p w:rsidR="009C2D8A" w:rsidRPr="00AD5DA7" w:rsidRDefault="009C2D8A" w:rsidP="003D5E3F">
            <w:pPr>
              <w:keepNext/>
              <w:spacing w:line="360" w:lineRule="auto"/>
              <w:jc w:val="both"/>
            </w:pPr>
            <w:r w:rsidRPr="00AD5DA7">
              <w:rPr>
                <w:noProof/>
              </w:rPr>
              <w:drawing>
                <wp:inline distT="0" distB="0" distL="0" distR="0" wp14:anchorId="0D124913" wp14:editId="118A0578">
                  <wp:extent cx="1409700" cy="11049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ownload.jfif"/>
                          <pic:cNvPicPr/>
                        </pic:nvPicPr>
                        <pic:blipFill>
                          <a:blip r:embed="rId8">
                            <a:extLst>
                              <a:ext uri="{28A0092B-C50C-407E-A947-70E740481C1C}">
                                <a14:useLocalDpi xmlns:a14="http://schemas.microsoft.com/office/drawing/2010/main" val="0"/>
                              </a:ext>
                            </a:extLst>
                          </a:blip>
                          <a:stretch>
                            <a:fillRect/>
                          </a:stretch>
                        </pic:blipFill>
                        <pic:spPr>
                          <a:xfrm>
                            <a:off x="0" y="0"/>
                            <a:ext cx="1409700" cy="1104900"/>
                          </a:xfrm>
                          <a:prstGeom prst="rect">
                            <a:avLst/>
                          </a:prstGeom>
                        </pic:spPr>
                      </pic:pic>
                    </a:graphicData>
                  </a:graphic>
                </wp:inline>
              </w:drawing>
            </w:r>
          </w:p>
          <w:p w:rsidR="009C2D8A" w:rsidRPr="00AD5DA7" w:rsidRDefault="009C2D8A" w:rsidP="003D5E3F">
            <w:pPr>
              <w:pStyle w:val="Caption"/>
              <w:jc w:val="both"/>
            </w:pPr>
            <w:bookmarkStart w:id="7" w:name="_Toc221932750"/>
            <w:r w:rsidRPr="00AD5DA7">
              <w:t xml:space="preserve">Figure </w:t>
            </w:r>
            <w:r w:rsidRPr="00AD5DA7">
              <w:fldChar w:fldCharType="begin"/>
            </w:r>
            <w:r w:rsidRPr="00AD5DA7">
              <w:instrText xml:space="preserve"> SEQ Figure \* ARABIC </w:instrText>
            </w:r>
            <w:r w:rsidRPr="00AD5DA7">
              <w:fldChar w:fldCharType="separate"/>
            </w:r>
            <w:r w:rsidRPr="00AD5DA7">
              <w:rPr>
                <w:noProof/>
              </w:rPr>
              <w:t>4</w:t>
            </w:r>
            <w:r w:rsidRPr="00AD5DA7">
              <w:fldChar w:fldCharType="end"/>
            </w:r>
            <w:r w:rsidRPr="00AD5DA7">
              <w:t>: LCD Display</w:t>
            </w:r>
            <w:bookmarkEnd w:id="7"/>
          </w:p>
        </w:tc>
      </w:tr>
      <w:tr w:rsidR="009C2D8A" w:rsidRPr="00AD5DA7" w:rsidTr="003D5E3F">
        <w:trPr>
          <w:trHeight w:val="3293"/>
        </w:trPr>
        <w:tc>
          <w:tcPr>
            <w:tcW w:w="4675" w:type="dxa"/>
          </w:tcPr>
          <w:p w:rsidR="009C2D8A" w:rsidRPr="00AD5DA7" w:rsidRDefault="009C2D8A" w:rsidP="003D5E3F">
            <w:pPr>
              <w:keepNext/>
              <w:spacing w:line="360" w:lineRule="auto"/>
              <w:jc w:val="both"/>
            </w:pPr>
            <w:r w:rsidRPr="00AD5DA7">
              <w:rPr>
                <w:noProof/>
              </w:rPr>
              <w:drawing>
                <wp:inline distT="0" distB="0" distL="0" distR="0" wp14:anchorId="77007C78" wp14:editId="68B40A6B">
                  <wp:extent cx="1485900" cy="10382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ownload.jfif"/>
                          <pic:cNvPicPr/>
                        </pic:nvPicPr>
                        <pic:blipFill>
                          <a:blip r:embed="rId9">
                            <a:extLst>
                              <a:ext uri="{28A0092B-C50C-407E-A947-70E740481C1C}">
                                <a14:useLocalDpi xmlns:a14="http://schemas.microsoft.com/office/drawing/2010/main" val="0"/>
                              </a:ext>
                            </a:extLst>
                          </a:blip>
                          <a:stretch>
                            <a:fillRect/>
                          </a:stretch>
                        </pic:blipFill>
                        <pic:spPr>
                          <a:xfrm>
                            <a:off x="0" y="0"/>
                            <a:ext cx="1485900" cy="1038225"/>
                          </a:xfrm>
                          <a:prstGeom prst="rect">
                            <a:avLst/>
                          </a:prstGeom>
                        </pic:spPr>
                      </pic:pic>
                    </a:graphicData>
                  </a:graphic>
                </wp:inline>
              </w:drawing>
            </w:r>
          </w:p>
          <w:p w:rsidR="009C2D8A" w:rsidRPr="00AD5DA7" w:rsidRDefault="009C2D8A" w:rsidP="003D5E3F">
            <w:pPr>
              <w:pStyle w:val="Caption"/>
              <w:jc w:val="both"/>
            </w:pPr>
            <w:bookmarkStart w:id="8" w:name="_Toc221932751"/>
            <w:r w:rsidRPr="00AD5DA7">
              <w:t xml:space="preserve">Figure </w:t>
            </w:r>
            <w:r w:rsidRPr="00AD5DA7">
              <w:fldChar w:fldCharType="begin"/>
            </w:r>
            <w:r w:rsidRPr="00AD5DA7">
              <w:instrText xml:space="preserve"> SEQ Figure \* ARABIC </w:instrText>
            </w:r>
            <w:r w:rsidRPr="00AD5DA7">
              <w:fldChar w:fldCharType="separate"/>
            </w:r>
            <w:r w:rsidRPr="00AD5DA7">
              <w:rPr>
                <w:noProof/>
              </w:rPr>
              <w:t>5</w:t>
            </w:r>
            <w:r w:rsidRPr="00AD5DA7">
              <w:fldChar w:fldCharType="end"/>
            </w:r>
            <w:r w:rsidRPr="00AD5DA7">
              <w:t>: PM nova Sensor</w:t>
            </w:r>
            <w:bookmarkEnd w:id="8"/>
          </w:p>
        </w:tc>
        <w:tc>
          <w:tcPr>
            <w:tcW w:w="4675" w:type="dxa"/>
          </w:tcPr>
          <w:p w:rsidR="009C2D8A" w:rsidRPr="00AD5DA7" w:rsidRDefault="009C2D8A" w:rsidP="003D5E3F">
            <w:pPr>
              <w:keepNext/>
              <w:spacing w:line="360" w:lineRule="auto"/>
              <w:jc w:val="both"/>
            </w:pPr>
            <w:r w:rsidRPr="00AD5DA7">
              <w:rPr>
                <w:noProof/>
              </w:rPr>
              <w:drawing>
                <wp:inline distT="0" distB="0" distL="0" distR="0" wp14:anchorId="5E008A67" wp14:editId="55CA81F6">
                  <wp:extent cx="1504950" cy="1171575"/>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q8.jfif"/>
                          <pic:cNvPicPr/>
                        </pic:nvPicPr>
                        <pic:blipFill>
                          <a:blip r:embed="rId10">
                            <a:extLst>
                              <a:ext uri="{28A0092B-C50C-407E-A947-70E740481C1C}">
                                <a14:useLocalDpi xmlns:a14="http://schemas.microsoft.com/office/drawing/2010/main" val="0"/>
                              </a:ext>
                            </a:extLst>
                          </a:blip>
                          <a:stretch>
                            <a:fillRect/>
                          </a:stretch>
                        </pic:blipFill>
                        <pic:spPr>
                          <a:xfrm>
                            <a:off x="0" y="0"/>
                            <a:ext cx="1504950" cy="1171575"/>
                          </a:xfrm>
                          <a:prstGeom prst="rect">
                            <a:avLst/>
                          </a:prstGeom>
                        </pic:spPr>
                      </pic:pic>
                    </a:graphicData>
                  </a:graphic>
                </wp:inline>
              </w:drawing>
            </w:r>
          </w:p>
          <w:p w:rsidR="009C2D8A" w:rsidRPr="00AD5DA7" w:rsidRDefault="009C2D8A" w:rsidP="003D5E3F">
            <w:pPr>
              <w:pStyle w:val="Caption"/>
              <w:jc w:val="both"/>
            </w:pPr>
            <w:bookmarkStart w:id="9" w:name="_Toc221932752"/>
            <w:r w:rsidRPr="00AD5DA7">
              <w:t xml:space="preserve">Figure </w:t>
            </w:r>
            <w:r w:rsidRPr="00AD5DA7">
              <w:fldChar w:fldCharType="begin"/>
            </w:r>
            <w:r w:rsidRPr="00AD5DA7">
              <w:instrText xml:space="preserve"> SEQ Figure \* ARABIC </w:instrText>
            </w:r>
            <w:r w:rsidRPr="00AD5DA7">
              <w:fldChar w:fldCharType="separate"/>
            </w:r>
            <w:r w:rsidRPr="00AD5DA7">
              <w:rPr>
                <w:noProof/>
              </w:rPr>
              <w:t>6</w:t>
            </w:r>
            <w:r w:rsidRPr="00AD5DA7">
              <w:fldChar w:fldCharType="end"/>
            </w:r>
            <w:r w:rsidRPr="00AD5DA7">
              <w:t>: MQ8 Sensor</w:t>
            </w:r>
            <w:bookmarkEnd w:id="9"/>
          </w:p>
        </w:tc>
      </w:tr>
      <w:tr w:rsidR="009C2D8A" w:rsidRPr="00AD5DA7" w:rsidTr="003D5E3F">
        <w:tc>
          <w:tcPr>
            <w:tcW w:w="4675" w:type="dxa"/>
          </w:tcPr>
          <w:p w:rsidR="009C2D8A" w:rsidRPr="00AD5DA7" w:rsidRDefault="009C2D8A" w:rsidP="003D5E3F">
            <w:pPr>
              <w:keepNext/>
              <w:spacing w:line="360" w:lineRule="auto"/>
              <w:jc w:val="both"/>
            </w:pPr>
            <w:r w:rsidRPr="00AD5DA7">
              <w:rPr>
                <w:noProof/>
              </w:rPr>
              <w:drawing>
                <wp:inline distT="0" distB="0" distL="0" distR="0" wp14:anchorId="54E88D76" wp14:editId="7887D290">
                  <wp:extent cx="1400175" cy="13525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mq5.jfif"/>
                          <pic:cNvPicPr/>
                        </pic:nvPicPr>
                        <pic:blipFill>
                          <a:blip r:embed="rId11">
                            <a:extLst>
                              <a:ext uri="{28A0092B-C50C-407E-A947-70E740481C1C}">
                                <a14:useLocalDpi xmlns:a14="http://schemas.microsoft.com/office/drawing/2010/main" val="0"/>
                              </a:ext>
                            </a:extLst>
                          </a:blip>
                          <a:stretch>
                            <a:fillRect/>
                          </a:stretch>
                        </pic:blipFill>
                        <pic:spPr>
                          <a:xfrm>
                            <a:off x="0" y="0"/>
                            <a:ext cx="1400175" cy="1352550"/>
                          </a:xfrm>
                          <a:prstGeom prst="rect">
                            <a:avLst/>
                          </a:prstGeom>
                        </pic:spPr>
                      </pic:pic>
                    </a:graphicData>
                  </a:graphic>
                </wp:inline>
              </w:drawing>
            </w:r>
          </w:p>
          <w:p w:rsidR="009C2D8A" w:rsidRPr="00AD5DA7" w:rsidRDefault="009C2D8A" w:rsidP="003D5E3F">
            <w:pPr>
              <w:pStyle w:val="Caption"/>
              <w:jc w:val="both"/>
            </w:pPr>
            <w:bookmarkStart w:id="10" w:name="_Toc221932753"/>
            <w:r w:rsidRPr="00AD5DA7">
              <w:t xml:space="preserve">Figure </w:t>
            </w:r>
            <w:r w:rsidRPr="00AD5DA7">
              <w:fldChar w:fldCharType="begin"/>
            </w:r>
            <w:r w:rsidRPr="00AD5DA7">
              <w:instrText xml:space="preserve"> SEQ Figure \* ARABIC </w:instrText>
            </w:r>
            <w:r w:rsidRPr="00AD5DA7">
              <w:fldChar w:fldCharType="separate"/>
            </w:r>
            <w:r w:rsidRPr="00AD5DA7">
              <w:rPr>
                <w:noProof/>
              </w:rPr>
              <w:t>7</w:t>
            </w:r>
            <w:r w:rsidRPr="00AD5DA7">
              <w:fldChar w:fldCharType="end"/>
            </w:r>
            <w:r w:rsidRPr="00AD5DA7">
              <w:t>:MQ5 Sensor</w:t>
            </w:r>
            <w:bookmarkEnd w:id="10"/>
          </w:p>
          <w:p w:rsidR="009C2D8A" w:rsidRPr="00AD5DA7" w:rsidRDefault="009C2D8A" w:rsidP="003D5E3F">
            <w:pPr>
              <w:pStyle w:val="Caption"/>
              <w:jc w:val="both"/>
            </w:pPr>
          </w:p>
        </w:tc>
        <w:tc>
          <w:tcPr>
            <w:tcW w:w="4675" w:type="dxa"/>
          </w:tcPr>
          <w:p w:rsidR="009C2D8A" w:rsidRPr="00AD5DA7" w:rsidRDefault="009C2D8A" w:rsidP="003D5E3F">
            <w:pPr>
              <w:keepNext/>
              <w:spacing w:line="360" w:lineRule="auto"/>
              <w:jc w:val="both"/>
            </w:pPr>
            <w:r w:rsidRPr="00AD5DA7">
              <w:rPr>
                <w:noProof/>
              </w:rPr>
              <w:drawing>
                <wp:inline distT="0" distB="0" distL="0" distR="0" wp14:anchorId="0DA5D155" wp14:editId="2D5C5676">
                  <wp:extent cx="2705100" cy="1409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ELAY.jfif"/>
                          <pic:cNvPicPr/>
                        </pic:nvPicPr>
                        <pic:blipFill>
                          <a:blip r:embed="rId12">
                            <a:extLst>
                              <a:ext uri="{28A0092B-C50C-407E-A947-70E740481C1C}">
                                <a14:useLocalDpi xmlns:a14="http://schemas.microsoft.com/office/drawing/2010/main" val="0"/>
                              </a:ext>
                            </a:extLst>
                          </a:blip>
                          <a:stretch>
                            <a:fillRect/>
                          </a:stretch>
                        </pic:blipFill>
                        <pic:spPr>
                          <a:xfrm>
                            <a:off x="0" y="0"/>
                            <a:ext cx="2705100" cy="1409700"/>
                          </a:xfrm>
                          <a:prstGeom prst="rect">
                            <a:avLst/>
                          </a:prstGeom>
                        </pic:spPr>
                      </pic:pic>
                    </a:graphicData>
                  </a:graphic>
                </wp:inline>
              </w:drawing>
            </w:r>
          </w:p>
          <w:p w:rsidR="009C2D8A" w:rsidRPr="00AD5DA7" w:rsidRDefault="009C2D8A" w:rsidP="003D5E3F">
            <w:pPr>
              <w:pStyle w:val="Caption"/>
              <w:jc w:val="both"/>
            </w:pPr>
            <w:bookmarkStart w:id="11" w:name="_Toc221932754"/>
            <w:r w:rsidRPr="00AD5DA7">
              <w:t xml:space="preserve">Figure </w:t>
            </w:r>
            <w:r w:rsidRPr="00AD5DA7">
              <w:fldChar w:fldCharType="begin"/>
            </w:r>
            <w:r w:rsidRPr="00AD5DA7">
              <w:instrText xml:space="preserve"> SEQ Figure \* ARABIC </w:instrText>
            </w:r>
            <w:r w:rsidRPr="00AD5DA7">
              <w:fldChar w:fldCharType="separate"/>
            </w:r>
            <w:r w:rsidRPr="00AD5DA7">
              <w:rPr>
                <w:noProof/>
              </w:rPr>
              <w:t>8</w:t>
            </w:r>
            <w:r w:rsidRPr="00AD5DA7">
              <w:fldChar w:fldCharType="end"/>
            </w:r>
            <w:r w:rsidRPr="00AD5DA7">
              <w:t>: 4_way relay Channel</w:t>
            </w:r>
            <w:bookmarkEnd w:id="11"/>
          </w:p>
        </w:tc>
      </w:tr>
      <w:tr w:rsidR="009C2D8A" w:rsidRPr="00AD5DA7" w:rsidTr="003D5E3F">
        <w:tc>
          <w:tcPr>
            <w:tcW w:w="4675" w:type="dxa"/>
          </w:tcPr>
          <w:p w:rsidR="009C2D8A" w:rsidRPr="00AD5DA7" w:rsidRDefault="009C2D8A" w:rsidP="003D5E3F">
            <w:pPr>
              <w:keepNext/>
              <w:spacing w:line="360" w:lineRule="auto"/>
              <w:jc w:val="both"/>
            </w:pPr>
            <w:r w:rsidRPr="00AD5DA7">
              <w:rPr>
                <w:noProof/>
              </w:rPr>
              <w:lastRenderedPageBreak/>
              <w:drawing>
                <wp:inline distT="0" distB="0" distL="0" distR="0" wp14:anchorId="4A6DC9A1" wp14:editId="70DCFA61">
                  <wp:extent cx="1447800" cy="9048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mq7.jfif"/>
                          <pic:cNvPicPr/>
                        </pic:nvPicPr>
                        <pic:blipFill>
                          <a:blip r:embed="rId13">
                            <a:extLst>
                              <a:ext uri="{28A0092B-C50C-407E-A947-70E740481C1C}">
                                <a14:useLocalDpi xmlns:a14="http://schemas.microsoft.com/office/drawing/2010/main" val="0"/>
                              </a:ext>
                            </a:extLst>
                          </a:blip>
                          <a:stretch>
                            <a:fillRect/>
                          </a:stretch>
                        </pic:blipFill>
                        <pic:spPr>
                          <a:xfrm>
                            <a:off x="0" y="0"/>
                            <a:ext cx="1447800" cy="904875"/>
                          </a:xfrm>
                          <a:prstGeom prst="rect">
                            <a:avLst/>
                          </a:prstGeom>
                        </pic:spPr>
                      </pic:pic>
                    </a:graphicData>
                  </a:graphic>
                </wp:inline>
              </w:drawing>
            </w:r>
          </w:p>
          <w:p w:rsidR="009C2D8A" w:rsidRPr="00AD5DA7" w:rsidRDefault="009C2D8A" w:rsidP="003D5E3F">
            <w:pPr>
              <w:pStyle w:val="Caption"/>
              <w:jc w:val="both"/>
            </w:pPr>
            <w:bookmarkStart w:id="12" w:name="_Toc221932755"/>
            <w:r w:rsidRPr="00AD5DA7">
              <w:t xml:space="preserve">Figure </w:t>
            </w:r>
            <w:r w:rsidRPr="00AD5DA7">
              <w:fldChar w:fldCharType="begin"/>
            </w:r>
            <w:r w:rsidRPr="00AD5DA7">
              <w:instrText xml:space="preserve"> SEQ Figure \* ARABIC </w:instrText>
            </w:r>
            <w:r w:rsidRPr="00AD5DA7">
              <w:fldChar w:fldCharType="separate"/>
            </w:r>
            <w:r w:rsidRPr="00AD5DA7">
              <w:rPr>
                <w:noProof/>
              </w:rPr>
              <w:t>9</w:t>
            </w:r>
            <w:r w:rsidRPr="00AD5DA7">
              <w:fldChar w:fldCharType="end"/>
            </w:r>
            <w:r w:rsidRPr="00AD5DA7">
              <w:t>: MQ7 Sensor</w:t>
            </w:r>
            <w:bookmarkEnd w:id="12"/>
          </w:p>
        </w:tc>
        <w:tc>
          <w:tcPr>
            <w:tcW w:w="4675" w:type="dxa"/>
          </w:tcPr>
          <w:p w:rsidR="009C2D8A" w:rsidRPr="00AD5DA7" w:rsidRDefault="009C2D8A" w:rsidP="003D5E3F">
            <w:pPr>
              <w:keepNext/>
              <w:spacing w:line="360" w:lineRule="auto"/>
              <w:jc w:val="both"/>
            </w:pPr>
            <w:r w:rsidRPr="00AD5DA7">
              <w:rPr>
                <w:noProof/>
              </w:rPr>
              <w:drawing>
                <wp:inline distT="0" distB="0" distL="0" distR="0" wp14:anchorId="687E53B9" wp14:editId="515EBD0B">
                  <wp:extent cx="1952625" cy="122872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egulato.jfif"/>
                          <pic:cNvPicPr/>
                        </pic:nvPicPr>
                        <pic:blipFill>
                          <a:blip r:embed="rId14">
                            <a:extLst>
                              <a:ext uri="{28A0092B-C50C-407E-A947-70E740481C1C}">
                                <a14:useLocalDpi xmlns:a14="http://schemas.microsoft.com/office/drawing/2010/main" val="0"/>
                              </a:ext>
                            </a:extLst>
                          </a:blip>
                          <a:stretch>
                            <a:fillRect/>
                          </a:stretch>
                        </pic:blipFill>
                        <pic:spPr>
                          <a:xfrm>
                            <a:off x="0" y="0"/>
                            <a:ext cx="1952625" cy="1228725"/>
                          </a:xfrm>
                          <a:prstGeom prst="rect">
                            <a:avLst/>
                          </a:prstGeom>
                        </pic:spPr>
                      </pic:pic>
                    </a:graphicData>
                  </a:graphic>
                </wp:inline>
              </w:drawing>
            </w:r>
          </w:p>
          <w:p w:rsidR="009C2D8A" w:rsidRPr="00AD5DA7" w:rsidRDefault="009C2D8A" w:rsidP="003D5E3F">
            <w:pPr>
              <w:pStyle w:val="Caption"/>
              <w:jc w:val="both"/>
            </w:pPr>
            <w:bookmarkStart w:id="13" w:name="_Toc221932756"/>
            <w:r w:rsidRPr="00AD5DA7">
              <w:t xml:space="preserve">Figure </w:t>
            </w:r>
            <w:r w:rsidRPr="00AD5DA7">
              <w:fldChar w:fldCharType="begin"/>
            </w:r>
            <w:r w:rsidRPr="00AD5DA7">
              <w:instrText xml:space="preserve"> SEQ Figure \* ARABIC </w:instrText>
            </w:r>
            <w:r w:rsidRPr="00AD5DA7">
              <w:fldChar w:fldCharType="separate"/>
            </w:r>
            <w:r w:rsidRPr="00AD5DA7">
              <w:rPr>
                <w:noProof/>
              </w:rPr>
              <w:t>10</w:t>
            </w:r>
            <w:r w:rsidRPr="00AD5DA7">
              <w:fldChar w:fldCharType="end"/>
            </w:r>
            <w:r w:rsidRPr="00AD5DA7">
              <w:t>: Voltage Regulator</w:t>
            </w:r>
            <w:bookmarkEnd w:id="13"/>
          </w:p>
        </w:tc>
      </w:tr>
    </w:tbl>
    <w:p w:rsidR="009C2D8A" w:rsidRPr="00AD5DA7" w:rsidRDefault="009C2D8A" w:rsidP="009C2D8A">
      <w:pPr>
        <w:keepNext/>
        <w:spacing w:line="360" w:lineRule="auto"/>
        <w:jc w:val="both"/>
        <w:rPr>
          <w:noProof/>
        </w:rPr>
      </w:pPr>
    </w:p>
    <w:p w:rsidR="009C2D8A" w:rsidRPr="00AD5DA7" w:rsidRDefault="009C2D8A" w:rsidP="009C2D8A">
      <w:pPr>
        <w:keepNext/>
        <w:spacing w:line="360" w:lineRule="auto"/>
        <w:jc w:val="both"/>
        <w:rPr>
          <w:noProof/>
        </w:rPr>
      </w:pPr>
    </w:p>
    <w:p w:rsidR="009C2D8A" w:rsidRPr="00AD5DA7" w:rsidRDefault="009C2D8A" w:rsidP="009C2D8A">
      <w:pPr>
        <w:keepNext/>
        <w:spacing w:line="360" w:lineRule="auto"/>
        <w:jc w:val="both"/>
      </w:pPr>
      <w:r w:rsidRPr="00AD5DA7">
        <w:rPr>
          <w:noProof/>
        </w:rPr>
        <w:drawing>
          <wp:inline distT="0" distB="0" distL="0" distR="0" wp14:anchorId="3A872ADC" wp14:editId="6E8407EB">
            <wp:extent cx="5943114" cy="3932555"/>
            <wp:effectExtent l="0" t="0" r="635" b="0"/>
            <wp:docPr id="1" name="Picture 1" descr="C:\Users\Joshua\Pictures\Screenshots\Screenshot (8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Pictures\Screenshots\Screenshot (88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6580" cy="3934849"/>
                    </a:xfrm>
                    <a:prstGeom prst="rect">
                      <a:avLst/>
                    </a:prstGeom>
                    <a:noFill/>
                    <a:ln>
                      <a:noFill/>
                    </a:ln>
                  </pic:spPr>
                </pic:pic>
              </a:graphicData>
            </a:graphic>
          </wp:inline>
        </w:drawing>
      </w:r>
    </w:p>
    <w:p w:rsidR="009C2D8A" w:rsidRPr="00AD5DA7" w:rsidRDefault="009C2D8A" w:rsidP="009C2D8A">
      <w:pPr>
        <w:pStyle w:val="Caption"/>
        <w:jc w:val="both"/>
      </w:pPr>
      <w:bookmarkStart w:id="14" w:name="_Toc221932757"/>
      <w:r w:rsidRPr="00AD5DA7">
        <w:t xml:space="preserve">Figure </w:t>
      </w:r>
      <w:r w:rsidRPr="00AD5DA7">
        <w:fldChar w:fldCharType="begin"/>
      </w:r>
      <w:r w:rsidRPr="00AD5DA7">
        <w:instrText xml:space="preserve"> SEQ Figure \* ARABIC </w:instrText>
      </w:r>
      <w:r w:rsidRPr="00AD5DA7">
        <w:fldChar w:fldCharType="separate"/>
      </w:r>
      <w:r w:rsidRPr="00AD5DA7">
        <w:rPr>
          <w:noProof/>
        </w:rPr>
        <w:t>11</w:t>
      </w:r>
      <w:r w:rsidRPr="00AD5DA7">
        <w:fldChar w:fldCharType="end"/>
      </w:r>
      <w:r w:rsidRPr="00AD5DA7">
        <w:t>: Circuit Connection</w:t>
      </w:r>
      <w:bookmarkEnd w:id="14"/>
    </w:p>
    <w:p w:rsidR="009C2D8A" w:rsidRPr="00AD5DA7" w:rsidRDefault="009C2D8A" w:rsidP="009C2D8A">
      <w:pPr>
        <w:spacing w:line="360" w:lineRule="auto"/>
        <w:jc w:val="both"/>
      </w:pPr>
    </w:p>
    <w:p w:rsidR="009C2D8A" w:rsidRPr="00AD5DA7" w:rsidRDefault="009C2D8A" w:rsidP="009C2D8A">
      <w:pPr>
        <w:pStyle w:val="Heading3"/>
        <w:spacing w:line="360" w:lineRule="auto"/>
        <w:jc w:val="both"/>
        <w:rPr>
          <w:rFonts w:cs="Times New Roman"/>
        </w:rPr>
      </w:pPr>
      <w:bookmarkStart w:id="15" w:name="_Toc221930841"/>
      <w:r w:rsidRPr="00AD5DA7">
        <w:rPr>
          <w:rFonts w:cs="Times New Roman"/>
        </w:rPr>
        <w:t>3.2.2 Database and Web Development</w:t>
      </w:r>
      <w:bookmarkEnd w:id="15"/>
    </w:p>
    <w:p w:rsidR="009C2D8A" w:rsidRPr="00AD5DA7" w:rsidRDefault="009C2D8A" w:rsidP="009C2D8A">
      <w:pPr>
        <w:spacing w:before="120" w:after="120" w:line="360" w:lineRule="auto"/>
        <w:jc w:val="both"/>
        <w:rPr>
          <w:color w:val="000000" w:themeColor="text1"/>
        </w:rPr>
      </w:pPr>
      <w:r w:rsidRPr="00AD5DA7">
        <w:rPr>
          <w:color w:val="000000" w:themeColor="text1"/>
        </w:rPr>
        <w:t xml:space="preserve">The real-time database will be developed on firebase studio for storage of the sensor values transmitted from the ESP32 node. The web scripts will be done on visual studio code and configuration keys for the database to enable seamless communication between the database and </w:t>
      </w:r>
      <w:r w:rsidRPr="00AD5DA7">
        <w:rPr>
          <w:color w:val="000000" w:themeColor="text1"/>
        </w:rPr>
        <w:lastRenderedPageBreak/>
        <w:t>the web page will be inserted accordingly. The web app will be tested before deploying to the GitHub pages for hosting.</w:t>
      </w:r>
    </w:p>
    <w:p w:rsidR="009C2D8A" w:rsidRPr="00AD5DA7" w:rsidRDefault="009C2D8A" w:rsidP="009C2D8A">
      <w:pPr>
        <w:pStyle w:val="Heading3"/>
        <w:spacing w:line="360" w:lineRule="auto"/>
        <w:jc w:val="both"/>
        <w:rPr>
          <w:rFonts w:cs="Times New Roman"/>
        </w:rPr>
      </w:pPr>
      <w:bookmarkStart w:id="16" w:name="_Toc221930842"/>
      <w:r w:rsidRPr="00AD5DA7">
        <w:rPr>
          <w:rFonts w:cs="Times New Roman"/>
        </w:rPr>
        <w:t>3.2.3 Firmware Development</w:t>
      </w:r>
      <w:bookmarkEnd w:id="16"/>
    </w:p>
    <w:p w:rsidR="009C2D8A" w:rsidRPr="00AD5DA7" w:rsidRDefault="009C2D8A" w:rsidP="009C2D8A">
      <w:pPr>
        <w:spacing w:line="360" w:lineRule="auto"/>
        <w:jc w:val="both"/>
      </w:pPr>
      <w:r w:rsidRPr="00AD5DA7">
        <w:t>The program that will enable the ESP32 microcontroller to read values from the sensors, connect to the internet, perform necessary signal processing and package the data for transmission to the firebase database will be developed in Arduino IDE. The configuration keys for the database will be embedded into the program to enable seamless communication between the ESP32 and the firebase real-time database. This program will aid in data collection.</w:t>
      </w:r>
    </w:p>
    <w:p w:rsidR="009C2D8A" w:rsidRPr="00AD5DA7" w:rsidRDefault="009C2D8A" w:rsidP="009C2D8A">
      <w:pPr>
        <w:spacing w:line="360" w:lineRule="auto"/>
        <w:jc w:val="both"/>
      </w:pPr>
    </w:p>
    <w:p w:rsidR="009C2D8A" w:rsidRPr="00AD5DA7" w:rsidRDefault="009C2D8A" w:rsidP="009C2D8A">
      <w:pPr>
        <w:pStyle w:val="Heading2"/>
        <w:spacing w:line="360" w:lineRule="auto"/>
        <w:rPr>
          <w:rFonts w:cs="Times New Roman"/>
        </w:rPr>
      </w:pPr>
      <w:bookmarkStart w:id="17" w:name="_Toc221930843"/>
      <w:r w:rsidRPr="00AD5DA7">
        <w:rPr>
          <w:rFonts w:cs="Times New Roman"/>
        </w:rPr>
        <w:t>3.3 DATA COLLECTION</w:t>
      </w:r>
      <w:bookmarkEnd w:id="17"/>
    </w:p>
    <w:p w:rsidR="009C2D8A" w:rsidRPr="00AD5DA7" w:rsidRDefault="009C2D8A" w:rsidP="009C2D8A">
      <w:pPr>
        <w:spacing w:line="360" w:lineRule="auto"/>
        <w:jc w:val="both"/>
      </w:pPr>
      <w:r w:rsidRPr="00AD5DA7">
        <w:t>The sensors will take readings of the respective air constituents and transmit the values in terms of a voltage signal to the analog pins of the ESP32 board, the signal will therefore be digitized inside the ESP32 using the analog to digital converters (ADCs) inside the ESP32 board. The values will be quantized within a 12-bit range of 0-4095 depending on the strength of the signal received and transmitted via internet to the firebase real-time database for storage. Through HyperText Transfer Protocol (HTTP), the data will be conveyed to the web application for real-time visualization.</w:t>
      </w:r>
    </w:p>
    <w:p w:rsidR="009C2D8A" w:rsidRPr="00AD5DA7" w:rsidRDefault="009C2D8A" w:rsidP="009C2D8A">
      <w:pPr>
        <w:keepNext/>
        <w:spacing w:line="360" w:lineRule="auto"/>
        <w:jc w:val="both"/>
      </w:pPr>
      <w:r w:rsidRPr="00AD5DA7">
        <w:rPr>
          <w:noProof/>
        </w:rPr>
        <w:drawing>
          <wp:inline distT="0" distB="0" distL="0" distR="0" wp14:anchorId="5A30C5F2" wp14:editId="1C26AD42">
            <wp:extent cx="6048375" cy="2695575"/>
            <wp:effectExtent l="0" t="0" r="9525" b="9525"/>
            <wp:docPr id="2" name="Picture 2" descr="C:\Users\Joshua\Pictures\Screenshots\Screenshot (8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oshua\Pictures\Screenshots\Screenshot (886).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48375" cy="2695575"/>
                    </a:xfrm>
                    <a:prstGeom prst="rect">
                      <a:avLst/>
                    </a:prstGeom>
                    <a:noFill/>
                    <a:ln>
                      <a:noFill/>
                    </a:ln>
                  </pic:spPr>
                </pic:pic>
              </a:graphicData>
            </a:graphic>
          </wp:inline>
        </w:drawing>
      </w:r>
    </w:p>
    <w:p w:rsidR="009C2D8A" w:rsidRPr="00AD5DA7" w:rsidRDefault="009C2D8A" w:rsidP="009C2D8A">
      <w:pPr>
        <w:pStyle w:val="Caption"/>
        <w:jc w:val="both"/>
      </w:pPr>
      <w:bookmarkStart w:id="18" w:name="_Toc221932758"/>
      <w:r w:rsidRPr="00AD5DA7">
        <w:t xml:space="preserve">Figure </w:t>
      </w:r>
      <w:r w:rsidRPr="00AD5DA7">
        <w:fldChar w:fldCharType="begin"/>
      </w:r>
      <w:r w:rsidRPr="00AD5DA7">
        <w:instrText xml:space="preserve"> SEQ Figure \* ARABIC </w:instrText>
      </w:r>
      <w:r w:rsidRPr="00AD5DA7">
        <w:fldChar w:fldCharType="separate"/>
      </w:r>
      <w:r w:rsidRPr="00AD5DA7">
        <w:rPr>
          <w:noProof/>
        </w:rPr>
        <w:t>12</w:t>
      </w:r>
      <w:r w:rsidRPr="00AD5DA7">
        <w:fldChar w:fldCharType="end"/>
      </w:r>
      <w:r w:rsidRPr="00AD5DA7">
        <w:t>: Flow of Data</w:t>
      </w:r>
      <w:bookmarkEnd w:id="18"/>
    </w:p>
    <w:p w:rsidR="009C2D8A" w:rsidRPr="00AD5DA7" w:rsidRDefault="009C2D8A" w:rsidP="009C2D8A">
      <w:pPr>
        <w:spacing w:line="360" w:lineRule="auto"/>
        <w:jc w:val="both"/>
      </w:pPr>
    </w:p>
    <w:p w:rsidR="009C2D8A" w:rsidRPr="00AD5DA7" w:rsidRDefault="009C2D8A" w:rsidP="009C2D8A">
      <w:pPr>
        <w:spacing w:line="360" w:lineRule="auto"/>
        <w:jc w:val="both"/>
      </w:pPr>
      <w:r w:rsidRPr="00AD5DA7">
        <w:lastRenderedPageBreak/>
        <w:t>The data collection exercise will span for a minimum 30 days and all of it will be stored in the firebase database where later it’ll be accessed for analysis. The transfer of the data to the firebase database will occur after every 30 seconds. This is a design property to reduce the number of requests and responses (HTTP protocol) that the ESP32 has to make per unit time during transmission of the data to the cloud based database. This reduces network overhead and improves system stability ensuring the ESP32 doesn’t oveheat and prolongs its life and improves the overall performance of the system.</w:t>
      </w: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r w:rsidRPr="00AD5DA7">
        <w:t xml:space="preserve"> </w:t>
      </w:r>
    </w:p>
    <w:p w:rsidR="009C2D8A" w:rsidRPr="00AD5DA7" w:rsidRDefault="009C2D8A" w:rsidP="009C2D8A">
      <w:pPr>
        <w:spacing w:line="360" w:lineRule="auto"/>
        <w:jc w:val="both"/>
      </w:pPr>
    </w:p>
    <w:p w:rsidR="009C2D8A" w:rsidRPr="00AD5DA7" w:rsidRDefault="009C2D8A" w:rsidP="009C2D8A">
      <w:pPr>
        <w:keepNext/>
        <w:spacing w:before="120" w:after="120" w:line="360" w:lineRule="auto"/>
        <w:jc w:val="both"/>
      </w:pPr>
      <w:r w:rsidRPr="00AD5DA7">
        <w:rPr>
          <w:noProof/>
        </w:rPr>
        <w:drawing>
          <wp:inline distT="0" distB="0" distL="0" distR="0" wp14:anchorId="12D17660" wp14:editId="08B6F999">
            <wp:extent cx="5738363" cy="1962150"/>
            <wp:effectExtent l="0" t="0" r="0" b="0"/>
            <wp:docPr id="42" name="Picture 42" descr="C:\Users\Joshua\Pictures\Screenshots\Screenshot (8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oshua\Pictures\Screenshots\Screenshot (88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5218" cy="1964494"/>
                    </a:xfrm>
                    <a:prstGeom prst="rect">
                      <a:avLst/>
                    </a:prstGeom>
                    <a:noFill/>
                    <a:ln>
                      <a:noFill/>
                    </a:ln>
                  </pic:spPr>
                </pic:pic>
              </a:graphicData>
            </a:graphic>
          </wp:inline>
        </w:drawing>
      </w:r>
    </w:p>
    <w:p w:rsidR="009C2D8A" w:rsidRPr="00AD5DA7" w:rsidRDefault="009C2D8A" w:rsidP="009C2D8A">
      <w:pPr>
        <w:pStyle w:val="Caption"/>
        <w:jc w:val="both"/>
      </w:pPr>
      <w:bookmarkStart w:id="19" w:name="_Toc221932759"/>
      <w:r w:rsidRPr="00AD5DA7">
        <w:t xml:space="preserve">Figure </w:t>
      </w:r>
      <w:r w:rsidRPr="00AD5DA7">
        <w:fldChar w:fldCharType="begin"/>
      </w:r>
      <w:r w:rsidRPr="00AD5DA7">
        <w:instrText xml:space="preserve"> SEQ Figure \* ARABIC </w:instrText>
      </w:r>
      <w:r w:rsidRPr="00AD5DA7">
        <w:fldChar w:fldCharType="separate"/>
      </w:r>
      <w:r w:rsidRPr="00AD5DA7">
        <w:rPr>
          <w:noProof/>
        </w:rPr>
        <w:t>13</w:t>
      </w:r>
      <w:r w:rsidRPr="00AD5DA7">
        <w:fldChar w:fldCharType="end"/>
      </w:r>
      <w:r w:rsidRPr="00AD5DA7">
        <w:t>: System Block Diagram</w:t>
      </w:r>
      <w:bookmarkEnd w:id="19"/>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pStyle w:val="Heading2"/>
        <w:spacing w:line="360" w:lineRule="auto"/>
        <w:rPr>
          <w:rFonts w:cs="Times New Roman"/>
        </w:rPr>
      </w:pPr>
      <w:bookmarkStart w:id="20" w:name="_Toc221930844"/>
      <w:r w:rsidRPr="00AD5DA7">
        <w:rPr>
          <w:rFonts w:cs="Times New Roman"/>
        </w:rPr>
        <w:t>3.4 DATA ANALYSIS METHODS</w:t>
      </w:r>
      <w:bookmarkEnd w:id="20"/>
    </w:p>
    <w:p w:rsidR="009C2D8A" w:rsidRPr="00AD5DA7" w:rsidRDefault="009C2D8A" w:rsidP="009C2D8A">
      <w:pPr>
        <w:pStyle w:val="NormalWeb"/>
        <w:spacing w:line="360" w:lineRule="auto"/>
        <w:jc w:val="both"/>
      </w:pPr>
      <w:r w:rsidRPr="00AD5DA7">
        <w:t xml:space="preserve">Sensor data will be collected and stored in the </w:t>
      </w:r>
      <w:r w:rsidRPr="00AD5DA7">
        <w:rPr>
          <w:rStyle w:val="whitespace-normal"/>
        </w:rPr>
        <w:t>Firebase</w:t>
      </w:r>
      <w:r w:rsidRPr="00AD5DA7">
        <w:t xml:space="preserve"> database at a fixed interval of 30 seconds for a minimum duration of 30 days. The total number of data points will be estimated using the expression: </w:t>
      </w:r>
    </w:p>
    <w:p w:rsidR="009C2D8A" w:rsidRPr="00AD5DA7" w:rsidRDefault="009C2D8A" w:rsidP="009C2D8A">
      <w:pPr>
        <w:pStyle w:val="NormalWeb"/>
        <w:spacing w:line="360" w:lineRule="auto"/>
        <w:jc w:val="both"/>
      </w:pPr>
      <w:r w:rsidRPr="00AD5DA7">
        <w:t>(Days × Hours_In_A_day × Minutes_In_Hour × Seconds_In_minute) ÷30</w:t>
      </w:r>
    </w:p>
    <w:p w:rsidR="009C2D8A" w:rsidRPr="00AD5DA7" w:rsidRDefault="009C2D8A" w:rsidP="009C2D8A">
      <w:pPr>
        <w:pStyle w:val="NormalWeb"/>
        <w:spacing w:line="360" w:lineRule="auto"/>
        <w:jc w:val="both"/>
      </w:pPr>
      <w:r w:rsidRPr="00AD5DA7">
        <w:t xml:space="preserve">For a 30-day data collection period, this results in approximately </w:t>
      </w:r>
      <w:r w:rsidRPr="00AD5DA7">
        <w:rPr>
          <w:rStyle w:val="Strong"/>
          <w:b w:val="0"/>
        </w:rPr>
        <w:t>86,400 data points per sensor</w:t>
      </w:r>
      <w:r w:rsidRPr="00AD5DA7">
        <w:rPr>
          <w:b/>
        </w:rPr>
        <w:t>.</w:t>
      </w:r>
      <w:r w:rsidRPr="00AD5DA7">
        <w:br/>
        <w:t>The collected dataset will be preprocessed to remove missing values, handle outliers, and ensure timestamp consistency before further analysis. The cleaned data will be used to train simple machine learning models aimed at short-term prediction and anomaly detection.</w:t>
      </w:r>
    </w:p>
    <w:p w:rsidR="009C2D8A" w:rsidRPr="00AD5DA7" w:rsidRDefault="009C2D8A" w:rsidP="009C2D8A">
      <w:pPr>
        <w:pStyle w:val="Heading3"/>
        <w:spacing w:line="360" w:lineRule="auto"/>
        <w:jc w:val="both"/>
        <w:rPr>
          <w:rFonts w:cs="Times New Roman"/>
          <w:sz w:val="27"/>
          <w:szCs w:val="27"/>
        </w:rPr>
      </w:pPr>
      <w:r w:rsidRPr="00AD5DA7">
        <w:rPr>
          <w:rFonts w:cs="Times New Roman"/>
        </w:rPr>
        <w:t>3.4.1 Machine Learning Models</w:t>
      </w:r>
    </w:p>
    <w:p w:rsidR="009C2D8A" w:rsidRPr="00AD5DA7" w:rsidRDefault="009C2D8A" w:rsidP="009C2D8A">
      <w:pPr>
        <w:pStyle w:val="NormalWeb"/>
        <w:spacing w:line="360" w:lineRule="auto"/>
        <w:jc w:val="both"/>
      </w:pPr>
      <w:r w:rsidRPr="00AD5DA7">
        <w:t>The following machine learning models will be employed in this project:</w:t>
      </w:r>
    </w:p>
    <w:p w:rsidR="009C2D8A" w:rsidRPr="00AD5DA7" w:rsidRDefault="009C2D8A" w:rsidP="009C2D8A">
      <w:pPr>
        <w:spacing w:line="360" w:lineRule="auto"/>
        <w:jc w:val="both"/>
      </w:pPr>
      <w:r w:rsidRPr="00AD5DA7">
        <w:t>I. Decision Tree (DT)</w:t>
      </w:r>
    </w:p>
    <w:p w:rsidR="009C2D8A" w:rsidRPr="00AD5DA7" w:rsidRDefault="009C2D8A" w:rsidP="009C2D8A">
      <w:pPr>
        <w:pStyle w:val="NormalWeb"/>
        <w:spacing w:line="360" w:lineRule="auto"/>
        <w:jc w:val="both"/>
      </w:pPr>
      <w:r w:rsidRPr="00AD5DA7">
        <w:t>Decision Trees are supervised learning algorithms used for both classification and regression tasks. They operate by recursively splitting the input data based on feature values, forming a tree structure where internal nodes represent decision rules and leaf nodes represent output predictions. Decision Trees are easy to interpret, computationally efficient, and suitable for structured sensor data. However, they are sensitive to small variations in the dataset and are prone to overfitting. To reduce this effect, tree depth and splitting criteria will be controlled during training.</w:t>
      </w:r>
    </w:p>
    <w:p w:rsidR="009C2D8A" w:rsidRPr="00AD5DA7" w:rsidRDefault="009C2D8A" w:rsidP="009C2D8A">
      <w:pPr>
        <w:spacing w:line="360" w:lineRule="auto"/>
        <w:jc w:val="both"/>
      </w:pPr>
    </w:p>
    <w:p w:rsidR="009C2D8A" w:rsidRPr="00AD5DA7" w:rsidRDefault="009C2D8A" w:rsidP="009C2D8A">
      <w:pPr>
        <w:spacing w:line="360" w:lineRule="auto"/>
        <w:jc w:val="both"/>
      </w:pPr>
      <w:r w:rsidRPr="00AD5DA7">
        <w:t>II. Random Forest (RF)</w:t>
      </w:r>
    </w:p>
    <w:p w:rsidR="009C2D8A" w:rsidRPr="00AD5DA7" w:rsidRDefault="009C2D8A" w:rsidP="009C2D8A">
      <w:pPr>
        <w:pStyle w:val="NormalWeb"/>
        <w:spacing w:line="360" w:lineRule="auto"/>
        <w:jc w:val="both"/>
      </w:pPr>
      <w:r w:rsidRPr="00AD5DA7">
        <w:lastRenderedPageBreak/>
        <w:t>Random Forest is an ensemble learning technique that combines multiple Decision Trees to improve prediction accuracy and robustness. Each tree is trained on a random subset of the dataset, and final predictions are obtained through averaging (for regression) or majority voting (for classification). Random Forest models are less sensitive to noise and provide improved generalization compared to individual Decision Trees. Their main limitation is increased computational cost and reduced interpretability due to the ensemble structure.</w:t>
      </w:r>
    </w:p>
    <w:p w:rsidR="009C2D8A" w:rsidRPr="00AD5DA7" w:rsidRDefault="009C2D8A" w:rsidP="009C2D8A">
      <w:pPr>
        <w:spacing w:line="360" w:lineRule="auto"/>
        <w:jc w:val="both"/>
      </w:pPr>
    </w:p>
    <w:p w:rsidR="009C2D8A" w:rsidRPr="00AD5DA7" w:rsidRDefault="009C2D8A" w:rsidP="009C2D8A">
      <w:pPr>
        <w:spacing w:line="360" w:lineRule="auto"/>
        <w:jc w:val="both"/>
      </w:pPr>
      <w:r w:rsidRPr="00AD5DA7">
        <w:t>III. Isolation Forest (IF)</w:t>
      </w:r>
    </w:p>
    <w:p w:rsidR="009C2D8A" w:rsidRPr="00AD5DA7" w:rsidRDefault="009C2D8A" w:rsidP="009C2D8A">
      <w:pPr>
        <w:pStyle w:val="NormalWeb"/>
        <w:spacing w:line="360" w:lineRule="auto"/>
        <w:jc w:val="both"/>
      </w:pPr>
      <w:r w:rsidRPr="00AD5DA7">
        <w:t>Isolation Forest is an unsupervised learning algorithm designed for anomaly detection. It works by isolating data points through random partitioning, where anomalies require fewer splits to be isolated compared to normal data points. This model will be used to detect abnormal pollution patterns such as sudden gas concentration spikes that deviate from normal operating conditions.</w:t>
      </w:r>
    </w:p>
    <w:p w:rsidR="009C2D8A" w:rsidRPr="00AD5DA7" w:rsidRDefault="009C2D8A" w:rsidP="009C2D8A">
      <w:pPr>
        <w:spacing w:line="360" w:lineRule="auto"/>
        <w:jc w:val="both"/>
      </w:pPr>
    </w:p>
    <w:p w:rsidR="009C2D8A" w:rsidRPr="00AD5DA7" w:rsidRDefault="009C2D8A" w:rsidP="009C2D8A">
      <w:pPr>
        <w:pStyle w:val="Heading3"/>
        <w:spacing w:line="360" w:lineRule="auto"/>
        <w:jc w:val="both"/>
        <w:rPr>
          <w:rFonts w:cs="Times New Roman"/>
        </w:rPr>
      </w:pPr>
      <w:r w:rsidRPr="00AD5DA7">
        <w:rPr>
          <w:rFonts w:cs="Times New Roman"/>
        </w:rPr>
        <w:t>3.4.2 Model Training and Deployment</w:t>
      </w:r>
    </w:p>
    <w:p w:rsidR="009C2D8A" w:rsidRPr="00AD5DA7" w:rsidRDefault="009C2D8A" w:rsidP="009C2D8A">
      <w:pPr>
        <w:spacing w:line="360" w:lineRule="auto"/>
        <w:jc w:val="both"/>
      </w:pPr>
    </w:p>
    <w:p w:rsidR="009C2D8A" w:rsidRPr="00AD5DA7" w:rsidRDefault="009C2D8A" w:rsidP="009C2D8A">
      <w:pPr>
        <w:spacing w:line="360" w:lineRule="auto"/>
        <w:jc w:val="both"/>
      </w:pPr>
      <w:r w:rsidRPr="00AD5DA7">
        <w:t xml:space="preserve"> The collected data will be subdivided in the ratio 80:20 where 80% of the data will be used for the models’ training and the remaining 20% will be used for testing the models. The models’ training will be done locally on the PC and will be run either locally on the PC or remotely on google cloud. The models cannot be run inside the ESP32 board because it’s limited in hardware resources. The predicted values (random Forest, RD) will be displayed on the web dashboard and incase of anomaly detection (Isolation forest, IF) alerts will be triggered on the web dashboard for action.</w:t>
      </w:r>
    </w:p>
    <w:p w:rsidR="009C2D8A" w:rsidRPr="00AD5DA7" w:rsidRDefault="009C2D8A" w:rsidP="009C2D8A">
      <w:pPr>
        <w:spacing w:line="360" w:lineRule="auto"/>
        <w:jc w:val="both"/>
      </w:pPr>
    </w:p>
    <w:p w:rsidR="009C2D8A" w:rsidRPr="00AD5DA7" w:rsidRDefault="009C2D8A" w:rsidP="009C2D8A">
      <w:pPr>
        <w:pStyle w:val="Heading3"/>
        <w:spacing w:line="360" w:lineRule="auto"/>
        <w:jc w:val="both"/>
        <w:rPr>
          <w:rFonts w:cs="Times New Roman"/>
        </w:rPr>
      </w:pPr>
      <w:r w:rsidRPr="00AD5DA7">
        <w:rPr>
          <w:rFonts w:cs="Times New Roman"/>
        </w:rPr>
        <w:t>3.4.3 Model Evaluation Metrics</w:t>
      </w:r>
    </w:p>
    <w:p w:rsidR="009C2D8A" w:rsidRPr="00AD5DA7" w:rsidRDefault="009C2D8A" w:rsidP="009C2D8A">
      <w:pPr>
        <w:pStyle w:val="NormalWeb"/>
        <w:numPr>
          <w:ilvl w:val="0"/>
          <w:numId w:val="3"/>
        </w:numPr>
        <w:spacing w:line="360" w:lineRule="auto"/>
        <w:jc w:val="both"/>
      </w:pPr>
      <w:r w:rsidRPr="00AD5DA7">
        <w:rPr>
          <w:rStyle w:val="Strong"/>
          <w:rFonts w:eastAsiaTheme="majorEastAsia"/>
          <w:b w:val="0"/>
        </w:rPr>
        <w:t>Mean Absolute Error (MAE)</w:t>
      </w:r>
      <w:r w:rsidRPr="00AD5DA7">
        <w:t xml:space="preserve"> </w:t>
      </w:r>
    </w:p>
    <w:p w:rsidR="009C2D8A" w:rsidRPr="00AD5DA7" w:rsidRDefault="009C2D8A" w:rsidP="009C2D8A">
      <w:pPr>
        <w:pStyle w:val="NormalWeb"/>
        <w:spacing w:line="360" w:lineRule="auto"/>
        <w:ind w:left="720"/>
        <w:jc w:val="both"/>
      </w:pPr>
      <w:r w:rsidRPr="00AD5DA7">
        <w:t xml:space="preserve">MAE measures the average magnitude of errors between the predicted values and the actual sensor readings, ignoring the direction of the errors. It is calculated as the arithmetic mean of the absolute differences between predicted and actual values. A lower MAE indicates </w:t>
      </w:r>
      <w:r w:rsidRPr="00AD5DA7">
        <w:lastRenderedPageBreak/>
        <w:t>that the model’s predictions are closer to the true sensor values, providing a clear measure of average prediction accuracy.</w:t>
      </w:r>
    </w:p>
    <w:p w:rsidR="009C2D8A" w:rsidRPr="00AD5DA7" w:rsidRDefault="009C2D8A" w:rsidP="009C2D8A">
      <w:pPr>
        <w:pStyle w:val="NormalWeb"/>
        <w:spacing w:line="360" w:lineRule="auto"/>
        <w:ind w:left="720"/>
        <w:jc w:val="both"/>
      </w:pPr>
      <w:r w:rsidRPr="00AD5DA7">
        <w:rPr>
          <w:noProof/>
        </w:rPr>
        <w:drawing>
          <wp:inline distT="0" distB="0" distL="0" distR="0" wp14:anchorId="6E922950" wp14:editId="7847CDE2">
            <wp:extent cx="5200650" cy="24460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mBC8VW.jpg"/>
                    <pic:cNvPicPr/>
                  </pic:nvPicPr>
                  <pic:blipFill>
                    <a:blip r:embed="rId18">
                      <a:extLst>
                        <a:ext uri="{28A0092B-C50C-407E-A947-70E740481C1C}">
                          <a14:useLocalDpi xmlns:a14="http://schemas.microsoft.com/office/drawing/2010/main" val="0"/>
                        </a:ext>
                      </a:extLst>
                    </a:blip>
                    <a:stretch>
                      <a:fillRect/>
                    </a:stretch>
                  </pic:blipFill>
                  <pic:spPr>
                    <a:xfrm>
                      <a:off x="0" y="0"/>
                      <a:ext cx="5200650" cy="2446020"/>
                    </a:xfrm>
                    <a:prstGeom prst="rect">
                      <a:avLst/>
                    </a:prstGeom>
                  </pic:spPr>
                </pic:pic>
              </a:graphicData>
            </a:graphic>
          </wp:inline>
        </w:drawing>
      </w:r>
    </w:p>
    <w:p w:rsidR="009C2D8A" w:rsidRPr="00AD5DA7" w:rsidRDefault="009C2D8A" w:rsidP="009C2D8A">
      <w:pPr>
        <w:pStyle w:val="NormalWeb"/>
        <w:numPr>
          <w:ilvl w:val="0"/>
          <w:numId w:val="3"/>
        </w:numPr>
        <w:spacing w:line="360" w:lineRule="auto"/>
        <w:jc w:val="both"/>
        <w:rPr>
          <w:rStyle w:val="Strong"/>
          <w:b w:val="0"/>
          <w:bCs w:val="0"/>
        </w:rPr>
      </w:pPr>
      <w:r w:rsidRPr="00AD5DA7">
        <w:rPr>
          <w:rStyle w:val="Strong"/>
          <w:rFonts w:eastAsiaTheme="majorEastAsia"/>
          <w:b w:val="0"/>
        </w:rPr>
        <w:t>Root Mean Square Error (RMSE)</w:t>
      </w:r>
    </w:p>
    <w:p w:rsidR="009C2D8A" w:rsidRPr="00AD5DA7" w:rsidRDefault="009C2D8A" w:rsidP="009C2D8A">
      <w:pPr>
        <w:pStyle w:val="ListParagraph"/>
        <w:spacing w:line="360" w:lineRule="auto"/>
        <w:jc w:val="both"/>
      </w:pPr>
      <w:r w:rsidRPr="00AD5DA7">
        <w:t>RMSE measures the square root of the average squared differences between predicted and actual values:</w:t>
      </w:r>
    </w:p>
    <w:p w:rsidR="009C2D8A" w:rsidRPr="00AD5DA7" w:rsidRDefault="009C2D8A" w:rsidP="009C2D8A">
      <w:pPr>
        <w:pStyle w:val="NormalWeb"/>
        <w:spacing w:line="360" w:lineRule="auto"/>
        <w:ind w:left="720"/>
        <w:jc w:val="both"/>
      </w:pPr>
      <w:r w:rsidRPr="00AD5DA7">
        <w:rPr>
          <w:noProof/>
        </w:rPr>
        <w:drawing>
          <wp:inline distT="0" distB="0" distL="0" distR="0" wp14:anchorId="75B23FA0" wp14:editId="523FC5F3">
            <wp:extent cx="5124450" cy="2635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nsights_rmse_formula.jpg"/>
                    <pic:cNvPicPr/>
                  </pic:nvPicPr>
                  <pic:blipFill>
                    <a:blip r:embed="rId19">
                      <a:extLst>
                        <a:ext uri="{28A0092B-C50C-407E-A947-70E740481C1C}">
                          <a14:useLocalDpi xmlns:a14="http://schemas.microsoft.com/office/drawing/2010/main" val="0"/>
                        </a:ext>
                      </a:extLst>
                    </a:blip>
                    <a:stretch>
                      <a:fillRect/>
                    </a:stretch>
                  </pic:blipFill>
                  <pic:spPr>
                    <a:xfrm>
                      <a:off x="0" y="0"/>
                      <a:ext cx="5124450" cy="2635250"/>
                    </a:xfrm>
                    <a:prstGeom prst="rect">
                      <a:avLst/>
                    </a:prstGeom>
                  </pic:spPr>
                </pic:pic>
              </a:graphicData>
            </a:graphic>
          </wp:inline>
        </w:drawing>
      </w:r>
    </w:p>
    <w:p w:rsidR="009C2D8A" w:rsidRPr="00AD5DA7" w:rsidRDefault="009C2D8A" w:rsidP="009C2D8A">
      <w:pPr>
        <w:pStyle w:val="NormalWeb"/>
        <w:spacing w:line="360" w:lineRule="auto"/>
        <w:ind w:left="720"/>
        <w:jc w:val="both"/>
      </w:pPr>
    </w:p>
    <w:p w:rsidR="009C2D8A" w:rsidRPr="00AD5DA7" w:rsidRDefault="009C2D8A" w:rsidP="009C2D8A">
      <w:pPr>
        <w:pStyle w:val="NormalWeb"/>
        <w:spacing w:line="360" w:lineRule="auto"/>
        <w:ind w:left="720"/>
        <w:jc w:val="both"/>
      </w:pPr>
      <w:r w:rsidRPr="00AD5DA7">
        <w:lastRenderedPageBreak/>
        <w:t>Unlike MAE, RMSE penalizes larger errors more heavily, making it more sensitive to outliers. A smaller RMSE value indicates better model performance and that the predicted values closely follow the actual sensor readings. Together with MAE, RMSE provides a comprehensive view of the model’s prediction accuracy.</w:t>
      </w:r>
    </w:p>
    <w:p w:rsidR="009C2D8A" w:rsidRPr="00AD5DA7" w:rsidRDefault="009C2D8A" w:rsidP="009C2D8A">
      <w:pPr>
        <w:pStyle w:val="NormalWeb"/>
        <w:numPr>
          <w:ilvl w:val="0"/>
          <w:numId w:val="3"/>
        </w:numPr>
        <w:spacing w:line="360" w:lineRule="auto"/>
        <w:jc w:val="both"/>
        <w:rPr>
          <w:rStyle w:val="Strong"/>
          <w:b w:val="0"/>
        </w:rPr>
      </w:pPr>
      <w:r w:rsidRPr="00AD5DA7">
        <w:rPr>
          <w:rStyle w:val="Strong"/>
          <w:b w:val="0"/>
        </w:rPr>
        <w:t>Confusion Matrix</w:t>
      </w:r>
    </w:p>
    <w:p w:rsidR="009C2D8A" w:rsidRPr="00AD5DA7" w:rsidRDefault="009C2D8A" w:rsidP="009C2D8A">
      <w:pPr>
        <w:spacing w:before="100" w:beforeAutospacing="1" w:after="100" w:afterAutospacing="1" w:line="360" w:lineRule="auto"/>
        <w:jc w:val="both"/>
      </w:pPr>
      <w:r w:rsidRPr="00AD5DA7">
        <w:rPr>
          <w:rFonts w:eastAsiaTheme="majorEastAsia"/>
          <w:bCs/>
        </w:rPr>
        <w:t>Isolation Forest</w:t>
      </w:r>
      <w:r w:rsidRPr="00AD5DA7">
        <w:t xml:space="preserve"> will be evaluated using a </w:t>
      </w:r>
      <w:r w:rsidRPr="00AD5DA7">
        <w:rPr>
          <w:rFonts w:eastAsiaTheme="majorEastAsia"/>
          <w:bCs/>
        </w:rPr>
        <w:t>confusion matrix</w:t>
      </w:r>
      <w:r w:rsidRPr="00AD5DA7">
        <w:t xml:space="preserve"> to allow for a detailed assessment of its ability to detect anomalies in air quality. The confusion matrix will record the number of:</w:t>
      </w:r>
    </w:p>
    <w:p w:rsidR="009C2D8A" w:rsidRPr="00AD5DA7" w:rsidRDefault="009C2D8A" w:rsidP="009C2D8A">
      <w:pPr>
        <w:numPr>
          <w:ilvl w:val="0"/>
          <w:numId w:val="4"/>
        </w:numPr>
        <w:spacing w:before="100" w:beforeAutospacing="1" w:after="100" w:afterAutospacing="1" w:line="360" w:lineRule="auto"/>
        <w:jc w:val="both"/>
      </w:pPr>
      <w:r w:rsidRPr="00AD5DA7">
        <w:rPr>
          <w:rFonts w:eastAsiaTheme="majorEastAsia"/>
          <w:bCs/>
        </w:rPr>
        <w:t>True Positives (TP):</w:t>
      </w:r>
      <w:r w:rsidRPr="00AD5DA7">
        <w:t xml:space="preserve"> abnormal events correctly identified as anomalies</w:t>
      </w:r>
    </w:p>
    <w:p w:rsidR="009C2D8A" w:rsidRPr="00AD5DA7" w:rsidRDefault="009C2D8A" w:rsidP="009C2D8A">
      <w:pPr>
        <w:numPr>
          <w:ilvl w:val="0"/>
          <w:numId w:val="4"/>
        </w:numPr>
        <w:spacing w:before="100" w:beforeAutospacing="1" w:after="100" w:afterAutospacing="1" w:line="360" w:lineRule="auto"/>
        <w:jc w:val="both"/>
      </w:pPr>
      <w:r w:rsidRPr="00AD5DA7">
        <w:rPr>
          <w:rFonts w:eastAsiaTheme="majorEastAsia"/>
          <w:bCs/>
        </w:rPr>
        <w:t>True Negatives (TN):</w:t>
      </w:r>
      <w:r w:rsidRPr="00AD5DA7">
        <w:t xml:space="preserve"> normal events correctly identified as normal</w:t>
      </w:r>
    </w:p>
    <w:p w:rsidR="009C2D8A" w:rsidRPr="00AD5DA7" w:rsidRDefault="009C2D8A" w:rsidP="009C2D8A">
      <w:pPr>
        <w:numPr>
          <w:ilvl w:val="0"/>
          <w:numId w:val="4"/>
        </w:numPr>
        <w:spacing w:before="100" w:beforeAutospacing="1" w:after="100" w:afterAutospacing="1" w:line="360" w:lineRule="auto"/>
        <w:jc w:val="both"/>
      </w:pPr>
      <w:r w:rsidRPr="00AD5DA7">
        <w:rPr>
          <w:rFonts w:eastAsiaTheme="majorEastAsia"/>
          <w:bCs/>
        </w:rPr>
        <w:t>False Positives (FP):</w:t>
      </w:r>
      <w:r w:rsidRPr="00AD5DA7">
        <w:t xml:space="preserve"> normal events incorrectly flagged as anomalies</w:t>
      </w:r>
    </w:p>
    <w:p w:rsidR="009C2D8A" w:rsidRPr="00AD5DA7" w:rsidRDefault="009C2D8A" w:rsidP="009C2D8A">
      <w:pPr>
        <w:numPr>
          <w:ilvl w:val="0"/>
          <w:numId w:val="4"/>
        </w:numPr>
        <w:spacing w:before="100" w:beforeAutospacing="1" w:after="100" w:afterAutospacing="1" w:line="360" w:lineRule="auto"/>
        <w:jc w:val="both"/>
      </w:pPr>
      <w:r w:rsidRPr="00AD5DA7">
        <w:rPr>
          <w:rFonts w:eastAsiaTheme="majorEastAsia"/>
          <w:bCs/>
        </w:rPr>
        <w:t>False Negatives (FN):</w:t>
      </w:r>
      <w:r w:rsidRPr="00AD5DA7">
        <w:t xml:space="preserve"> abnormal events incorrectly classified as normal</w:t>
      </w:r>
    </w:p>
    <w:p w:rsidR="009C2D8A" w:rsidRPr="00AD5DA7" w:rsidRDefault="009C2D8A" w:rsidP="009C2D8A">
      <w:pPr>
        <w:spacing w:before="100" w:beforeAutospacing="1" w:after="100" w:afterAutospacing="1" w:line="360" w:lineRule="auto"/>
        <w:jc w:val="both"/>
      </w:pPr>
      <w:r w:rsidRPr="00AD5DA7">
        <w:t xml:space="preserve">From the confusion matrix, metrics such as </w:t>
      </w:r>
      <w:r w:rsidRPr="00AD5DA7">
        <w:rPr>
          <w:rFonts w:eastAsiaTheme="majorEastAsia"/>
          <w:bCs/>
        </w:rPr>
        <w:t>accuracy</w:t>
      </w:r>
      <w:r w:rsidRPr="00AD5DA7">
        <w:t xml:space="preserve">, </w:t>
      </w:r>
      <w:r w:rsidRPr="00AD5DA7">
        <w:rPr>
          <w:rFonts w:eastAsiaTheme="majorEastAsia"/>
          <w:bCs/>
        </w:rPr>
        <w:t>precision</w:t>
      </w:r>
      <w:r w:rsidRPr="00AD5DA7">
        <w:t xml:space="preserve">, </w:t>
      </w:r>
      <w:r w:rsidRPr="00AD5DA7">
        <w:rPr>
          <w:rFonts w:eastAsiaTheme="majorEastAsia"/>
          <w:bCs/>
        </w:rPr>
        <w:t>recall</w:t>
      </w:r>
      <w:r w:rsidRPr="00AD5DA7">
        <w:t xml:space="preserve">, and </w:t>
      </w:r>
      <w:r w:rsidRPr="00AD5DA7">
        <w:rPr>
          <w:rFonts w:eastAsiaTheme="majorEastAsia"/>
          <w:bCs/>
        </w:rPr>
        <w:t>F1-score</w:t>
      </w:r>
      <w:r w:rsidRPr="00AD5DA7">
        <w:t xml:space="preserve"> will be derived. This evaluation ensures that the Isolation Forest reliably detects abnormal pollution events, such as sudden spikes in gas concentration, while minimizing false alarms.</w:t>
      </w:r>
    </w:p>
    <w:p w:rsidR="009C2D8A" w:rsidRPr="00AD5DA7" w:rsidRDefault="009C2D8A" w:rsidP="009C2D8A">
      <w:pPr>
        <w:pStyle w:val="NormalWeb"/>
        <w:spacing w:line="360" w:lineRule="auto"/>
        <w:ind w:left="720"/>
        <w:jc w:val="both"/>
        <w:rPr>
          <w:rStyle w:val="Strong"/>
          <w:b w:val="0"/>
        </w:rPr>
      </w:pPr>
    </w:p>
    <w:p w:rsidR="009C2D8A" w:rsidRPr="00AD5DA7" w:rsidRDefault="009C2D8A" w:rsidP="009C2D8A">
      <w:pPr>
        <w:spacing w:line="360" w:lineRule="auto"/>
        <w:jc w:val="both"/>
      </w:pPr>
      <w:r w:rsidRPr="00AD5DA7">
        <w:rPr>
          <w:noProof/>
          <w:color w:val="EE0000"/>
        </w:rPr>
        <w:lastRenderedPageBreak/>
        <mc:AlternateContent>
          <mc:Choice Requires="wpc">
            <w:drawing>
              <wp:inline distT="0" distB="0" distL="0" distR="0" wp14:anchorId="7399D99C" wp14:editId="703E29CF">
                <wp:extent cx="6219190" cy="7181849"/>
                <wp:effectExtent l="19050" t="0" r="143510" b="635"/>
                <wp:docPr id="4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8" name="Rectangle: Rounded Corners 1242179052"/>
                        <wps:cNvSpPr/>
                        <wps:spPr>
                          <a:xfrm>
                            <a:off x="2171701" y="171449"/>
                            <a:ext cx="1228725" cy="914400"/>
                          </a:xfrm>
                          <a:prstGeom prst="round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9C2D8A" w:rsidRDefault="009C2D8A" w:rsidP="009C2D8A">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lowchart: Magnetic Disk 9"/>
                        <wps:cNvSpPr/>
                        <wps:spPr>
                          <a:xfrm>
                            <a:off x="3810001" y="2133599"/>
                            <a:ext cx="1390650" cy="1057275"/>
                          </a:xfrm>
                          <a:prstGeom prst="flowChartMagneticDisk">
                            <a:avLst/>
                          </a:prstGeom>
                        </wps:spPr>
                        <wps:style>
                          <a:lnRef idx="2">
                            <a:schemeClr val="accent3">
                              <a:shade val="15000"/>
                            </a:schemeClr>
                          </a:lnRef>
                          <a:fillRef idx="1">
                            <a:schemeClr val="accent3"/>
                          </a:fillRef>
                          <a:effectRef idx="0">
                            <a:schemeClr val="accent3"/>
                          </a:effectRef>
                          <a:fontRef idx="minor">
                            <a:schemeClr val="lt1"/>
                          </a:fontRef>
                        </wps:style>
                        <wps:txbx>
                          <w:txbxContent>
                            <w:p w:rsidR="009C2D8A" w:rsidRDefault="009C2D8A" w:rsidP="009C2D8A">
                              <w:pPr>
                                <w:jc w:val="center"/>
                                <w:rPr>
                                  <w:sz w:val="22"/>
                                  <w:szCs w:val="22"/>
                                </w:rPr>
                              </w:pPr>
                              <w:r w:rsidRPr="009F36B7">
                                <w:rPr>
                                  <w:sz w:val="22"/>
                                  <w:szCs w:val="22"/>
                                </w:rPr>
                                <w:t>Firebase Database</w:t>
                              </w:r>
                              <w:r>
                                <w:rPr>
                                  <w:sz w:val="22"/>
                                  <w:szCs w:val="22"/>
                                </w:rPr>
                                <w:t xml:space="preserve"> </w:t>
                              </w:r>
                            </w:p>
                            <w:p w:rsidR="009C2D8A" w:rsidRPr="009F36B7" w:rsidRDefault="009C2D8A" w:rsidP="009C2D8A">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Decision 10"/>
                        <wps:cNvSpPr/>
                        <wps:spPr>
                          <a:xfrm>
                            <a:off x="3684897" y="3664750"/>
                            <a:ext cx="1657350" cy="1422808"/>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9C2D8A" w:rsidRPr="00667CEF" w:rsidRDefault="009C2D8A" w:rsidP="009C2D8A">
                              <w:pPr>
                                <w:jc w:val="center"/>
                              </w:pPr>
                              <w:r w:rsidRPr="00667CEF">
                                <w:t>Any Pollutant spike?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lowchart: Data 11"/>
                        <wps:cNvSpPr/>
                        <wps:spPr>
                          <a:xfrm>
                            <a:off x="47627" y="1902039"/>
                            <a:ext cx="1171574" cy="665105"/>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C2D8A" w:rsidRDefault="009C2D8A" w:rsidP="009C2D8A">
                              <w:pPr>
                                <w:jc w:val="center"/>
                              </w:pPr>
                              <w:r>
                                <w:t>DHT11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2133600" y="1798305"/>
                            <a:ext cx="1304925" cy="1018837"/>
                          </a:xfrm>
                          <a:prstGeom prst="flowChartProcess">
                            <a:avLst/>
                          </a:prstGeom>
                          <a:ln/>
                        </wps:spPr>
                        <wps:style>
                          <a:lnRef idx="1">
                            <a:schemeClr val="accent1"/>
                          </a:lnRef>
                          <a:fillRef idx="3">
                            <a:schemeClr val="accent1"/>
                          </a:fillRef>
                          <a:effectRef idx="2">
                            <a:schemeClr val="accent1"/>
                          </a:effectRef>
                          <a:fontRef idx="minor">
                            <a:schemeClr val="lt1"/>
                          </a:fontRef>
                        </wps:style>
                        <wps:txbx>
                          <w:txbxContent>
                            <w:p w:rsidR="009C2D8A" w:rsidRDefault="009C2D8A" w:rsidP="009C2D8A">
                              <w:pPr>
                                <w:jc w:val="center"/>
                              </w:pPr>
                              <w:r>
                                <w:t>ESP32</w:t>
                              </w:r>
                            </w:p>
                            <w:p w:rsidR="009C2D8A" w:rsidRDefault="009C2D8A" w:rsidP="009C2D8A">
                              <w:pPr>
                                <w:jc w:val="center"/>
                              </w:pPr>
                              <w:r>
                                <w:t>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owchart: Data 13"/>
                        <wps:cNvSpPr/>
                        <wps:spPr>
                          <a:xfrm>
                            <a:off x="1" y="1197474"/>
                            <a:ext cx="1323975" cy="612648"/>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C2D8A" w:rsidRPr="009F36B7" w:rsidRDefault="009C2D8A" w:rsidP="009C2D8A">
                              <w:pPr>
                                <w:jc w:val="center"/>
                                <w:rPr>
                                  <w:sz w:val="22"/>
                                  <w:szCs w:val="22"/>
                                </w:rPr>
                              </w:pPr>
                              <w:r w:rsidRPr="009F36B7">
                                <w:rPr>
                                  <w:sz w:val="22"/>
                                  <w:szCs w:val="22"/>
                                </w:rPr>
                                <w:t>Gas Sensors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Flowchart: Data 14"/>
                        <wps:cNvSpPr/>
                        <wps:spPr>
                          <a:xfrm>
                            <a:off x="2" y="2754698"/>
                            <a:ext cx="1191577" cy="739057"/>
                          </a:xfrm>
                          <a:prstGeom prst="flowChartInputOutput">
                            <a:avLst/>
                          </a:prstGeom>
                        </wps:spPr>
                        <wps:style>
                          <a:lnRef idx="1">
                            <a:schemeClr val="accent2"/>
                          </a:lnRef>
                          <a:fillRef idx="2">
                            <a:schemeClr val="accent2"/>
                          </a:fillRef>
                          <a:effectRef idx="1">
                            <a:schemeClr val="accent2"/>
                          </a:effectRef>
                          <a:fontRef idx="minor">
                            <a:schemeClr val="dk1"/>
                          </a:fontRef>
                        </wps:style>
                        <wps:txbx>
                          <w:txbxContent>
                            <w:p w:rsidR="009C2D8A" w:rsidRDefault="009C2D8A" w:rsidP="009C2D8A">
                              <w:pPr>
                                <w:jc w:val="center"/>
                              </w:pPr>
                              <w:r>
                                <w:t>PM Nova Sensor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Connector: Elbow 605437474"/>
                        <wps:cNvCnPr/>
                        <wps:spPr>
                          <a:xfrm flipV="1">
                            <a:off x="3438525" y="2133599"/>
                            <a:ext cx="1066801" cy="174125"/>
                          </a:xfrm>
                          <a:prstGeom prst="bentConnector4">
                            <a:avLst>
                              <a:gd name="adj1" fmla="val 17411"/>
                              <a:gd name="adj2" fmla="val 42384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 name="Connector: Elbow 1435638631"/>
                        <wps:cNvCnPr/>
                        <wps:spPr>
                          <a:xfrm>
                            <a:off x="1191579" y="1503585"/>
                            <a:ext cx="942021" cy="67572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Connector: Elbow 1526342198"/>
                        <wps:cNvCnPr/>
                        <wps:spPr>
                          <a:xfrm>
                            <a:off x="1102044" y="2234507"/>
                            <a:ext cx="1031556" cy="7313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Connector: Elbow 527705299"/>
                        <wps:cNvCnPr/>
                        <wps:spPr>
                          <a:xfrm flipV="1">
                            <a:off x="1072421" y="2436480"/>
                            <a:ext cx="1070705" cy="68738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flipH="1">
                            <a:off x="2786063" y="1085849"/>
                            <a:ext cx="1" cy="7124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Flowchart: Decision 20"/>
                        <wps:cNvSpPr/>
                        <wps:spPr>
                          <a:xfrm>
                            <a:off x="2233653" y="5895501"/>
                            <a:ext cx="1931158" cy="1058863"/>
                          </a:xfrm>
                          <a:prstGeom prst="flowChartDecision">
                            <a:avLst/>
                          </a:prstGeom>
                        </wps:spPr>
                        <wps:style>
                          <a:lnRef idx="1">
                            <a:schemeClr val="accent5"/>
                          </a:lnRef>
                          <a:fillRef idx="2">
                            <a:schemeClr val="accent5"/>
                          </a:fillRef>
                          <a:effectRef idx="1">
                            <a:schemeClr val="accent5"/>
                          </a:effectRef>
                          <a:fontRef idx="minor">
                            <a:schemeClr val="dk1"/>
                          </a:fontRef>
                        </wps:style>
                        <wps:txbx>
                          <w:txbxContent>
                            <w:p w:rsidR="009C2D8A" w:rsidRDefault="009C2D8A" w:rsidP="009C2D8A">
                              <w:pPr>
                                <w:jc w:val="center"/>
                              </w:pPr>
                              <w:r>
                                <w:t>Is Actuator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owchart: Process 21"/>
                        <wps:cNvSpPr/>
                        <wps:spPr>
                          <a:xfrm>
                            <a:off x="2692307" y="4692770"/>
                            <a:ext cx="1028700" cy="819650"/>
                          </a:xfrm>
                          <a:prstGeom prst="flowChartProcess">
                            <a:avLst/>
                          </a:prstGeom>
                        </wps:spPr>
                        <wps:style>
                          <a:lnRef idx="3">
                            <a:schemeClr val="lt1"/>
                          </a:lnRef>
                          <a:fillRef idx="1">
                            <a:schemeClr val="accent2"/>
                          </a:fillRef>
                          <a:effectRef idx="1">
                            <a:schemeClr val="accent2"/>
                          </a:effectRef>
                          <a:fontRef idx="minor">
                            <a:schemeClr val="lt1"/>
                          </a:fontRef>
                        </wps:style>
                        <wps:txbx>
                          <w:txbxContent>
                            <w:p w:rsidR="009C2D8A" w:rsidRPr="00667CEF" w:rsidRDefault="009C2D8A" w:rsidP="009C2D8A">
                              <w:pPr>
                                <w:jc w:val="center"/>
                              </w:pPr>
                              <w:r w:rsidRPr="00667CEF">
                                <w:t>Send Alert</w:t>
                              </w:r>
                            </w:p>
                            <w:p w:rsidR="009C2D8A" w:rsidRPr="00667CEF" w:rsidRDefault="009C2D8A" w:rsidP="009C2D8A">
                              <w:pPr>
                                <w:jc w:val="center"/>
                              </w:pPr>
                              <w:r w:rsidRPr="00667CEF">
                                <w:t>On Web A</w:t>
                              </w:r>
                              <w:r>
                                <w:t>pp</w:t>
                              </w:r>
                              <w:r w:rsidRPr="00667CEF">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505326" y="3190874"/>
                            <a:ext cx="8246" cy="4738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Connector: Elbow 1062641193"/>
                        <wps:cNvCnPr/>
                        <wps:spPr>
                          <a:xfrm rot="16200000" flipV="1">
                            <a:off x="3965495" y="2082882"/>
                            <a:ext cx="2845284" cy="1765618"/>
                          </a:xfrm>
                          <a:prstGeom prst="bentConnector3">
                            <a:avLst>
                              <a:gd name="adj1" fmla="val 9988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4" name="Text Box 24"/>
                        <wps:cNvSpPr txBox="1"/>
                        <wps:spPr>
                          <a:xfrm>
                            <a:off x="5446122" y="4047549"/>
                            <a:ext cx="409575" cy="306531"/>
                          </a:xfrm>
                          <a:prstGeom prst="rect">
                            <a:avLst/>
                          </a:prstGeom>
                          <a:solidFill>
                            <a:schemeClr val="lt1"/>
                          </a:solidFill>
                          <a:ln w="6350">
                            <a:solidFill>
                              <a:prstClr val="black"/>
                            </a:solidFill>
                          </a:ln>
                        </wps:spPr>
                        <wps:txbx>
                          <w:txbxContent>
                            <w:p w:rsidR="009C2D8A" w:rsidRPr="00A91D5E" w:rsidRDefault="009C2D8A" w:rsidP="009C2D8A">
                              <w:r w:rsidRPr="00A91D5E">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5" name="Connector: Elbow 1283159392"/>
                        <wps:cNvCnPr/>
                        <wps:spPr>
                          <a:xfrm rot="10800000" flipV="1">
                            <a:off x="3206657" y="4376154"/>
                            <a:ext cx="478240" cy="316616"/>
                          </a:xfrm>
                          <a:prstGeom prst="bent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3182074" y="4059141"/>
                            <a:ext cx="477520" cy="266065"/>
                          </a:xfrm>
                          <a:prstGeom prst="rect">
                            <a:avLst/>
                          </a:prstGeom>
                          <a:solidFill>
                            <a:schemeClr val="lt1"/>
                          </a:solidFill>
                          <a:ln w="6350">
                            <a:solidFill>
                              <a:prstClr val="black"/>
                            </a:solidFill>
                          </a:ln>
                        </wps:spPr>
                        <wps:txbx>
                          <w:txbxContent>
                            <w:p w:rsidR="009C2D8A" w:rsidRPr="00667CEF" w:rsidRDefault="009C2D8A" w:rsidP="009C2D8A">
                              <w:r w:rsidRPr="00667CEF">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Straight Arrow Connector 27"/>
                        <wps:cNvCnPr/>
                        <wps:spPr>
                          <a:xfrm flipH="1">
                            <a:off x="3199232" y="5512420"/>
                            <a:ext cx="7425" cy="3830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 name="Connector: Elbow 653310578"/>
                        <wps:cNvCnPr/>
                        <wps:spPr>
                          <a:xfrm flipV="1">
                            <a:off x="4164642" y="4376154"/>
                            <a:ext cx="2121574" cy="2048779"/>
                          </a:xfrm>
                          <a:prstGeom prst="bentConnector3">
                            <a:avLst>
                              <a:gd name="adj1" fmla="val 9984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Text Box 29"/>
                        <wps:cNvSpPr txBox="1"/>
                        <wps:spPr>
                          <a:xfrm>
                            <a:off x="4401823" y="6164494"/>
                            <a:ext cx="409575" cy="246380"/>
                          </a:xfrm>
                          <a:prstGeom prst="rect">
                            <a:avLst/>
                          </a:prstGeom>
                          <a:solidFill>
                            <a:schemeClr val="lt1"/>
                          </a:solidFill>
                          <a:ln w="6350">
                            <a:solidFill>
                              <a:prstClr val="black"/>
                            </a:solidFill>
                          </a:ln>
                        </wps:spPr>
                        <wps:txbx>
                          <w:txbxContent>
                            <w:p w:rsidR="009C2D8A" w:rsidRDefault="009C2D8A" w:rsidP="009C2D8A">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0" name="Flowchart: Process 30"/>
                        <wps:cNvSpPr/>
                        <wps:spPr>
                          <a:xfrm>
                            <a:off x="151018" y="4227972"/>
                            <a:ext cx="977109" cy="1061428"/>
                          </a:xfrm>
                          <a:prstGeom prst="flowChartProcess">
                            <a:avLst/>
                          </a:prstGeom>
                        </wps:spPr>
                        <wps:style>
                          <a:lnRef idx="2">
                            <a:schemeClr val="accent2">
                              <a:shade val="15000"/>
                            </a:schemeClr>
                          </a:lnRef>
                          <a:fillRef idx="1">
                            <a:schemeClr val="accent2"/>
                          </a:fillRef>
                          <a:effectRef idx="0">
                            <a:schemeClr val="accent2"/>
                          </a:effectRef>
                          <a:fontRef idx="minor">
                            <a:schemeClr val="lt1"/>
                          </a:fontRef>
                        </wps:style>
                        <wps:txbx>
                          <w:txbxContent>
                            <w:p w:rsidR="009C2D8A" w:rsidRDefault="009C2D8A" w:rsidP="009C2D8A">
                              <w:pPr>
                                <w:jc w:val="center"/>
                              </w:pPr>
                              <w:r w:rsidRPr="00A91D5E">
                                <w:t>Activate</w:t>
                              </w:r>
                            </w:p>
                            <w:p w:rsidR="009C2D8A" w:rsidRPr="00A91D5E" w:rsidRDefault="009C2D8A" w:rsidP="009C2D8A">
                              <w:pPr>
                                <w:jc w:val="center"/>
                              </w:pPr>
                              <w:r>
                                <w:t>S</w:t>
                              </w:r>
                              <w:r w:rsidRPr="00A91D5E">
                                <w:t>afety Response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Connector: Elbow 1791329227"/>
                        <wps:cNvCnPr/>
                        <wps:spPr>
                          <a:xfrm rot="10800000">
                            <a:off x="1128127" y="4758687"/>
                            <a:ext cx="1105526" cy="1666247"/>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1756136" y="6104256"/>
                            <a:ext cx="477520" cy="289560"/>
                          </a:xfrm>
                          <a:prstGeom prst="rect">
                            <a:avLst/>
                          </a:prstGeom>
                          <a:solidFill>
                            <a:schemeClr val="lt1"/>
                          </a:solidFill>
                          <a:ln w="6350">
                            <a:solidFill>
                              <a:prstClr val="black"/>
                            </a:solidFill>
                          </a:ln>
                        </wps:spPr>
                        <wps:txbx>
                          <w:txbxContent>
                            <w:p w:rsidR="009C2D8A" w:rsidRPr="00A91D5E" w:rsidRDefault="009C2D8A" w:rsidP="009C2D8A">
                              <w:r w:rsidRPr="00A91D5E">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 name="Connector: Elbow 569960365"/>
                        <wps:cNvCnPr/>
                        <wps:spPr>
                          <a:xfrm rot="5400000">
                            <a:off x="1252877" y="3216980"/>
                            <a:ext cx="1933131" cy="1133242"/>
                          </a:xfrm>
                          <a:prstGeom prst="bent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4" name="Flowchart: Alternate Process 34"/>
                        <wps:cNvSpPr/>
                        <wps:spPr>
                          <a:xfrm>
                            <a:off x="178347" y="5882131"/>
                            <a:ext cx="914400" cy="612648"/>
                          </a:xfrm>
                          <a:prstGeom prst="flowChartAlternateProcess">
                            <a:avLst/>
                          </a:prstGeom>
                        </wps:spPr>
                        <wps:style>
                          <a:lnRef idx="2">
                            <a:schemeClr val="accent6">
                              <a:shade val="15000"/>
                            </a:schemeClr>
                          </a:lnRef>
                          <a:fillRef idx="1">
                            <a:schemeClr val="accent6"/>
                          </a:fillRef>
                          <a:effectRef idx="0">
                            <a:schemeClr val="accent6"/>
                          </a:effectRef>
                          <a:fontRef idx="minor">
                            <a:schemeClr val="lt1"/>
                          </a:fontRef>
                        </wps:style>
                        <wps:txbx>
                          <w:txbxContent>
                            <w:p w:rsidR="009C2D8A" w:rsidRDefault="009C2D8A" w:rsidP="009C2D8A">
                              <w:pPr>
                                <w:jc w:val="center"/>
                              </w:pPr>
                              <w:r>
                                <w:t>Air Clean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flipH="1">
                            <a:off x="635547" y="5289400"/>
                            <a:ext cx="4026" cy="592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5341765" y="4376154"/>
                            <a:ext cx="9302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7" name="Flowchart: Magnetic Disk 37"/>
                        <wps:cNvSpPr/>
                        <wps:spPr>
                          <a:xfrm>
                            <a:off x="4876800" y="314324"/>
                            <a:ext cx="1333500" cy="771525"/>
                          </a:xfrm>
                          <a:prstGeom prst="flowChartMagneticDisk">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Elbow Connector 38"/>
                        <wps:cNvCnPr/>
                        <wps:spPr>
                          <a:xfrm rot="5400000">
                            <a:off x="4583907" y="1702594"/>
                            <a:ext cx="1576388" cy="342899"/>
                          </a:xfrm>
                          <a:prstGeom prst="bentConnector2">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 name="Text Box 39"/>
                        <wps:cNvSpPr txBox="1"/>
                        <wps:spPr>
                          <a:xfrm>
                            <a:off x="4895849" y="657180"/>
                            <a:ext cx="1323975" cy="304800"/>
                          </a:xfrm>
                          <a:prstGeom prst="rect">
                            <a:avLst/>
                          </a:prstGeom>
                          <a:solidFill>
                            <a:schemeClr val="lt1"/>
                          </a:solidFill>
                          <a:ln w="6350">
                            <a:solidFill>
                              <a:prstClr val="black"/>
                            </a:solidFill>
                          </a:ln>
                        </wps:spPr>
                        <wps:txbx>
                          <w:txbxContent>
                            <w:p w:rsidR="009C2D8A" w:rsidRDefault="009C2D8A" w:rsidP="009C2D8A">
                              <w:r>
                                <w:t>ML Python 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399D99C" id="Canvas 2" o:spid="_x0000_s1026" editas="canvas" style="width:489.7pt;height:565.5pt;mso-position-horizontal-relative:char;mso-position-vertical-relative:line" coordsize="62191,7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191;height:71812;visibility:visible;mso-wrap-style:square" filled="t">
                  <v:fill o:detectmouseclick="t"/>
                  <v:path o:connecttype="none"/>
                </v:shape>
                <v:roundrect id="Rectangle: Rounded Corners 1242179052" o:spid="_x0000_s1028" style="position:absolute;left:21717;top:1714;width:12287;height:91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" fillcolor="#70ad47 [3209]" strokecolor="#10190a [489]" strokeweight="1pt">
                  <v:stroke joinstyle="miter"/>
                  <v:textbox>
                    <w:txbxContent>
                      <w:p w:rsidR="009C2D8A" w:rsidRDefault="009C2D8A" w:rsidP="009C2D8A">
                        <w:pPr>
                          <w:jc w:val="center"/>
                        </w:pPr>
                        <w:r>
                          <w:t>Start</w:t>
                        </w:r>
                      </w:p>
                    </w:txbxContent>
                  </v:textbox>
                </v:round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29" type="#_x0000_t132" style="position:absolute;left:38100;top:21335;width:13906;height:10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" fillcolor="#a5a5a5 [3206]" strokecolor="#181818 [486]" strokeweight="1pt">
                  <v:stroke joinstyle="miter"/>
                  <v:textbox>
                    <w:txbxContent>
                      <w:p w:rsidR="009C2D8A" w:rsidRDefault="009C2D8A" w:rsidP="009C2D8A">
                        <w:pPr>
                          <w:jc w:val="center"/>
                          <w:rPr>
                            <w:sz w:val="22"/>
                            <w:szCs w:val="22"/>
                          </w:rPr>
                        </w:pPr>
                        <w:r w:rsidRPr="009F36B7">
                          <w:rPr>
                            <w:sz w:val="22"/>
                            <w:szCs w:val="22"/>
                          </w:rPr>
                          <w:t>Firebase Database</w:t>
                        </w:r>
                        <w:r>
                          <w:rPr>
                            <w:sz w:val="22"/>
                            <w:szCs w:val="22"/>
                          </w:rPr>
                          <w:t xml:space="preserve"> </w:t>
                        </w:r>
                      </w:p>
                      <w:p w:rsidR="009C2D8A" w:rsidRPr="009F36B7" w:rsidRDefault="009C2D8A" w:rsidP="009C2D8A">
                        <w:pPr>
                          <w:jc w:val="center"/>
                          <w:rPr>
                            <w:sz w:val="22"/>
                            <w:szCs w:val="22"/>
                          </w:rPr>
                        </w:pPr>
                      </w:p>
                    </w:txbxContent>
                  </v:textbox>
                </v:shape>
                <v:shapetype id="_x0000_t110" coordsize="21600,21600" o:spt="110" path="m10800,l,10800,10800,21600,21600,10800xe">
                  <v:stroke joinstyle="miter"/>
                  <v:path gradientshapeok="t" o:connecttype="rect" textboxrect="5400,5400,16200,16200"/>
                </v:shapetype>
                <v:shape id="Flowchart: Decision 10" o:spid="_x0000_s1030" type="#_x0000_t110" style="position:absolute;left:36848;top:36647;width:16574;height:142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" fillcolor="#82a0d7 [2168]" strokecolor="#4472c4 [3208]" strokeweight=".5pt">
                  <v:fill color2="#678ccf [2616]" rotate="t" colors="0 #a8b7df;.5 #9aabd9;1 #879ed7" focus="100%" type="gradient">
                    <o:fill v:ext="view" type="gradientUnscaled"/>
                  </v:fill>
                  <v:textbox>
                    <w:txbxContent>
                      <w:p w:rsidR="009C2D8A" w:rsidRPr="00667CEF" w:rsidRDefault="009C2D8A" w:rsidP="009C2D8A">
                        <w:pPr>
                          <w:jc w:val="center"/>
                        </w:pPr>
                        <w:r w:rsidRPr="00667CEF">
                          <w:t>Any Pollutant spike?</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31" type="#_x0000_t111" style="position:absolute;left:476;top:19020;width:11716;height:6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C2D8A" w:rsidRDefault="009C2D8A" w:rsidP="009C2D8A">
                        <w:pPr>
                          <w:jc w:val="center"/>
                        </w:pPr>
                        <w:r>
                          <w:t>DHT11 Sensor</w:t>
                        </w:r>
                      </w:p>
                    </w:txbxContent>
                  </v:textbox>
                </v:shape>
                <v:shapetype id="_x0000_t109" coordsize="21600,21600" o:spt="109" path="m,l,21600r21600,l21600,xe">
                  <v:stroke joinstyle="miter"/>
                  <v:path gradientshapeok="t" o:connecttype="rect"/>
                </v:shapetype>
                <v:shape id="Flowchart: Process 12" o:spid="_x0000_s1032" type="#_x0000_t109" style="position:absolute;left:21336;top:17983;width:13049;height:10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" fillcolor="#65a0d7 [3028]" strokecolor="#5b9bd5 [3204]" strokeweight=".5pt">
                  <v:fill color2="#5898d4 [3172]" rotate="t" colors="0 #71a6db;.5 #559bdb;1 #438ac9" focus="100%" type="gradient">
                    <o:fill v:ext="view" type="gradientUnscaled"/>
                  </v:fill>
                  <v:textbox>
                    <w:txbxContent>
                      <w:p w:rsidR="009C2D8A" w:rsidRDefault="009C2D8A" w:rsidP="009C2D8A">
                        <w:pPr>
                          <w:jc w:val="center"/>
                        </w:pPr>
                        <w:r>
                          <w:t>ESP32</w:t>
                        </w:r>
                      </w:p>
                      <w:p w:rsidR="009C2D8A" w:rsidRDefault="009C2D8A" w:rsidP="009C2D8A">
                        <w:pPr>
                          <w:jc w:val="center"/>
                        </w:pPr>
                        <w:r>
                          <w:t>Board</w:t>
                        </w:r>
                      </w:p>
                    </w:txbxContent>
                  </v:textbox>
                </v:shape>
                <v:shape id="Flowchart: Data 13" o:spid="_x0000_s1033" type="#_x0000_t111" style="position:absolute;top:11974;width:13239;height:6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C2D8A" w:rsidRPr="009F36B7" w:rsidRDefault="009C2D8A" w:rsidP="009C2D8A">
                        <w:pPr>
                          <w:jc w:val="center"/>
                          <w:rPr>
                            <w:sz w:val="22"/>
                            <w:szCs w:val="22"/>
                          </w:rPr>
                        </w:pPr>
                        <w:r w:rsidRPr="009F36B7">
                          <w:rPr>
                            <w:sz w:val="22"/>
                            <w:szCs w:val="22"/>
                          </w:rPr>
                          <w:t>Gas Sensors</w:t>
                        </w:r>
                      </w:p>
                    </w:txbxContent>
                  </v:textbox>
                </v:shape>
                <v:shape id="Flowchart: Data 14" o:spid="_x0000_s1034" type="#_x0000_t111" style="position:absolute;top:27546;width:11915;height:73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" fillcolor="#f3a875 [2165]" strokecolor="#ed7d31 [3205]" strokeweight=".5pt">
                  <v:fill color2="#f09558 [2613]" rotate="t" colors="0 #f7bda4;.5 #f5b195;1 #f8a581" focus="100%" type="gradient">
                    <o:fill v:ext="view" type="gradientUnscaled"/>
                  </v:fill>
                  <v:textbox>
                    <w:txbxContent>
                      <w:p w:rsidR="009C2D8A" w:rsidRDefault="009C2D8A" w:rsidP="009C2D8A">
                        <w:pPr>
                          <w:jc w:val="center"/>
                        </w:pPr>
                        <w:r>
                          <w:t>PM Nova Sensor</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605437474" o:spid="_x0000_s1035" type="#_x0000_t35" style="position:absolute;left:34385;top:21335;width:10668;height:17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" adj="3761,91550" strokecolor="#5b9bd5 [3204]" strokeweight=".5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435638631" o:spid="_x0000_s1036" type="#_x0000_t34" style="position:absolute;left:11915;top:15035;width:9421;height:675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" strokecolor="#5b9bd5 [3204]" strokeweight=".5pt">
                  <v:stroke endarrow="block"/>
                </v:shape>
                <v:shape id="Connector: Elbow 1526342198" o:spid="_x0000_s1037" type="#_x0000_t34" style="position:absolute;left:11020;top:22345;width:10316;height:7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" strokecolor="#5b9bd5 [3204]" strokeweight=".5pt">
                  <v:stroke endarrow="block"/>
                </v:shape>
                <v:shape id="Connector: Elbow 527705299" o:spid="_x0000_s1038" type="#_x0000_t34" style="position:absolute;left:10724;top:24364;width:10707;height:68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" strokecolor="#5b9bd5 [3204]" strokeweight=".5pt">
                  <v:stroke endarrow="block"/>
                </v:shape>
                <v:shapetype id="_x0000_t32" coordsize="21600,21600" o:spt="32" o:oned="t" path="m,l21600,21600e" filled="f">
                  <v:path arrowok="t" fillok="f" o:connecttype="none"/>
                  <o:lock v:ext="edit" shapetype="t"/>
                </v:shapetype>
                <v:shape id="Straight Arrow Connector 19" o:spid="_x0000_s1039" type="#_x0000_t32" style="position:absolute;left:27860;top:10858;width:0;height:71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5b9bd5 [3204]" strokeweight=".5pt">
                  <v:stroke endarrow="block" joinstyle="miter"/>
                </v:shape>
                <v:shape id="Flowchart: Decision 20" o:spid="_x0000_s1040" type="#_x0000_t110" style="position:absolute;left:22336;top:58955;width:19312;height:10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" fillcolor="#82a0d7 [2168]" strokecolor="#4472c4 [3208]" strokeweight=".5pt">
                  <v:fill color2="#678ccf [2616]" rotate="t" colors="0 #a8b7df;.5 #9aabd9;1 #879ed7" focus="100%" type="gradient">
                    <o:fill v:ext="view" type="gradientUnscaled"/>
                  </v:fill>
                  <v:textbox>
                    <w:txbxContent>
                      <w:p w:rsidR="009C2D8A" w:rsidRDefault="009C2D8A" w:rsidP="009C2D8A">
                        <w:pPr>
                          <w:jc w:val="center"/>
                        </w:pPr>
                        <w:r>
                          <w:t>Is Actuator needed?</w:t>
                        </w:r>
                      </w:p>
                    </w:txbxContent>
                  </v:textbox>
                </v:shape>
                <v:shape id="Flowchart: Process 21" o:spid="_x0000_s1041" type="#_x0000_t109" style="position:absolute;left:26923;top:46927;width:10287;height:8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" fillcolor="#ed7d31 [3205]" strokecolor="white [3201]" strokeweight="1.5pt">
                  <v:textbox>
                    <w:txbxContent>
                      <w:p w:rsidR="009C2D8A" w:rsidRPr="00667CEF" w:rsidRDefault="009C2D8A" w:rsidP="009C2D8A">
                        <w:pPr>
                          <w:jc w:val="center"/>
                        </w:pPr>
                        <w:r w:rsidRPr="00667CEF">
                          <w:t>Send Alert</w:t>
                        </w:r>
                      </w:p>
                      <w:p w:rsidR="009C2D8A" w:rsidRPr="00667CEF" w:rsidRDefault="009C2D8A" w:rsidP="009C2D8A">
                        <w:pPr>
                          <w:jc w:val="center"/>
                        </w:pPr>
                        <w:r w:rsidRPr="00667CEF">
                          <w:t>On Web A</w:t>
                        </w:r>
                        <w:r>
                          <w:t>pp</w:t>
                        </w:r>
                        <w:r w:rsidRPr="00667CEF">
                          <w:t xml:space="preserve"> </w:t>
                        </w:r>
                      </w:p>
                    </w:txbxContent>
                  </v:textbox>
                </v:shape>
                <v:shape id="Straight Arrow Connector 22" o:spid="_x0000_s1042" type="#_x0000_t32" style="position:absolute;left:45053;top:31908;width:82;height:4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" strokecolor="#5b9bd5 [3204]" strokeweight=".5pt">
                  <v:stroke endarrow="block" joinstyle="miter"/>
                </v:shape>
                <v:shape id="Connector: Elbow 1062641193" o:spid="_x0000_s1043" type="#_x0000_t34" style="position:absolute;left:39654;top:20829;width:28453;height:17656;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" adj="21574" strokecolor="#5b9bd5 [3204]" strokeweight=".5pt">
                  <v:stroke endarrow="block"/>
                </v:shape>
                <v:shapetype id="_x0000_t202" coordsize="21600,21600" o:spt="202" path="m,l,21600r21600,l21600,xe">
                  <v:stroke joinstyle="miter"/>
                  <v:path gradientshapeok="t" o:connecttype="rect"/>
                </v:shapetype>
                <v:shape id="Text Box 24" o:spid="_x0000_s1044" type="#_x0000_t202" style="position:absolute;left:54461;top:40475;width:4095;height:30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" fillcolor="white [3201]" strokeweight=".5pt">
                  <v:textbox>
                    <w:txbxContent>
                      <w:p w:rsidR="009C2D8A" w:rsidRPr="00A91D5E" w:rsidRDefault="009C2D8A" w:rsidP="009C2D8A">
                        <w:r w:rsidRPr="00A91D5E">
                          <w:t>NO</w:t>
                        </w:r>
                      </w:p>
                    </w:txbxContent>
                  </v:textbox>
                </v:shape>
                <v:shapetype id="_x0000_t33" coordsize="21600,21600" o:spt="33" o:oned="t" path="m,l21600,r,21600e" filled="f">
                  <v:stroke joinstyle="miter"/>
                  <v:path arrowok="t" fillok="f" o:connecttype="none"/>
                  <o:lock v:ext="edit" shapetype="t"/>
                </v:shapetype>
                <v:shape id="Connector: Elbow 1283159392" o:spid="_x0000_s1045" type="#_x0000_t33" style="position:absolute;left:32066;top:43761;width:4782;height:316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" strokecolor="#5b9bd5 [3204]" strokeweight=".5pt">
                  <v:stroke endarrow="block"/>
                </v:shape>
                <v:shape id="Text Box 26" o:spid="_x0000_s1046" type="#_x0000_t202" style="position:absolute;left:31820;top:40591;width:4775;height:26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" fillcolor="white [3201]" strokeweight=".5pt">
                  <v:textbox>
                    <w:txbxContent>
                      <w:p w:rsidR="009C2D8A" w:rsidRPr="00667CEF" w:rsidRDefault="009C2D8A" w:rsidP="009C2D8A">
                        <w:r w:rsidRPr="00667CEF">
                          <w:t>YES</w:t>
                        </w:r>
                      </w:p>
                    </w:txbxContent>
                  </v:textbox>
                </v:shape>
                <v:shape id="Straight Arrow Connector 27" o:spid="_x0000_s1047" type="#_x0000_t32" style="position:absolute;left:31992;top:55124;width:74;height:38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" strokecolor="#5b9bd5 [3204]" strokeweight=".5pt">
                  <v:stroke endarrow="block" joinstyle="miter"/>
                </v:shape>
                <v:shape id="Connector: Elbow 653310578" o:spid="_x0000_s1048" type="#_x0000_t34" style="position:absolute;left:41646;top:43761;width:21216;height:2048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" adj="21567" strokecolor="#5b9bd5 [3204]" strokeweight=".5pt">
                  <v:stroke endarrow="block"/>
                </v:shape>
                <v:shape id="Text Box 29" o:spid="_x0000_s1049" type="#_x0000_t202" style="position:absolute;left:44018;top:61644;width:4095;height:24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" fillcolor="white [3201]" strokeweight=".5pt">
                  <v:textbox>
                    <w:txbxContent>
                      <w:p w:rsidR="009C2D8A" w:rsidRDefault="009C2D8A" w:rsidP="009C2D8A">
                        <w:r>
                          <w:t>NO</w:t>
                        </w:r>
                      </w:p>
                    </w:txbxContent>
                  </v:textbox>
                </v:shape>
                <v:shape id="Flowchart: Process 30" o:spid="_x0000_s1050" type="#_x0000_t109" style="position:absolute;left:1510;top:42279;width:9771;height:106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" fillcolor="#ed7d31 [3205]" strokecolor="#261103 [485]" strokeweight="1pt">
                  <v:textbox>
                    <w:txbxContent>
                      <w:p w:rsidR="009C2D8A" w:rsidRDefault="009C2D8A" w:rsidP="009C2D8A">
                        <w:pPr>
                          <w:jc w:val="center"/>
                        </w:pPr>
                        <w:r w:rsidRPr="00A91D5E">
                          <w:t>Activate</w:t>
                        </w:r>
                      </w:p>
                      <w:p w:rsidR="009C2D8A" w:rsidRPr="00A91D5E" w:rsidRDefault="009C2D8A" w:rsidP="009C2D8A">
                        <w:pPr>
                          <w:jc w:val="center"/>
                        </w:pPr>
                        <w:r>
                          <w:t>S</w:t>
                        </w:r>
                        <w:r w:rsidRPr="00A91D5E">
                          <w:t>afety Response System</w:t>
                        </w:r>
                      </w:p>
                    </w:txbxContent>
                  </v:textbox>
                </v:shape>
                <v:shape id="Connector: Elbow 1791329227" o:spid="_x0000_s1051" type="#_x0000_t34" style="position:absolute;left:11281;top:47586;width:11055;height:1666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" strokecolor="#5b9bd5 [3204]" strokeweight=".5pt">
                  <v:stroke endarrow="block"/>
                </v:shape>
                <v:shape id="Text Box 32" o:spid="_x0000_s1052" type="#_x0000_t202" style="position:absolute;left:17561;top:61042;width:4775;height:289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" fillcolor="white [3201]" strokeweight=".5pt">
                  <v:textbox>
                    <w:txbxContent>
                      <w:p w:rsidR="009C2D8A" w:rsidRPr="00A91D5E" w:rsidRDefault="009C2D8A" w:rsidP="009C2D8A">
                        <w:r w:rsidRPr="00A91D5E">
                          <w:t>YES</w:t>
                        </w:r>
                      </w:p>
                    </w:txbxContent>
                  </v:textbox>
                </v:shape>
                <v:shape id="Connector: Elbow 569960365" o:spid="_x0000_s1053" type="#_x0000_t34" style="position:absolute;left:12528;top:32170;width:19331;height:113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" strokecolor="#5b9bd5 [3204]" strokeweight=".5pt">
                  <v:stroke startarrow="block"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54" type="#_x0000_t176" style="position:absolute;left:1783;top:58821;width:9144;height:6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" fillcolor="#70ad47 [3209]" strokecolor="#10190a [489]" strokeweight="1pt">
                  <v:textbox>
                    <w:txbxContent>
                      <w:p w:rsidR="009C2D8A" w:rsidRDefault="009C2D8A" w:rsidP="009C2D8A">
                        <w:pPr>
                          <w:jc w:val="center"/>
                        </w:pPr>
                        <w:r>
                          <w:t>Air Clean</w:t>
                        </w:r>
                      </w:p>
                    </w:txbxContent>
                  </v:textbox>
                </v:shape>
                <v:shape id="Straight Arrow Connector 35" o:spid="_x0000_s1055" type="#_x0000_t32" style="position:absolute;left:6355;top:52894;width:40;height:59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" strokecolor="#5b9bd5 [3204]" strokeweight=".5pt">
                  <v:stroke endarrow="block" joinstyle="miter"/>
                </v:shape>
                <v:shape id="Straight Arrow Connector 36" o:spid="_x0000_s1056" type="#_x0000_t32" style="position:absolute;left:53417;top:43761;width:93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5b9bd5 [3204]" strokeweight=".5pt">
                  <v:stroke endarrow="block" joinstyle="miter"/>
                </v:shape>
                <v:shape id="Flowchart: Magnetic Disk 37" o:spid="_x0000_s1057" type="#_x0000_t132" style="position:absolute;left:48768;top:3143;width:133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shape>
                <v:shape id="Elbow Connector 38" o:spid="_x0000_s1058" type="#_x0000_t33" style="position:absolute;left:45839;top:17025;width:15764;height:34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" strokecolor="#5b9bd5 [3204]" strokeweight=".5pt">
                  <v:stroke startarrow="block" endarrow="block"/>
                </v:shape>
                <v:shape id="Text Box 39" o:spid="_x0000_s1059" type="#_x0000_t202" style="position:absolute;left:48958;top:6571;width:13240;height:304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" fillcolor="white [3201]" strokeweight=".5pt">
                  <v:textbox>
                    <w:txbxContent>
                      <w:p w:rsidR="009C2D8A" w:rsidRDefault="009C2D8A" w:rsidP="009C2D8A">
                        <w:r>
                          <w:t>ML Python Server</w:t>
                        </w:r>
                      </w:p>
                    </w:txbxContent>
                  </v:textbox>
                </v:shape>
                <w10:anchorlock/>
              </v:group>
            </w:pict>
          </mc:Fallback>
        </mc:AlternateContent>
      </w:r>
    </w:p>
    <w:p w:rsidR="009C2D8A" w:rsidRPr="00AD5DA7" w:rsidRDefault="009C2D8A" w:rsidP="009C2D8A">
      <w:pPr>
        <w:pStyle w:val="Caption"/>
        <w:jc w:val="both"/>
      </w:pPr>
      <w:bookmarkStart w:id="21" w:name="_Toc221932760"/>
      <w:r w:rsidRPr="00AD5DA7">
        <w:t xml:space="preserve">Figure </w:t>
      </w:r>
      <w:r w:rsidRPr="00AD5DA7">
        <w:fldChar w:fldCharType="begin"/>
      </w:r>
      <w:r w:rsidRPr="00AD5DA7">
        <w:instrText xml:space="preserve"> SEQ Figure \* ARABIC </w:instrText>
      </w:r>
      <w:r w:rsidRPr="00AD5DA7">
        <w:fldChar w:fldCharType="separate"/>
      </w:r>
      <w:r w:rsidRPr="00AD5DA7">
        <w:rPr>
          <w:noProof/>
        </w:rPr>
        <w:t>14</w:t>
      </w:r>
      <w:r w:rsidRPr="00AD5DA7">
        <w:fldChar w:fldCharType="end"/>
      </w:r>
      <w:r w:rsidRPr="00AD5DA7">
        <w:t>: System Flow Chart</w:t>
      </w:r>
      <w:bookmarkEnd w:id="21"/>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spacing w:line="360" w:lineRule="auto"/>
        <w:jc w:val="both"/>
      </w:pPr>
    </w:p>
    <w:p w:rsidR="009C2D8A" w:rsidRPr="00AD5DA7" w:rsidRDefault="009C2D8A" w:rsidP="009C2D8A">
      <w:pPr>
        <w:pStyle w:val="Heading2"/>
        <w:spacing w:line="360" w:lineRule="auto"/>
        <w:rPr>
          <w:rFonts w:cs="Times New Roman"/>
          <w:sz w:val="36"/>
          <w:szCs w:val="36"/>
        </w:rPr>
      </w:pPr>
      <w:r w:rsidRPr="00AD5DA7">
        <w:rPr>
          <w:rFonts w:cs="Times New Roman"/>
        </w:rPr>
        <w:t>3.5 Prototype Testing</w:t>
      </w:r>
    </w:p>
    <w:p w:rsidR="009C2D8A" w:rsidRPr="00AD5DA7" w:rsidRDefault="009C2D8A" w:rsidP="009C2D8A">
      <w:pPr>
        <w:pStyle w:val="NormalWeb"/>
        <w:spacing w:line="360" w:lineRule="auto"/>
        <w:jc w:val="both"/>
      </w:pPr>
      <w:r w:rsidRPr="00AD5DA7">
        <w:t xml:space="preserve">The developed prototype </w:t>
      </w:r>
      <w:r w:rsidRPr="00AD5DA7">
        <w:rPr>
          <w:rStyle w:val="Strong"/>
          <w:rFonts w:eastAsiaTheme="majorEastAsia"/>
          <w:b w:val="0"/>
        </w:rPr>
        <w:t>will be tested</w:t>
      </w:r>
      <w:r w:rsidRPr="00AD5DA7">
        <w:t xml:space="preserve"> under both controlled and real-world operating conditions to verify system functionality and performance. Controlled testing </w:t>
      </w:r>
      <w:r w:rsidRPr="00AD5DA7">
        <w:rPr>
          <w:rStyle w:val="Strong"/>
          <w:rFonts w:eastAsiaTheme="majorEastAsia"/>
          <w:b w:val="0"/>
        </w:rPr>
        <w:t>will be carried out</w:t>
      </w:r>
      <w:r w:rsidRPr="00AD5DA7">
        <w:t xml:space="preserve"> using simulated pollutant sources to evaluate sensor response, threshold detection, and alert triggering behavior. These tests </w:t>
      </w:r>
      <w:r w:rsidRPr="00AD5DA7">
        <w:rPr>
          <w:rStyle w:val="Strong"/>
          <w:rFonts w:eastAsiaTheme="majorEastAsia"/>
          <w:b w:val="0"/>
        </w:rPr>
        <w:t>will be used</w:t>
      </w:r>
      <w:r w:rsidRPr="00AD5DA7">
        <w:t xml:space="preserve"> to confirm correct sensor interfacing, data acquisition, and cloud data transmission. Real-world testing </w:t>
      </w:r>
      <w:r w:rsidRPr="00AD5DA7">
        <w:rPr>
          <w:rStyle w:val="Strong"/>
          <w:rFonts w:eastAsiaTheme="majorEastAsia"/>
          <w:b w:val="0"/>
        </w:rPr>
        <w:t>will be conducted</w:t>
      </w:r>
      <w:r w:rsidRPr="00AD5DA7">
        <w:t xml:space="preserve"> in a domestic environment to assess system reliability under normal environmental variations such as temperature changes, ventilation differences, and background pollution levels. Key performance parameters </w:t>
      </w:r>
      <w:r w:rsidRPr="00AD5DA7">
        <w:rPr>
          <w:rStyle w:val="Strong"/>
          <w:rFonts w:eastAsiaTheme="majorEastAsia"/>
          <w:b w:val="0"/>
        </w:rPr>
        <w:t>to be evaluated</w:t>
      </w:r>
      <w:r w:rsidRPr="00AD5DA7">
        <w:t xml:space="preserve"> will include sensor responsiveness, alert latency, cloud data update consistency, and web dashboard functionality. The results of these tests </w:t>
      </w:r>
      <w:r w:rsidRPr="00AD5DA7">
        <w:rPr>
          <w:rStyle w:val="Strong"/>
          <w:rFonts w:eastAsiaTheme="majorEastAsia"/>
          <w:b w:val="0"/>
        </w:rPr>
        <w:t>will be used</w:t>
      </w:r>
      <w:r w:rsidRPr="00AD5DA7">
        <w:t xml:space="preserve"> to validate that the system meets its intended functional and operational requirements.</w:t>
      </w:r>
    </w:p>
    <w:p w:rsidR="009C2D8A" w:rsidRPr="00AD5DA7" w:rsidRDefault="009C2D8A" w:rsidP="009C2D8A">
      <w:pPr>
        <w:spacing w:line="360" w:lineRule="auto"/>
        <w:jc w:val="both"/>
      </w:pPr>
    </w:p>
    <w:p w:rsidR="009C2D8A" w:rsidRPr="00AD5DA7" w:rsidRDefault="009C2D8A" w:rsidP="009C2D8A">
      <w:pPr>
        <w:pStyle w:val="Heading2"/>
        <w:spacing w:line="360" w:lineRule="auto"/>
        <w:rPr>
          <w:rFonts w:cs="Times New Roman"/>
        </w:rPr>
      </w:pPr>
      <w:r w:rsidRPr="00AD5DA7">
        <w:rPr>
          <w:rFonts w:cs="Times New Roman"/>
        </w:rPr>
        <w:t>3.6 Ethical and Safety Considerations</w:t>
      </w:r>
    </w:p>
    <w:p w:rsidR="009C2D8A" w:rsidRPr="00AD5DA7" w:rsidRDefault="009C2D8A" w:rsidP="009C2D8A">
      <w:pPr>
        <w:pStyle w:val="NormalWeb"/>
        <w:numPr>
          <w:ilvl w:val="0"/>
          <w:numId w:val="2"/>
        </w:numPr>
        <w:spacing w:line="360" w:lineRule="auto"/>
        <w:jc w:val="both"/>
      </w:pPr>
      <w:r w:rsidRPr="00AD5DA7">
        <w:t>Gas sources used during controlled testing are handled in well-ventilated environments to minimize the risk of accidental exposure.</w:t>
      </w:r>
    </w:p>
    <w:p w:rsidR="009C2D8A" w:rsidRPr="00AD5DA7" w:rsidRDefault="009C2D8A" w:rsidP="009C2D8A">
      <w:pPr>
        <w:pStyle w:val="NormalWeb"/>
        <w:numPr>
          <w:ilvl w:val="0"/>
          <w:numId w:val="2"/>
        </w:numPr>
        <w:spacing w:line="360" w:lineRule="auto"/>
        <w:jc w:val="both"/>
      </w:pPr>
      <w:r w:rsidRPr="00AD5DA7">
        <w:t>Testing procedures are designed to ensure that no individuals are exposed to hazardous gas concentrations at any stage of system evaluation.</w:t>
      </w:r>
    </w:p>
    <w:p w:rsidR="009C2D8A" w:rsidRPr="00AD5DA7" w:rsidRDefault="009C2D8A" w:rsidP="009C2D8A">
      <w:pPr>
        <w:pStyle w:val="NormalWeb"/>
        <w:numPr>
          <w:ilvl w:val="0"/>
          <w:numId w:val="2"/>
        </w:numPr>
        <w:spacing w:line="360" w:lineRule="auto"/>
        <w:jc w:val="both"/>
      </w:pPr>
      <w:r w:rsidRPr="00AD5DA7">
        <w:t>The system collects only environmental sensor data for research and performance evaluation purposes. No personal or sensitive user data is recorded, and access to stored data is restricted to authorized users.</w:t>
      </w:r>
    </w:p>
    <w:p w:rsidR="009C2D8A" w:rsidRPr="00AD5DA7" w:rsidRDefault="009C2D8A" w:rsidP="009C2D8A">
      <w:pPr>
        <w:spacing w:before="120" w:after="120" w:line="360" w:lineRule="auto"/>
        <w:jc w:val="both"/>
        <w:rPr>
          <w:b/>
          <w:color w:val="000000" w:themeColor="text1"/>
          <w:sz w:val="36"/>
          <w:szCs w:val="36"/>
        </w:rPr>
      </w:pPr>
    </w:p>
    <w:p w:rsidR="009C2D8A" w:rsidRPr="00AD5DA7" w:rsidRDefault="009C2D8A" w:rsidP="009C2D8A">
      <w:pPr>
        <w:spacing w:before="120" w:after="120" w:line="360" w:lineRule="auto"/>
        <w:jc w:val="both"/>
        <w:rPr>
          <w:b/>
          <w:color w:val="000000" w:themeColor="text1"/>
          <w:sz w:val="36"/>
          <w:szCs w:val="36"/>
        </w:rPr>
      </w:pPr>
    </w:p>
    <w:p w:rsidR="009C2D8A" w:rsidRPr="00AD5DA7" w:rsidRDefault="009C2D8A" w:rsidP="009C2D8A">
      <w:pPr>
        <w:spacing w:before="120" w:after="120" w:line="360" w:lineRule="auto"/>
        <w:jc w:val="both"/>
        <w:rPr>
          <w:b/>
          <w:color w:val="000000" w:themeColor="text1"/>
          <w:sz w:val="36"/>
          <w:szCs w:val="36"/>
        </w:rPr>
      </w:pPr>
    </w:p>
    <w:p w:rsidR="00776091" w:rsidRDefault="009C2D8A">
      <w:bookmarkStart w:id="22" w:name="_GoBack"/>
      <w:bookmarkEnd w:id="22"/>
    </w:p>
    <w:sectPr w:rsidR="00776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15607"/>
    <w:multiLevelType w:val="hybridMultilevel"/>
    <w:tmpl w:val="1C181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5F2BDF"/>
    <w:multiLevelType w:val="multilevel"/>
    <w:tmpl w:val="733AF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04127"/>
    <w:multiLevelType w:val="hybridMultilevel"/>
    <w:tmpl w:val="515830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224B13"/>
    <w:multiLevelType w:val="multilevel"/>
    <w:tmpl w:val="C242020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D8A"/>
    <w:rsid w:val="001B5DB7"/>
    <w:rsid w:val="002F6890"/>
    <w:rsid w:val="006D0400"/>
    <w:rsid w:val="009B14B0"/>
    <w:rsid w:val="009C2D8A"/>
    <w:rsid w:val="00EA4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2453BF-C6B4-4D2F-85D5-C3DA2631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D8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9C2D8A"/>
    <w:pPr>
      <w:keepNext/>
      <w:keepLines/>
      <w:spacing w:before="240" w:line="360" w:lineRule="auto"/>
      <w:jc w:val="both"/>
      <w:outlineLvl w:val="0"/>
    </w:pPr>
    <w:rPr>
      <w:rFonts w:eastAsiaTheme="majorEastAsia"/>
      <w:b/>
      <w:bCs/>
      <w:color w:val="000000" w:themeColor="text1"/>
      <w:kern w:val="36"/>
    </w:rPr>
  </w:style>
  <w:style w:type="paragraph" w:styleId="Heading2">
    <w:name w:val="heading 2"/>
    <w:basedOn w:val="Normal"/>
    <w:next w:val="Normal"/>
    <w:link w:val="Heading2Char"/>
    <w:autoRedefine/>
    <w:uiPriority w:val="9"/>
    <w:unhideWhenUsed/>
    <w:qFormat/>
    <w:rsid w:val="009C2D8A"/>
    <w:pPr>
      <w:keepNext/>
      <w:keepLines/>
      <w:spacing w:before="40"/>
      <w:jc w:val="both"/>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C2D8A"/>
    <w:pPr>
      <w:keepNext/>
      <w:keepLines/>
      <w:spacing w:before="40"/>
      <w:outlineLvl w:val="2"/>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8A"/>
    <w:rPr>
      <w:rFonts w:ascii="Times New Roman" w:eastAsiaTheme="majorEastAsia" w:hAnsi="Times New Roman" w:cs="Times New Roman"/>
      <w:b/>
      <w:bCs/>
      <w:color w:val="000000" w:themeColor="text1"/>
      <w:kern w:val="36"/>
      <w:sz w:val="24"/>
      <w:szCs w:val="24"/>
    </w:rPr>
  </w:style>
  <w:style w:type="character" w:customStyle="1" w:styleId="Heading2Char">
    <w:name w:val="Heading 2 Char"/>
    <w:basedOn w:val="DefaultParagraphFont"/>
    <w:link w:val="Heading2"/>
    <w:uiPriority w:val="9"/>
    <w:rsid w:val="009C2D8A"/>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C2D8A"/>
    <w:rPr>
      <w:rFonts w:ascii="Times New Roman" w:eastAsiaTheme="majorEastAsia" w:hAnsi="Times New Roman" w:cstheme="majorBidi"/>
      <w:b/>
      <w:sz w:val="24"/>
      <w:szCs w:val="24"/>
    </w:rPr>
  </w:style>
  <w:style w:type="paragraph" w:styleId="ListParagraph">
    <w:name w:val="List Paragraph"/>
    <w:basedOn w:val="Normal"/>
    <w:uiPriority w:val="34"/>
    <w:qFormat/>
    <w:rsid w:val="009C2D8A"/>
    <w:pPr>
      <w:ind w:left="720"/>
      <w:contextualSpacing/>
    </w:pPr>
  </w:style>
  <w:style w:type="character" w:styleId="Strong">
    <w:name w:val="Strong"/>
    <w:basedOn w:val="DefaultParagraphFont"/>
    <w:uiPriority w:val="22"/>
    <w:qFormat/>
    <w:rsid w:val="009C2D8A"/>
    <w:rPr>
      <w:b/>
      <w:bCs/>
    </w:rPr>
  </w:style>
  <w:style w:type="paragraph" w:styleId="NormalWeb">
    <w:name w:val="Normal (Web)"/>
    <w:basedOn w:val="Normal"/>
    <w:uiPriority w:val="99"/>
    <w:unhideWhenUsed/>
    <w:rsid w:val="009C2D8A"/>
    <w:pPr>
      <w:spacing w:before="100" w:beforeAutospacing="1" w:after="100" w:afterAutospacing="1"/>
    </w:pPr>
  </w:style>
  <w:style w:type="paragraph" w:styleId="Caption">
    <w:name w:val="caption"/>
    <w:basedOn w:val="Normal"/>
    <w:next w:val="Normal"/>
    <w:autoRedefine/>
    <w:uiPriority w:val="35"/>
    <w:unhideWhenUsed/>
    <w:qFormat/>
    <w:rsid w:val="009C2D8A"/>
    <w:pPr>
      <w:keepNext/>
      <w:spacing w:after="200" w:line="360" w:lineRule="auto"/>
    </w:pPr>
    <w:rPr>
      <w:iCs/>
      <w:color w:val="000000" w:themeColor="text1"/>
    </w:rPr>
  </w:style>
  <w:style w:type="table" w:styleId="TableGrid">
    <w:name w:val="Table Grid"/>
    <w:basedOn w:val="TableNormal"/>
    <w:uiPriority w:val="39"/>
    <w:rsid w:val="009C2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9C2D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13" Type="http://schemas.openxmlformats.org/officeDocument/2006/relationships/image" Target="media/image9.jfif"/><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fif"/><Relationship Id="rId12" Type="http://schemas.openxmlformats.org/officeDocument/2006/relationships/image" Target="media/image8.jfi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fif"/><Relationship Id="rId11" Type="http://schemas.openxmlformats.org/officeDocument/2006/relationships/image" Target="media/image7.jfif"/><Relationship Id="rId5" Type="http://schemas.openxmlformats.org/officeDocument/2006/relationships/image" Target="media/image1.jfif"/><Relationship Id="rId15" Type="http://schemas.openxmlformats.org/officeDocument/2006/relationships/image" Target="media/image11.png"/><Relationship Id="rId10" Type="http://schemas.openxmlformats.org/officeDocument/2006/relationships/image" Target="media/image6.jfif"/><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fif"/><Relationship Id="rId14" Type="http://schemas.openxmlformats.org/officeDocument/2006/relationships/image" Target="media/image10.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1520</Words>
  <Characters>8669</Characters>
  <Application>Microsoft Office Word</Application>
  <DocSecurity>0</DocSecurity>
  <Lines>72</Lines>
  <Paragraphs>20</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1</cp:revision>
  <dcterms:created xsi:type="dcterms:W3CDTF">2026-02-14T13:33:00Z</dcterms:created>
  <dcterms:modified xsi:type="dcterms:W3CDTF">2026-02-14T13:33:00Z</dcterms:modified>
</cp:coreProperties>
</file>