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BF535" w14:textId="7FE1FB6B" w:rsidR="002F2F36" w:rsidRDefault="002F2F36" w:rsidP="002F2F36">
      <w:pPr>
        <w:shd w:val="clear" w:color="auto" w:fill="FFFFFF"/>
        <w:spacing w:after="0"/>
        <w:rPr>
          <w:b/>
          <w:bCs/>
          <w:sz w:val="24"/>
          <w:szCs w:val="24"/>
        </w:rPr>
      </w:pPr>
      <w:r>
        <w:rPr>
          <w:noProof/>
        </w:rPr>
        <w:drawing>
          <wp:inline distT="0" distB="0" distL="0" distR="0" wp14:anchorId="5D7DF7F1" wp14:editId="2C0967DB">
            <wp:extent cx="1655445" cy="1038860"/>
            <wp:effectExtent l="0" t="0" r="1905" b="8890"/>
            <wp:docPr id="7" name="Picture 7"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5445" cy="1038860"/>
                    </a:xfrm>
                    <a:prstGeom prst="rect">
                      <a:avLst/>
                    </a:prstGeom>
                    <a:noFill/>
                    <a:ln>
                      <a:noFill/>
                    </a:ln>
                  </pic:spPr>
                </pic:pic>
              </a:graphicData>
            </a:graphic>
          </wp:inline>
        </w:drawing>
      </w:r>
      <w:r>
        <w:rPr>
          <w:b/>
          <w:bCs/>
          <w:sz w:val="24"/>
          <w:szCs w:val="24"/>
        </w:rPr>
        <w:t xml:space="preserve"> </w:t>
      </w:r>
    </w:p>
    <w:p w14:paraId="61AAE5A4" w14:textId="77777777" w:rsidR="002F2F36" w:rsidRDefault="002F2F36" w:rsidP="002F2F36">
      <w:pPr>
        <w:shd w:val="clear" w:color="auto" w:fill="FFFFFF"/>
        <w:spacing w:after="0"/>
        <w:rPr>
          <w:b/>
          <w:bCs/>
          <w:sz w:val="24"/>
          <w:szCs w:val="24"/>
        </w:rPr>
      </w:pPr>
      <w:r>
        <w:rPr>
          <w:b/>
          <w:bCs/>
          <w:sz w:val="24"/>
          <w:szCs w:val="24"/>
        </w:rPr>
        <w:t xml:space="preserve"> </w:t>
      </w:r>
    </w:p>
    <w:p w14:paraId="7438BA4A" w14:textId="77777777" w:rsidR="002F2F36" w:rsidRDefault="002F2F36" w:rsidP="002F2F36">
      <w:pPr>
        <w:shd w:val="clear" w:color="auto" w:fill="FFFFFF"/>
        <w:spacing w:after="0"/>
        <w:jc w:val="center"/>
        <w:rPr>
          <w:b/>
          <w:bCs/>
          <w:color w:val="44546A"/>
          <w:sz w:val="28"/>
          <w:szCs w:val="28"/>
        </w:rPr>
      </w:pPr>
      <w:r>
        <w:rPr>
          <w:b/>
          <w:bCs/>
          <w:color w:val="44546A"/>
          <w:sz w:val="28"/>
          <w:szCs w:val="28"/>
        </w:rPr>
        <w:t>Technical Evaluation</w:t>
      </w:r>
    </w:p>
    <w:p w14:paraId="3F4F906F" w14:textId="77777777" w:rsidR="002F2F36" w:rsidRDefault="002F2F36" w:rsidP="002F2F36">
      <w:pPr>
        <w:shd w:val="clear" w:color="auto" w:fill="FFFFFF"/>
        <w:spacing w:after="0"/>
        <w:rPr>
          <w:b/>
          <w:bCs/>
          <w:sz w:val="24"/>
          <w:szCs w:val="24"/>
        </w:rPr>
      </w:pPr>
      <w:r>
        <w:rPr>
          <w:b/>
          <w:bCs/>
          <w:sz w:val="24"/>
          <w:szCs w:val="24"/>
        </w:rPr>
        <w:t xml:space="preserve"> </w:t>
      </w:r>
    </w:p>
    <w:p w14:paraId="6A64CD5C" w14:textId="77777777" w:rsidR="002F2F36" w:rsidRDefault="002F2F36" w:rsidP="002F2F36">
      <w:pPr>
        <w:shd w:val="clear" w:color="auto" w:fill="FFFFFF"/>
        <w:spacing w:after="0"/>
        <w:rPr>
          <w:b/>
          <w:bCs/>
          <w:sz w:val="24"/>
          <w:szCs w:val="24"/>
        </w:rPr>
      </w:pPr>
      <w:r>
        <w:rPr>
          <w:b/>
          <w:bCs/>
          <w:sz w:val="24"/>
          <w:szCs w:val="24"/>
        </w:rPr>
        <w:t xml:space="preserve"> </w:t>
      </w:r>
    </w:p>
    <w:p w14:paraId="382736DC" w14:textId="77777777" w:rsidR="002F2F36" w:rsidRDefault="002F2F36" w:rsidP="002F2F36">
      <w:pPr>
        <w:shd w:val="clear" w:color="auto" w:fill="FFFFFF"/>
        <w:spacing w:after="0"/>
        <w:rPr>
          <w:b/>
          <w:bCs/>
          <w:sz w:val="24"/>
          <w:szCs w:val="24"/>
        </w:rPr>
      </w:pPr>
      <w:r>
        <w:rPr>
          <w:b/>
          <w:bCs/>
          <w:sz w:val="24"/>
          <w:szCs w:val="24"/>
        </w:rPr>
        <w:t xml:space="preserve">Special Instructions: </w:t>
      </w:r>
    </w:p>
    <w:p w14:paraId="53707A1A" w14:textId="77777777" w:rsidR="002F2F36" w:rsidRDefault="002F2F36" w:rsidP="002F2F36">
      <w:pPr>
        <w:pStyle w:val="ListParagraph"/>
        <w:numPr>
          <w:ilvl w:val="0"/>
          <w:numId w:val="1"/>
        </w:numPr>
        <w:shd w:val="clear" w:color="auto" w:fill="FFFFFF"/>
        <w:spacing w:after="0"/>
      </w:pPr>
      <w:r>
        <w:t xml:space="preserve">You are required to submit the tasks (WinRAR Zip file) by </w:t>
      </w:r>
      <w:r>
        <w:rPr>
          <w:b/>
          <w:bCs/>
        </w:rPr>
        <w:t>&lt;insert date&gt;</w:t>
      </w:r>
      <w:r>
        <w:t xml:space="preserve"> </w:t>
      </w:r>
    </w:p>
    <w:p w14:paraId="1D090BAB" w14:textId="7CC1B165" w:rsidR="002F2F36" w:rsidRDefault="002F2F36" w:rsidP="002F2F36">
      <w:pPr>
        <w:pStyle w:val="ListParagraph"/>
        <w:numPr>
          <w:ilvl w:val="0"/>
          <w:numId w:val="1"/>
        </w:numPr>
        <w:shd w:val="clear" w:color="auto" w:fill="FFFFFF"/>
        <w:spacing w:after="0"/>
      </w:pPr>
      <w:r>
        <w:t xml:space="preserve">You may use </w:t>
      </w:r>
      <w:r w:rsidRPr="002F2F36">
        <w:rPr>
          <w:b/>
          <w:bCs/>
        </w:rPr>
        <w:t>scraping tools</w:t>
      </w:r>
      <w:r>
        <w:t xml:space="preserve"> of your choice.</w:t>
      </w:r>
    </w:p>
    <w:p w14:paraId="224DA86F" w14:textId="77777777" w:rsidR="002F2F36" w:rsidRDefault="002F2F36" w:rsidP="002F2F36">
      <w:pPr>
        <w:pStyle w:val="ListParagraph"/>
        <w:numPr>
          <w:ilvl w:val="0"/>
          <w:numId w:val="1"/>
        </w:numPr>
        <w:shd w:val="clear" w:color="auto" w:fill="FFFFFF"/>
        <w:spacing w:after="0"/>
      </w:pPr>
      <w:r>
        <w:t xml:space="preserve">Please follow the best coding </w:t>
      </w:r>
      <w:r w:rsidRPr="002F2F36">
        <w:rPr>
          <w:b/>
          <w:bCs/>
        </w:rPr>
        <w:t>practices</w:t>
      </w:r>
      <w:r>
        <w:t xml:space="preserve">. </w:t>
      </w:r>
    </w:p>
    <w:p w14:paraId="611A1028" w14:textId="33C18665" w:rsidR="002F2F36" w:rsidRDefault="002F2F36" w:rsidP="002F2F36">
      <w:pPr>
        <w:pStyle w:val="ListParagraph"/>
        <w:numPr>
          <w:ilvl w:val="0"/>
          <w:numId w:val="1"/>
        </w:numPr>
        <w:shd w:val="clear" w:color="auto" w:fill="FFFFFF"/>
        <w:spacing w:after="0"/>
      </w:pPr>
      <w:r>
        <w:t xml:space="preserve">Make the code as </w:t>
      </w:r>
      <w:r w:rsidRPr="002F2F36">
        <w:rPr>
          <w:b/>
          <w:bCs/>
        </w:rPr>
        <w:t>efficient</w:t>
      </w:r>
      <w:r>
        <w:t xml:space="preserve"> as it can be.</w:t>
      </w:r>
    </w:p>
    <w:p w14:paraId="7F1158E3" w14:textId="77777777" w:rsidR="002F2F36" w:rsidRDefault="002F2F36" w:rsidP="002F2F36">
      <w:pPr>
        <w:pStyle w:val="ListParagraph"/>
        <w:numPr>
          <w:ilvl w:val="0"/>
          <w:numId w:val="1"/>
        </w:numPr>
        <w:shd w:val="clear" w:color="auto" w:fill="FFFFFF"/>
        <w:spacing w:after="0"/>
      </w:pPr>
      <w:r>
        <w:t xml:space="preserve">Please </w:t>
      </w:r>
      <w:r>
        <w:rPr>
          <w:b/>
          <w:bCs/>
        </w:rPr>
        <w:t>add comments</w:t>
      </w:r>
      <w:r>
        <w:t xml:space="preserve"> in your code so it is easier to understand which part of the code is doing what. </w:t>
      </w:r>
    </w:p>
    <w:p w14:paraId="578BFE64" w14:textId="77777777" w:rsidR="002F2F36" w:rsidRDefault="002F2F36" w:rsidP="002F2F36">
      <w:pPr>
        <w:pStyle w:val="ListParagraph"/>
        <w:numPr>
          <w:ilvl w:val="0"/>
          <w:numId w:val="1"/>
        </w:numPr>
        <w:shd w:val="clear" w:color="auto" w:fill="FFFFFF"/>
        <w:spacing w:after="0"/>
      </w:pPr>
      <w:r>
        <w:t>You will be asked to walk us through your code and questions might be asked during the demo.</w:t>
      </w:r>
    </w:p>
    <w:p w14:paraId="30AB1AF8" w14:textId="2C33DB4F" w:rsidR="002F2F36" w:rsidRDefault="002F2F36" w:rsidP="002F2F36">
      <w:pPr>
        <w:shd w:val="clear" w:color="auto" w:fill="FFFFFF"/>
        <w:spacing w:after="0"/>
        <w:rPr>
          <w:rFonts w:ascii="Segoe UI" w:hAnsi="Segoe UI" w:cs="Segoe UI"/>
          <w:color w:val="222222"/>
          <w:sz w:val="24"/>
          <w:szCs w:val="24"/>
        </w:rPr>
      </w:pPr>
      <w:r>
        <w:rPr>
          <w:rFonts w:ascii="Segoe UI" w:hAnsi="Segoe UI" w:cs="Segoe UI"/>
          <w:color w:val="222222"/>
          <w:sz w:val="24"/>
          <w:szCs w:val="24"/>
        </w:rPr>
        <w:t xml:space="preserve"> </w:t>
      </w:r>
    </w:p>
    <w:p w14:paraId="5C71430F" w14:textId="1D43A016" w:rsidR="002D369F" w:rsidRPr="002D369F" w:rsidRDefault="002D369F" w:rsidP="002F2F36">
      <w:pPr>
        <w:shd w:val="clear" w:color="auto" w:fill="FFFFFF"/>
        <w:spacing w:after="0"/>
        <w:rPr>
          <w:rFonts w:asciiTheme="minorHAnsi" w:hAnsiTheme="minorHAnsi" w:cstheme="minorHAnsi"/>
          <w:color w:val="222222"/>
        </w:rPr>
      </w:pPr>
      <w:r>
        <w:rPr>
          <w:rFonts w:asciiTheme="minorHAnsi" w:hAnsiTheme="minorHAnsi" w:cstheme="minorHAnsi"/>
          <w:color w:val="222222"/>
        </w:rPr>
        <w:t>The candidate with the best written and most efficient code will be given preference.</w:t>
      </w:r>
    </w:p>
    <w:p w14:paraId="2F36715D" w14:textId="77777777" w:rsidR="002F2F36" w:rsidRDefault="002F2F36" w:rsidP="002F2F36">
      <w:pPr>
        <w:shd w:val="clear" w:color="auto" w:fill="FFFFFF"/>
        <w:spacing w:after="0"/>
      </w:pPr>
      <w:r>
        <w:t>This technical evaluation is based upon one task, the details of which are as follows:</w:t>
      </w:r>
    </w:p>
    <w:p w14:paraId="56A7CB62" w14:textId="77777777" w:rsidR="002F2F36" w:rsidRDefault="002F2F36" w:rsidP="002F2F36">
      <w:pPr>
        <w:shd w:val="clear" w:color="auto" w:fill="FFFFFF"/>
        <w:spacing w:after="0"/>
        <w:rPr>
          <w:rFonts w:ascii="Segoe UI" w:hAnsi="Segoe UI" w:cs="Segoe UI"/>
          <w:color w:val="222222"/>
          <w:sz w:val="24"/>
          <w:szCs w:val="24"/>
        </w:rPr>
      </w:pPr>
      <w:r>
        <w:rPr>
          <w:rFonts w:ascii="Segoe UI" w:hAnsi="Segoe UI" w:cs="Segoe UI"/>
          <w:color w:val="222222"/>
          <w:sz w:val="24"/>
          <w:szCs w:val="24"/>
        </w:rPr>
        <w:t xml:space="preserve"> </w:t>
      </w:r>
    </w:p>
    <w:p w14:paraId="7E325D31" w14:textId="77777777" w:rsidR="002F2F36" w:rsidRDefault="002F2F36" w:rsidP="002F2F36">
      <w:pPr>
        <w:shd w:val="clear" w:color="auto" w:fill="FFFFFF"/>
        <w:spacing w:after="0"/>
        <w:rPr>
          <w:rFonts w:ascii="Segoe UI" w:hAnsi="Segoe UI" w:cs="Segoe UI"/>
          <w:b/>
          <w:bCs/>
          <w:color w:val="222222"/>
          <w:sz w:val="24"/>
          <w:szCs w:val="24"/>
        </w:rPr>
      </w:pPr>
      <w:r>
        <w:rPr>
          <w:rFonts w:ascii="Segoe UI" w:hAnsi="Segoe UI" w:cs="Segoe UI"/>
          <w:b/>
          <w:bCs/>
          <w:color w:val="222222"/>
          <w:sz w:val="24"/>
          <w:szCs w:val="24"/>
        </w:rPr>
        <w:t>Task 1:</w:t>
      </w:r>
    </w:p>
    <w:p w14:paraId="6D2E24E6" w14:textId="77777777" w:rsidR="002F2F36" w:rsidRDefault="002F2F36" w:rsidP="002F2F36">
      <w:pPr>
        <w:shd w:val="clear" w:color="auto" w:fill="FFFFFF"/>
        <w:spacing w:after="0"/>
        <w:rPr>
          <w:rFonts w:ascii="Segoe UI" w:hAnsi="Segoe UI" w:cs="Segoe UI"/>
          <w:color w:val="222222"/>
          <w:sz w:val="24"/>
          <w:szCs w:val="24"/>
        </w:rPr>
      </w:pPr>
      <w:r>
        <w:rPr>
          <w:rFonts w:ascii="Segoe UI" w:hAnsi="Segoe UI" w:cs="Segoe UI"/>
          <w:color w:val="222222"/>
          <w:sz w:val="24"/>
          <w:szCs w:val="24"/>
        </w:rPr>
        <w:t xml:space="preserve"> </w:t>
      </w:r>
    </w:p>
    <w:p w14:paraId="4B22AB01" w14:textId="079FAE6F" w:rsidR="00C70FA5" w:rsidRPr="00C70FA5" w:rsidRDefault="002F2F36" w:rsidP="00C70FA5">
      <w:pPr>
        <w:pStyle w:val="ListParagraph"/>
        <w:numPr>
          <w:ilvl w:val="0"/>
          <w:numId w:val="2"/>
        </w:numPr>
        <w:spacing w:after="0"/>
        <w:rPr>
          <w:rFonts w:ascii="Segoe UI" w:hAnsi="Segoe UI" w:cs="Segoe UI"/>
          <w:sz w:val="21"/>
          <w:szCs w:val="21"/>
        </w:rPr>
      </w:pPr>
      <w:r>
        <w:rPr>
          <w:rFonts w:ascii="Segoe UI" w:hAnsi="Segoe UI" w:cs="Segoe UI"/>
          <w:sz w:val="21"/>
          <w:szCs w:val="21"/>
        </w:rPr>
        <w:t xml:space="preserve">Scrape the below mentioned website for all the </w:t>
      </w:r>
      <w:r>
        <w:rPr>
          <w:rFonts w:ascii="Segoe UI" w:hAnsi="Segoe UI" w:cs="Segoe UI"/>
          <w:b/>
          <w:bCs/>
          <w:sz w:val="21"/>
          <w:szCs w:val="21"/>
        </w:rPr>
        <w:t>Cars and their Details</w:t>
      </w:r>
      <w:r w:rsidR="00C70FA5">
        <w:rPr>
          <w:rFonts w:ascii="Segoe UI" w:hAnsi="Segoe UI" w:cs="Segoe UI"/>
          <w:b/>
          <w:bCs/>
          <w:sz w:val="21"/>
          <w:szCs w:val="21"/>
        </w:rPr>
        <w:t xml:space="preserve">. </w:t>
      </w:r>
    </w:p>
    <w:p w14:paraId="7F80DD93" w14:textId="6BD9A7D3" w:rsidR="00C70FA5" w:rsidRPr="00C70FA5" w:rsidRDefault="00C70FA5" w:rsidP="00C70FA5">
      <w:pPr>
        <w:pStyle w:val="ListParagraph"/>
        <w:numPr>
          <w:ilvl w:val="0"/>
          <w:numId w:val="2"/>
        </w:numPr>
        <w:spacing w:after="0"/>
        <w:rPr>
          <w:rFonts w:ascii="Segoe UI" w:hAnsi="Segoe UI" w:cs="Segoe UI"/>
          <w:sz w:val="21"/>
          <w:szCs w:val="21"/>
        </w:rPr>
      </w:pPr>
      <w:r>
        <w:rPr>
          <w:rFonts w:ascii="Segoe UI" w:hAnsi="Segoe UI" w:cs="Segoe UI"/>
          <w:sz w:val="21"/>
          <w:szCs w:val="21"/>
        </w:rPr>
        <w:t xml:space="preserve">We recommend a two-stage scrape whereby first </w:t>
      </w:r>
      <w:r w:rsidR="00975DD6">
        <w:rPr>
          <w:rFonts w:ascii="Segoe UI" w:hAnsi="Segoe UI" w:cs="Segoe UI"/>
          <w:sz w:val="21"/>
          <w:szCs w:val="21"/>
        </w:rPr>
        <w:t xml:space="preserve">stage </w:t>
      </w:r>
      <w:r>
        <w:rPr>
          <w:rFonts w:ascii="Segoe UI" w:hAnsi="Segoe UI" w:cs="Segoe UI"/>
          <w:sz w:val="21"/>
          <w:szCs w:val="21"/>
        </w:rPr>
        <w:t xml:space="preserve">you </w:t>
      </w:r>
      <w:r w:rsidR="00975DD6">
        <w:rPr>
          <w:rFonts w:ascii="Segoe UI" w:hAnsi="Segoe UI" w:cs="Segoe UI"/>
          <w:sz w:val="21"/>
          <w:szCs w:val="21"/>
        </w:rPr>
        <w:t xml:space="preserve">scrape all the listings and the URLs and then in stage 2 scrape individual cars. </w:t>
      </w:r>
    </w:p>
    <w:p w14:paraId="287995EC" w14:textId="7BD8FC2A" w:rsidR="002F2F36" w:rsidRDefault="002F2F36" w:rsidP="002F2F36">
      <w:r>
        <w:rPr>
          <w:rFonts w:ascii="Segoe UI" w:hAnsi="Segoe UI" w:cs="Segoe UI"/>
          <w:sz w:val="21"/>
          <w:szCs w:val="21"/>
        </w:rPr>
        <w:t xml:space="preserve"> </w:t>
      </w:r>
      <w:r>
        <w:rPr>
          <w:rFonts w:ascii="Segoe UI" w:hAnsi="Segoe UI" w:cs="Segoe UI"/>
          <w:sz w:val="21"/>
          <w:szCs w:val="21"/>
        </w:rPr>
        <w:tab/>
      </w:r>
      <w:hyperlink r:id="rId9" w:history="1">
        <w:r w:rsidR="00B92101" w:rsidRPr="00434DE8">
          <w:rPr>
            <w:rStyle w:val="Hyperlink"/>
          </w:rPr>
          <w:t>https://www.bilbasen.dk/brugt/bil?IncludeEngrosCVR=true&amp;PriceFrom=0&amp;includeLeasing=true</w:t>
        </w:r>
      </w:hyperlink>
    </w:p>
    <w:p w14:paraId="5B793CEC" w14:textId="77777777" w:rsidR="002F2F36" w:rsidRDefault="002F2F36" w:rsidP="002F2F36">
      <w:pPr>
        <w:spacing w:after="0"/>
      </w:pPr>
      <w:r>
        <w:t xml:space="preserve"> </w:t>
      </w:r>
    </w:p>
    <w:p w14:paraId="552320CB" w14:textId="77777777" w:rsidR="002F2F36" w:rsidRDefault="002F2F36" w:rsidP="002F2F36">
      <w:pPr>
        <w:spacing w:after="0"/>
        <w:rPr>
          <w:rFonts w:ascii="Segoe UI" w:hAnsi="Segoe UI" w:cs="Segoe UI"/>
          <w:color w:val="0000FF"/>
          <w:sz w:val="21"/>
          <w:szCs w:val="21"/>
          <w:u w:val="single"/>
        </w:rPr>
      </w:pPr>
      <w:r>
        <w:rPr>
          <w:rFonts w:ascii="Segoe UI" w:hAnsi="Segoe UI" w:cs="Segoe UI"/>
          <w:color w:val="0000FF"/>
          <w:sz w:val="21"/>
          <w:szCs w:val="21"/>
          <w:u w:val="single"/>
        </w:rPr>
        <w:lastRenderedPageBreak/>
        <w:t xml:space="preserve"> </w:t>
      </w:r>
    </w:p>
    <w:p w14:paraId="3FADFDA3" w14:textId="3A183DB9" w:rsidR="002F2F36" w:rsidRDefault="002F2F36" w:rsidP="002F2F36">
      <w:pPr>
        <w:spacing w:after="0"/>
        <w:ind w:firstLine="720"/>
        <w:rPr>
          <w:rFonts w:ascii="Segoe UI" w:hAnsi="Segoe UI" w:cs="Segoe UI"/>
          <w:sz w:val="21"/>
          <w:szCs w:val="21"/>
        </w:rPr>
      </w:pPr>
      <w:r>
        <w:rPr>
          <w:rFonts w:ascii="Segoe UI" w:hAnsi="Segoe UI" w:cs="Segoe UI"/>
          <w:sz w:val="21"/>
          <w:szCs w:val="21"/>
        </w:rPr>
        <w:t xml:space="preserve"> </w:t>
      </w:r>
      <w:r w:rsidR="00B1469C" w:rsidRPr="00B1469C">
        <w:rPr>
          <w:rFonts w:ascii="Segoe UI" w:hAnsi="Segoe UI" w:cs="Segoe UI"/>
          <w:sz w:val="21"/>
          <w:szCs w:val="21"/>
        </w:rPr>
        <w:drawing>
          <wp:inline distT="0" distB="0" distL="0" distR="0" wp14:anchorId="4F04B0F5" wp14:editId="5D5E3CE3">
            <wp:extent cx="5943600" cy="2239010"/>
            <wp:effectExtent l="0" t="0" r="0" b="8890"/>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10"/>
                    <a:stretch>
                      <a:fillRect/>
                    </a:stretch>
                  </pic:blipFill>
                  <pic:spPr>
                    <a:xfrm>
                      <a:off x="0" y="0"/>
                      <a:ext cx="5943600" cy="2239010"/>
                    </a:xfrm>
                    <a:prstGeom prst="rect">
                      <a:avLst/>
                    </a:prstGeom>
                  </pic:spPr>
                </pic:pic>
              </a:graphicData>
            </a:graphic>
          </wp:inline>
        </w:drawing>
      </w:r>
    </w:p>
    <w:p w14:paraId="10E833A7" w14:textId="777A0DE7" w:rsidR="002F2F36" w:rsidRDefault="00CF66EF" w:rsidP="002F2F36">
      <w:pPr>
        <w:spacing w:after="0"/>
        <w:rPr>
          <w:rFonts w:ascii="Segoe UI" w:hAnsi="Segoe UI" w:cs="Segoe UI"/>
          <w:sz w:val="21"/>
          <w:szCs w:val="21"/>
        </w:rPr>
      </w:pPr>
      <w:r>
        <w:rPr>
          <w:rFonts w:ascii="Segoe UI" w:hAnsi="Segoe UI" w:cs="Segoe UI"/>
          <w:noProof/>
          <w:sz w:val="21"/>
          <w:szCs w:val="21"/>
        </w:rPr>
        <mc:AlternateContent>
          <mc:Choice Requires="wps">
            <w:drawing>
              <wp:anchor distT="0" distB="0" distL="114300" distR="114300" simplePos="0" relativeHeight="251663360" behindDoc="0" locked="0" layoutInCell="1" allowOverlap="1" wp14:anchorId="61211681" wp14:editId="07F77790">
                <wp:simplePos x="0" y="0"/>
                <wp:positionH relativeFrom="column">
                  <wp:posOffset>1552575</wp:posOffset>
                </wp:positionH>
                <wp:positionV relativeFrom="paragraph">
                  <wp:posOffset>203200</wp:posOffset>
                </wp:positionV>
                <wp:extent cx="1009650" cy="542925"/>
                <wp:effectExtent l="0" t="0" r="19050" b="28575"/>
                <wp:wrapNone/>
                <wp:docPr id="12" name="Oval 12"/>
                <wp:cNvGraphicFramePr/>
                <a:graphic xmlns:a="http://schemas.openxmlformats.org/drawingml/2006/main">
                  <a:graphicData uri="http://schemas.microsoft.com/office/word/2010/wordprocessingShape">
                    <wps:wsp>
                      <wps:cNvSpPr/>
                      <wps:spPr>
                        <a:xfrm>
                          <a:off x="0" y="0"/>
                          <a:ext cx="1009650" cy="5429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283EA1" w14:textId="31AD984B" w:rsidR="00CF66EF" w:rsidRPr="001352DF" w:rsidRDefault="00CF66EF" w:rsidP="00CF66EF">
                            <w:pPr>
                              <w:jc w:val="center"/>
                              <w:rPr>
                                <w:b/>
                                <w:bCs/>
                                <w:color w:val="FF0000"/>
                              </w:rPr>
                            </w:pPr>
                            <w:r w:rsidRPr="001352DF">
                              <w:rPr>
                                <w:b/>
                                <w:bCs/>
                                <w:color w:val="FF0000"/>
                              </w:rPr>
                              <w:t>Private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1211681" id="Oval 12" o:spid="_x0000_s1026" style="position:absolute;margin-left:122.25pt;margin-top:16pt;width:79.5pt;height:42.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" filled="f" strokecolor="red" strokeweight="1pt">
                <v:stroke joinstyle="miter"/>
                <v:textbox>
                  <w:txbxContent>
                    <w:p w14:paraId="29283EA1" w14:textId="31AD984B" w:rsidR="00CF66EF" w:rsidRPr="001352DF" w:rsidRDefault="00CF66EF" w:rsidP="00CF66EF">
                      <w:pPr>
                        <w:jc w:val="center"/>
                        <w:rPr>
                          <w:b/>
                          <w:bCs/>
                          <w:color w:val="FF0000"/>
                        </w:rPr>
                      </w:pPr>
                      <w:r w:rsidRPr="001352DF">
                        <w:rPr>
                          <w:b/>
                          <w:bCs/>
                          <w:color w:val="FF0000"/>
                        </w:rPr>
                        <w:t>Private</w:t>
                      </w:r>
                    </w:p>
                  </w:txbxContent>
                </v:textbox>
              </v:oval>
            </w:pict>
          </mc:Fallback>
        </mc:AlternateContent>
      </w:r>
      <w:r>
        <w:rPr>
          <w:rFonts w:ascii="Segoe UI" w:hAnsi="Segoe UI" w:cs="Segoe UI"/>
          <w:noProof/>
          <w:sz w:val="21"/>
          <w:szCs w:val="21"/>
        </w:rPr>
        <mc:AlternateContent>
          <mc:Choice Requires="wps">
            <w:drawing>
              <wp:anchor distT="0" distB="0" distL="114300" distR="114300" simplePos="0" relativeHeight="251661312" behindDoc="0" locked="0" layoutInCell="1" allowOverlap="1" wp14:anchorId="710DA65F" wp14:editId="2114D434">
                <wp:simplePos x="0" y="0"/>
                <wp:positionH relativeFrom="column">
                  <wp:posOffset>742950</wp:posOffset>
                </wp:positionH>
                <wp:positionV relativeFrom="paragraph">
                  <wp:posOffset>203199</wp:posOffset>
                </wp:positionV>
                <wp:extent cx="1009650" cy="542925"/>
                <wp:effectExtent l="0" t="0" r="19050" b="28575"/>
                <wp:wrapNone/>
                <wp:docPr id="9" name="Oval 9"/>
                <wp:cNvGraphicFramePr/>
                <a:graphic xmlns:a="http://schemas.openxmlformats.org/drawingml/2006/main">
                  <a:graphicData uri="http://schemas.microsoft.com/office/word/2010/wordprocessingShape">
                    <wps:wsp>
                      <wps:cNvSpPr/>
                      <wps:spPr>
                        <a:xfrm>
                          <a:off x="0" y="0"/>
                          <a:ext cx="1009650" cy="5429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9E66AB" w14:textId="73DEEB8A" w:rsidR="0067102C" w:rsidRPr="001352DF" w:rsidRDefault="0067102C" w:rsidP="0067102C">
                            <w:pPr>
                              <w:jc w:val="center"/>
                              <w:rPr>
                                <w:b/>
                                <w:bCs/>
                                <w:color w:val="FF0000"/>
                              </w:rPr>
                            </w:pPr>
                            <w:r w:rsidRPr="001352DF">
                              <w:rPr>
                                <w:b/>
                                <w:bCs/>
                                <w:color w:val="FF0000"/>
                              </w:rPr>
                              <w:t>Dealer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10DA65F" id="Oval 9" o:spid="_x0000_s1027" style="position:absolute;margin-left:58.5pt;margin-top:16pt;width:79.5pt;height:42.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" filled="f" strokecolor="red" strokeweight="1pt">
                <v:stroke joinstyle="miter"/>
                <v:textbox>
                  <w:txbxContent>
                    <w:p w14:paraId="4E9E66AB" w14:textId="73DEEB8A" w:rsidR="0067102C" w:rsidRPr="001352DF" w:rsidRDefault="0067102C" w:rsidP="0067102C">
                      <w:pPr>
                        <w:jc w:val="center"/>
                        <w:rPr>
                          <w:b/>
                          <w:bCs/>
                          <w:color w:val="FF0000"/>
                        </w:rPr>
                      </w:pPr>
                      <w:r w:rsidRPr="001352DF">
                        <w:rPr>
                          <w:b/>
                          <w:bCs/>
                          <w:color w:val="FF0000"/>
                        </w:rPr>
                        <w:t>Dealer</w:t>
                      </w:r>
                    </w:p>
                  </w:txbxContent>
                </v:textbox>
              </v:oval>
            </w:pict>
          </mc:Fallback>
        </mc:AlternateContent>
      </w:r>
      <w:r w:rsidR="007A132E">
        <w:rPr>
          <w:rFonts w:ascii="Segoe UI" w:hAnsi="Segoe UI" w:cs="Segoe UI"/>
          <w:noProof/>
          <w:sz w:val="21"/>
          <w:szCs w:val="21"/>
        </w:rPr>
        <mc:AlternateContent>
          <mc:Choice Requires="wps">
            <w:drawing>
              <wp:anchor distT="0" distB="0" distL="114300" distR="114300" simplePos="0" relativeHeight="251659264" behindDoc="0" locked="0" layoutInCell="1" allowOverlap="1" wp14:anchorId="1AF3C31B" wp14:editId="1C5D5D4D">
                <wp:simplePos x="0" y="0"/>
                <wp:positionH relativeFrom="column">
                  <wp:posOffset>-76200</wp:posOffset>
                </wp:positionH>
                <wp:positionV relativeFrom="paragraph">
                  <wp:posOffset>465455</wp:posOffset>
                </wp:positionV>
                <wp:extent cx="1009650" cy="266700"/>
                <wp:effectExtent l="0" t="0" r="19050" b="19050"/>
                <wp:wrapNone/>
                <wp:docPr id="5" name="Oval 5"/>
                <wp:cNvGraphicFramePr/>
                <a:graphic xmlns:a="http://schemas.openxmlformats.org/drawingml/2006/main">
                  <a:graphicData uri="http://schemas.microsoft.com/office/word/2010/wordprocessingShape">
                    <wps:wsp>
                      <wps:cNvSpPr/>
                      <wps:spPr>
                        <a:xfrm>
                          <a:off x="0" y="0"/>
                          <a:ext cx="1009650" cy="2667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181389" id="Oval 5" o:spid="_x0000_s1026" style="position:absolute;margin-left:-6pt;margin-top:36.65pt;width:79.5pt;height:2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" filled="f" strokecolor="red" strokeweight="1pt">
                <v:stroke joinstyle="miter"/>
              </v:oval>
            </w:pict>
          </mc:Fallback>
        </mc:AlternateContent>
      </w:r>
      <w:r w:rsidR="002F2F36">
        <w:rPr>
          <w:rFonts w:ascii="Segoe UI" w:hAnsi="Segoe UI" w:cs="Segoe UI"/>
          <w:sz w:val="21"/>
          <w:szCs w:val="21"/>
        </w:rPr>
        <w:tab/>
      </w:r>
      <w:r w:rsidR="00B1469C" w:rsidRPr="00B1469C">
        <w:rPr>
          <w:rFonts w:ascii="Segoe UI" w:hAnsi="Segoe UI" w:cs="Segoe UI"/>
          <w:sz w:val="21"/>
          <w:szCs w:val="21"/>
        </w:rPr>
        <w:drawing>
          <wp:inline distT="0" distB="0" distL="0" distR="0" wp14:anchorId="59456AB6" wp14:editId="22728616">
            <wp:extent cx="5943600" cy="4657725"/>
            <wp:effectExtent l="0" t="0" r="0" b="9525"/>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pic:nvPicPr>
                  <pic:blipFill>
                    <a:blip r:embed="rId11"/>
                    <a:stretch>
                      <a:fillRect/>
                    </a:stretch>
                  </pic:blipFill>
                  <pic:spPr>
                    <a:xfrm>
                      <a:off x="0" y="0"/>
                      <a:ext cx="5943600" cy="4657725"/>
                    </a:xfrm>
                    <a:prstGeom prst="rect">
                      <a:avLst/>
                    </a:prstGeom>
                  </pic:spPr>
                </pic:pic>
              </a:graphicData>
            </a:graphic>
          </wp:inline>
        </w:drawing>
      </w:r>
    </w:p>
    <w:p w14:paraId="3712548D" w14:textId="729A0EBA" w:rsidR="002F2F36" w:rsidRDefault="00AC294F" w:rsidP="002F2F36">
      <w:pPr>
        <w:spacing w:after="0"/>
        <w:ind w:firstLine="720"/>
        <w:rPr>
          <w:rFonts w:ascii="Segoe UI" w:hAnsi="Segoe UI" w:cs="Segoe UI"/>
          <w:sz w:val="21"/>
          <w:szCs w:val="21"/>
        </w:rPr>
      </w:pPr>
      <w:r w:rsidRPr="00AC294F">
        <w:rPr>
          <w:rFonts w:ascii="Segoe UI" w:hAnsi="Segoe UI" w:cs="Segoe UI"/>
          <w:sz w:val="21"/>
          <w:szCs w:val="21"/>
        </w:rPr>
        <w:lastRenderedPageBreak/>
        <w:drawing>
          <wp:inline distT="0" distB="0" distL="0" distR="0" wp14:anchorId="1B33EF42" wp14:editId="326E69DB">
            <wp:extent cx="4248743" cy="5820587"/>
            <wp:effectExtent l="0" t="0" r="0" b="889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2"/>
                    <a:stretch>
                      <a:fillRect/>
                    </a:stretch>
                  </pic:blipFill>
                  <pic:spPr>
                    <a:xfrm>
                      <a:off x="0" y="0"/>
                      <a:ext cx="4248743" cy="5820587"/>
                    </a:xfrm>
                    <a:prstGeom prst="rect">
                      <a:avLst/>
                    </a:prstGeom>
                  </pic:spPr>
                </pic:pic>
              </a:graphicData>
            </a:graphic>
          </wp:inline>
        </w:drawing>
      </w:r>
      <w:r w:rsidR="002F2F36">
        <w:rPr>
          <w:rFonts w:ascii="Segoe UI" w:hAnsi="Segoe UI" w:cs="Segoe UI"/>
          <w:sz w:val="21"/>
          <w:szCs w:val="21"/>
        </w:rPr>
        <w:t xml:space="preserve"> </w:t>
      </w:r>
    </w:p>
    <w:p w14:paraId="5542789E" w14:textId="199A6E2A" w:rsidR="002F2F36" w:rsidRPr="00E527E5" w:rsidRDefault="002F2F36" w:rsidP="002F2F36">
      <w:pPr>
        <w:spacing w:after="0"/>
        <w:ind w:firstLine="360"/>
        <w:rPr>
          <w:rFonts w:ascii="Segoe UI" w:hAnsi="Segoe UI" w:cs="Segoe UI"/>
          <w:b/>
          <w:bCs/>
          <w:color w:val="FF0000"/>
          <w:sz w:val="21"/>
          <w:szCs w:val="21"/>
        </w:rPr>
      </w:pPr>
      <w:r w:rsidRPr="00E527E5">
        <w:rPr>
          <w:rFonts w:ascii="Segoe UI" w:hAnsi="Segoe UI" w:cs="Segoe UI"/>
          <w:b/>
          <w:bCs/>
          <w:color w:val="FF0000"/>
          <w:sz w:val="21"/>
          <w:szCs w:val="21"/>
        </w:rPr>
        <w:t xml:space="preserve"> </w:t>
      </w:r>
      <w:r w:rsidR="00E527E5" w:rsidRPr="00E527E5">
        <w:rPr>
          <w:rFonts w:ascii="Segoe UI" w:hAnsi="Segoe UI" w:cs="Segoe UI"/>
          <w:b/>
          <w:bCs/>
          <w:color w:val="FF0000"/>
          <w:sz w:val="21"/>
          <w:szCs w:val="21"/>
        </w:rPr>
        <w:t>Basic Information</w:t>
      </w:r>
    </w:p>
    <w:p w14:paraId="721A259B" w14:textId="1D382A38" w:rsidR="002F2F36" w:rsidRDefault="002F2F36" w:rsidP="002F2F36">
      <w:pPr>
        <w:spacing w:after="0"/>
        <w:rPr>
          <w:rFonts w:ascii="Segoe UI" w:hAnsi="Segoe UI" w:cs="Segoe UI"/>
          <w:sz w:val="21"/>
          <w:szCs w:val="21"/>
        </w:rPr>
      </w:pPr>
      <w:r>
        <w:rPr>
          <w:rFonts w:ascii="Segoe UI" w:hAnsi="Segoe UI" w:cs="Segoe UI"/>
          <w:sz w:val="21"/>
          <w:szCs w:val="21"/>
        </w:rPr>
        <w:lastRenderedPageBreak/>
        <w:t xml:space="preserve"> </w:t>
      </w:r>
      <w:r w:rsidR="007F7B36" w:rsidRPr="007F7B36">
        <w:rPr>
          <w:rFonts w:ascii="Segoe UI" w:hAnsi="Segoe UI" w:cs="Segoe UI"/>
          <w:sz w:val="21"/>
          <w:szCs w:val="21"/>
        </w:rPr>
        <w:drawing>
          <wp:inline distT="0" distB="0" distL="0" distR="0" wp14:anchorId="0EB8679C" wp14:editId="536B872A">
            <wp:extent cx="4191585" cy="7078063"/>
            <wp:effectExtent l="0" t="0" r="0" b="889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13"/>
                    <a:stretch>
                      <a:fillRect/>
                    </a:stretch>
                  </pic:blipFill>
                  <pic:spPr>
                    <a:xfrm>
                      <a:off x="0" y="0"/>
                      <a:ext cx="4191585" cy="7078063"/>
                    </a:xfrm>
                    <a:prstGeom prst="rect">
                      <a:avLst/>
                    </a:prstGeom>
                  </pic:spPr>
                </pic:pic>
              </a:graphicData>
            </a:graphic>
          </wp:inline>
        </w:drawing>
      </w:r>
    </w:p>
    <w:p w14:paraId="450B51DE" w14:textId="21FCD7C8" w:rsidR="00E527E5" w:rsidRDefault="002F2F36" w:rsidP="00E527E5">
      <w:pPr>
        <w:spacing w:after="0"/>
        <w:ind w:firstLine="360"/>
        <w:rPr>
          <w:rFonts w:ascii="Segoe UI" w:hAnsi="Segoe UI" w:cs="Segoe UI"/>
          <w:b/>
          <w:bCs/>
          <w:color w:val="FF0000"/>
          <w:sz w:val="21"/>
          <w:szCs w:val="21"/>
        </w:rPr>
      </w:pPr>
      <w:r>
        <w:rPr>
          <w:rFonts w:ascii="Segoe UI" w:hAnsi="Segoe UI" w:cs="Segoe UI"/>
          <w:sz w:val="21"/>
          <w:szCs w:val="21"/>
        </w:rPr>
        <w:t xml:space="preserve"> </w:t>
      </w:r>
      <w:r w:rsidR="00E527E5">
        <w:rPr>
          <w:rFonts w:ascii="Segoe UI" w:hAnsi="Segoe UI" w:cs="Segoe UI"/>
          <w:b/>
          <w:bCs/>
          <w:color w:val="FF0000"/>
          <w:sz w:val="21"/>
          <w:szCs w:val="21"/>
        </w:rPr>
        <w:t>Detailed</w:t>
      </w:r>
      <w:r w:rsidR="00E527E5" w:rsidRPr="00E527E5">
        <w:rPr>
          <w:rFonts w:ascii="Segoe UI" w:hAnsi="Segoe UI" w:cs="Segoe UI"/>
          <w:b/>
          <w:bCs/>
          <w:color w:val="FF0000"/>
          <w:sz w:val="21"/>
          <w:szCs w:val="21"/>
        </w:rPr>
        <w:t xml:space="preserve"> Information</w:t>
      </w:r>
    </w:p>
    <w:p w14:paraId="25A8C7B7" w14:textId="77777777" w:rsidR="007A1A80" w:rsidRDefault="007A1A80" w:rsidP="00E527E5">
      <w:pPr>
        <w:spacing w:after="0"/>
        <w:ind w:firstLine="360"/>
        <w:rPr>
          <w:rFonts w:ascii="Segoe UI" w:hAnsi="Segoe UI" w:cs="Segoe UI"/>
          <w:b/>
          <w:bCs/>
          <w:color w:val="FF0000"/>
          <w:sz w:val="21"/>
          <w:szCs w:val="21"/>
        </w:rPr>
      </w:pPr>
    </w:p>
    <w:p w14:paraId="164C0275" w14:textId="77777777" w:rsidR="007A1A80" w:rsidRDefault="007A1A80" w:rsidP="00E527E5">
      <w:pPr>
        <w:spacing w:after="0"/>
        <w:ind w:firstLine="360"/>
        <w:rPr>
          <w:rFonts w:ascii="Segoe UI" w:hAnsi="Segoe UI" w:cs="Segoe UI"/>
          <w:b/>
          <w:bCs/>
          <w:color w:val="FF0000"/>
          <w:sz w:val="21"/>
          <w:szCs w:val="21"/>
        </w:rPr>
      </w:pPr>
    </w:p>
    <w:p w14:paraId="126D2973" w14:textId="1A347B92" w:rsidR="007A1A80" w:rsidRDefault="007A1A80" w:rsidP="00E527E5">
      <w:pPr>
        <w:spacing w:after="0"/>
        <w:ind w:firstLine="360"/>
        <w:rPr>
          <w:rFonts w:ascii="Segoe UI" w:hAnsi="Segoe UI" w:cs="Segoe UI"/>
          <w:b/>
          <w:bCs/>
          <w:color w:val="FF0000"/>
          <w:sz w:val="21"/>
          <w:szCs w:val="21"/>
        </w:rPr>
      </w:pPr>
      <w:r w:rsidRPr="007A1A80">
        <w:rPr>
          <w:rFonts w:ascii="Segoe UI" w:hAnsi="Segoe UI" w:cs="Segoe UI"/>
          <w:b/>
          <w:bCs/>
          <w:color w:val="FF0000"/>
          <w:sz w:val="21"/>
          <w:szCs w:val="21"/>
        </w:rPr>
        <w:lastRenderedPageBreak/>
        <w:drawing>
          <wp:inline distT="0" distB="0" distL="0" distR="0" wp14:anchorId="6A755964" wp14:editId="32F34ADD">
            <wp:extent cx="2095792" cy="2715004"/>
            <wp:effectExtent l="0" t="0" r="0" b="9525"/>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14"/>
                    <a:stretch>
                      <a:fillRect/>
                    </a:stretch>
                  </pic:blipFill>
                  <pic:spPr>
                    <a:xfrm>
                      <a:off x="0" y="0"/>
                      <a:ext cx="2095792" cy="2715004"/>
                    </a:xfrm>
                    <a:prstGeom prst="rect">
                      <a:avLst/>
                    </a:prstGeom>
                  </pic:spPr>
                </pic:pic>
              </a:graphicData>
            </a:graphic>
          </wp:inline>
        </w:drawing>
      </w:r>
    </w:p>
    <w:p w14:paraId="200E2863" w14:textId="4211F3A4" w:rsidR="007A1A80" w:rsidRDefault="007A1A80" w:rsidP="00E527E5">
      <w:pPr>
        <w:spacing w:after="0"/>
        <w:ind w:firstLine="360"/>
        <w:rPr>
          <w:rFonts w:ascii="Segoe UI" w:hAnsi="Segoe UI" w:cs="Segoe UI"/>
          <w:b/>
          <w:bCs/>
          <w:color w:val="FF0000"/>
          <w:sz w:val="21"/>
          <w:szCs w:val="21"/>
        </w:rPr>
      </w:pPr>
      <w:r>
        <w:rPr>
          <w:rFonts w:ascii="Segoe UI" w:hAnsi="Segoe UI" w:cs="Segoe UI"/>
          <w:b/>
          <w:bCs/>
          <w:color w:val="FF0000"/>
          <w:sz w:val="21"/>
          <w:szCs w:val="21"/>
        </w:rPr>
        <w:t>Dealership Contact</w:t>
      </w:r>
    </w:p>
    <w:p w14:paraId="744DF3EF" w14:textId="77777777" w:rsidR="007A1A80" w:rsidRDefault="007A1A80" w:rsidP="00E527E5">
      <w:pPr>
        <w:spacing w:after="0"/>
        <w:ind w:firstLine="360"/>
        <w:rPr>
          <w:rFonts w:ascii="Segoe UI" w:hAnsi="Segoe UI" w:cs="Segoe UI"/>
          <w:b/>
          <w:bCs/>
          <w:color w:val="FF0000"/>
          <w:sz w:val="21"/>
          <w:szCs w:val="21"/>
        </w:rPr>
      </w:pPr>
    </w:p>
    <w:p w14:paraId="66730A64" w14:textId="6B799B51" w:rsidR="007A1A80" w:rsidRDefault="00CC5E5D" w:rsidP="00E527E5">
      <w:pPr>
        <w:spacing w:after="0"/>
        <w:ind w:firstLine="360"/>
        <w:rPr>
          <w:rFonts w:ascii="Segoe UI" w:hAnsi="Segoe UI" w:cs="Segoe UI"/>
          <w:b/>
          <w:bCs/>
          <w:color w:val="FF0000"/>
          <w:sz w:val="21"/>
          <w:szCs w:val="21"/>
        </w:rPr>
      </w:pPr>
      <w:r w:rsidRPr="00CC5E5D">
        <w:rPr>
          <w:rFonts w:ascii="Segoe UI" w:hAnsi="Segoe UI" w:cs="Segoe UI"/>
          <w:b/>
          <w:bCs/>
          <w:color w:val="FF0000"/>
          <w:sz w:val="21"/>
          <w:szCs w:val="21"/>
        </w:rPr>
        <w:drawing>
          <wp:inline distT="0" distB="0" distL="0" distR="0" wp14:anchorId="3348666A" wp14:editId="7B8DD13D">
            <wp:extent cx="2172003" cy="1562318"/>
            <wp:effectExtent l="0" t="0" r="0" b="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15"/>
                    <a:stretch>
                      <a:fillRect/>
                    </a:stretch>
                  </pic:blipFill>
                  <pic:spPr>
                    <a:xfrm>
                      <a:off x="0" y="0"/>
                      <a:ext cx="2172003" cy="1562318"/>
                    </a:xfrm>
                    <a:prstGeom prst="rect">
                      <a:avLst/>
                    </a:prstGeom>
                  </pic:spPr>
                </pic:pic>
              </a:graphicData>
            </a:graphic>
          </wp:inline>
        </w:drawing>
      </w:r>
    </w:p>
    <w:p w14:paraId="197A8A17" w14:textId="223E0750" w:rsidR="00CC5E5D" w:rsidRDefault="00CC5E5D" w:rsidP="00CC5E5D">
      <w:pPr>
        <w:spacing w:after="0"/>
        <w:ind w:firstLine="360"/>
        <w:rPr>
          <w:rFonts w:ascii="Segoe UI" w:hAnsi="Segoe UI" w:cs="Segoe UI"/>
          <w:b/>
          <w:bCs/>
          <w:color w:val="FF0000"/>
          <w:sz w:val="21"/>
          <w:szCs w:val="21"/>
        </w:rPr>
      </w:pPr>
      <w:r>
        <w:rPr>
          <w:rFonts w:ascii="Segoe UI" w:hAnsi="Segoe UI" w:cs="Segoe UI"/>
          <w:b/>
          <w:bCs/>
          <w:color w:val="FF0000"/>
          <w:sz w:val="21"/>
          <w:szCs w:val="21"/>
        </w:rPr>
        <w:t>Private</w:t>
      </w:r>
      <w:r>
        <w:rPr>
          <w:rFonts w:ascii="Segoe UI" w:hAnsi="Segoe UI" w:cs="Segoe UI"/>
          <w:b/>
          <w:bCs/>
          <w:color w:val="FF0000"/>
          <w:sz w:val="21"/>
          <w:szCs w:val="21"/>
        </w:rPr>
        <w:t xml:space="preserve"> Contact</w:t>
      </w:r>
    </w:p>
    <w:p w14:paraId="70218DD6" w14:textId="5E509C1F" w:rsidR="002F2F36" w:rsidRDefault="002F2F36" w:rsidP="002F2F36">
      <w:pPr>
        <w:spacing w:after="0"/>
        <w:rPr>
          <w:rFonts w:ascii="Segoe UI" w:hAnsi="Segoe UI" w:cs="Segoe UI"/>
          <w:sz w:val="21"/>
          <w:szCs w:val="21"/>
        </w:rPr>
      </w:pPr>
    </w:p>
    <w:p w14:paraId="524B458D" w14:textId="07D9BA98" w:rsidR="002F2F36" w:rsidRDefault="002F2F36" w:rsidP="002F2F36">
      <w:pPr>
        <w:pStyle w:val="ListParagraph"/>
        <w:numPr>
          <w:ilvl w:val="0"/>
          <w:numId w:val="2"/>
        </w:numPr>
        <w:rPr>
          <w:b/>
          <w:bCs/>
          <w:sz w:val="21"/>
          <w:szCs w:val="21"/>
        </w:rPr>
      </w:pPr>
      <w:r>
        <w:rPr>
          <w:sz w:val="21"/>
          <w:szCs w:val="21"/>
        </w:rPr>
        <w:t xml:space="preserve">The section outlined in </w:t>
      </w:r>
      <w:r w:rsidR="009742A8">
        <w:rPr>
          <w:sz w:val="21"/>
          <w:szCs w:val="21"/>
        </w:rPr>
        <w:t>red</w:t>
      </w:r>
      <w:r>
        <w:rPr>
          <w:sz w:val="21"/>
          <w:szCs w:val="21"/>
        </w:rPr>
        <w:t xml:space="preserve"> in the first screenshot represents the </w:t>
      </w:r>
      <w:r w:rsidR="007F7B36">
        <w:rPr>
          <w:sz w:val="21"/>
          <w:szCs w:val="21"/>
        </w:rPr>
        <w:t>total number of cars of</w:t>
      </w:r>
      <w:r>
        <w:rPr>
          <w:sz w:val="21"/>
          <w:szCs w:val="21"/>
        </w:rPr>
        <w:t xml:space="preserve"> the website, the script should be written in a way that user can input </w:t>
      </w:r>
      <w:r w:rsidR="0067102C">
        <w:rPr>
          <w:sz w:val="21"/>
          <w:szCs w:val="21"/>
        </w:rPr>
        <w:t>choose between</w:t>
      </w:r>
      <w:r w:rsidR="001352DF">
        <w:rPr>
          <w:sz w:val="21"/>
          <w:szCs w:val="21"/>
        </w:rPr>
        <w:t xml:space="preserve"> Dealer and Private as mentioned in the screenshot</w:t>
      </w:r>
      <w:r w:rsidR="0067102C">
        <w:rPr>
          <w:sz w:val="21"/>
          <w:szCs w:val="21"/>
        </w:rPr>
        <w:t xml:space="preserve"> </w:t>
      </w:r>
      <w:r w:rsidR="009742A8">
        <w:rPr>
          <w:sz w:val="21"/>
          <w:szCs w:val="21"/>
        </w:rPr>
        <w:t>.</w:t>
      </w:r>
      <w:r>
        <w:rPr>
          <w:sz w:val="21"/>
          <w:szCs w:val="21"/>
        </w:rPr>
        <w:t xml:space="preserve"> </w:t>
      </w:r>
    </w:p>
    <w:p w14:paraId="2A0A26A0" w14:textId="4BC5C32A" w:rsidR="002F2F36" w:rsidRDefault="002F2F36" w:rsidP="002F2F36">
      <w:pPr>
        <w:pStyle w:val="ListParagraph"/>
        <w:numPr>
          <w:ilvl w:val="0"/>
          <w:numId w:val="2"/>
        </w:numPr>
        <w:rPr>
          <w:rFonts w:ascii="Segoe UI" w:eastAsia="Calibri" w:hAnsi="Segoe UI" w:cs="Segoe UI"/>
          <w:color w:val="222222"/>
          <w:sz w:val="21"/>
          <w:szCs w:val="21"/>
          <w:shd w:val="clear" w:color="auto" w:fill="FFFFFF"/>
        </w:rPr>
      </w:pPr>
      <w:r>
        <w:rPr>
          <w:rFonts w:ascii="Segoe UI" w:eastAsia="Calibri" w:hAnsi="Segoe UI" w:cs="Segoe UI"/>
          <w:color w:val="222222"/>
          <w:sz w:val="21"/>
          <w:szCs w:val="21"/>
          <w:shd w:val="clear" w:color="auto" w:fill="FFFFFF"/>
        </w:rPr>
        <w:t>After going into each of the results that show up, the items shown in the screenshots above should be scrapped. The list of attributes to be scrapped is given below for your reference</w:t>
      </w:r>
      <w:r w:rsidR="00B8404C">
        <w:rPr>
          <w:rFonts w:ascii="Segoe UI" w:eastAsia="Calibri" w:hAnsi="Segoe UI" w:cs="Segoe UI"/>
          <w:color w:val="222222"/>
          <w:sz w:val="21"/>
          <w:szCs w:val="21"/>
          <w:shd w:val="clear" w:color="auto" w:fill="FFFFFF"/>
        </w:rPr>
        <w:t xml:space="preserve"> as per the screenshots above</w:t>
      </w:r>
      <w:r>
        <w:rPr>
          <w:rFonts w:ascii="Segoe UI" w:eastAsia="Calibri" w:hAnsi="Segoe UI" w:cs="Segoe UI"/>
          <w:color w:val="222222"/>
          <w:sz w:val="21"/>
          <w:szCs w:val="21"/>
          <w:shd w:val="clear" w:color="auto" w:fill="FFFFFF"/>
        </w:rPr>
        <w:t>:</w:t>
      </w:r>
    </w:p>
    <w:p w14:paraId="62789D9E" w14:textId="60029733" w:rsidR="002F2F36" w:rsidRDefault="009742A8" w:rsidP="002F2F36">
      <w:pPr>
        <w:pStyle w:val="ListParagraph"/>
        <w:numPr>
          <w:ilvl w:val="0"/>
          <w:numId w:val="3"/>
        </w:numPr>
        <w:rPr>
          <w:rFonts w:ascii="Segoe UI" w:eastAsia="Calibri" w:hAnsi="Segoe UI" w:cs="Segoe UI"/>
          <w:color w:val="222222"/>
          <w:sz w:val="21"/>
          <w:szCs w:val="21"/>
          <w:shd w:val="clear" w:color="auto" w:fill="FFFFFF"/>
        </w:rPr>
      </w:pPr>
      <w:r>
        <w:rPr>
          <w:rFonts w:ascii="Segoe UI" w:eastAsia="Calibri" w:hAnsi="Segoe UI" w:cs="Segoe UI"/>
          <w:color w:val="222222"/>
          <w:sz w:val="21"/>
          <w:szCs w:val="21"/>
          <w:shd w:val="clear" w:color="auto" w:fill="FFFFFF"/>
        </w:rPr>
        <w:t>Basic Information</w:t>
      </w:r>
    </w:p>
    <w:p w14:paraId="484399E7" w14:textId="201B2AFD" w:rsidR="002F2F36" w:rsidRDefault="005C3BA6" w:rsidP="002F2F36">
      <w:pPr>
        <w:pStyle w:val="ListParagraph"/>
        <w:numPr>
          <w:ilvl w:val="0"/>
          <w:numId w:val="3"/>
        </w:numPr>
        <w:rPr>
          <w:rFonts w:ascii="Segoe UI" w:eastAsia="Calibri" w:hAnsi="Segoe UI" w:cs="Segoe UI"/>
          <w:color w:val="222222"/>
          <w:sz w:val="21"/>
          <w:szCs w:val="21"/>
          <w:shd w:val="clear" w:color="auto" w:fill="FFFFFF"/>
        </w:rPr>
      </w:pPr>
      <w:r>
        <w:rPr>
          <w:rFonts w:ascii="Segoe UI" w:eastAsia="Calibri" w:hAnsi="Segoe UI" w:cs="Segoe UI"/>
          <w:color w:val="222222"/>
          <w:sz w:val="21"/>
          <w:szCs w:val="21"/>
          <w:shd w:val="clear" w:color="auto" w:fill="FFFFFF"/>
        </w:rPr>
        <w:t>Detailed Information</w:t>
      </w:r>
    </w:p>
    <w:p w14:paraId="070CA86A" w14:textId="3CEC3C7B" w:rsidR="009742A8" w:rsidRPr="009742A8" w:rsidRDefault="009742A8" w:rsidP="009742A8">
      <w:pPr>
        <w:pStyle w:val="ListParagraph"/>
        <w:numPr>
          <w:ilvl w:val="0"/>
          <w:numId w:val="3"/>
        </w:numPr>
        <w:rPr>
          <w:rFonts w:ascii="Segoe UI" w:eastAsia="Calibri" w:hAnsi="Segoe UI" w:cs="Segoe UI"/>
          <w:color w:val="222222"/>
          <w:sz w:val="21"/>
          <w:szCs w:val="21"/>
          <w:shd w:val="clear" w:color="auto" w:fill="FFFFFF"/>
        </w:rPr>
      </w:pPr>
      <w:r>
        <w:rPr>
          <w:rFonts w:ascii="Segoe UI" w:eastAsia="Calibri" w:hAnsi="Segoe UI" w:cs="Segoe UI"/>
          <w:color w:val="222222"/>
          <w:sz w:val="21"/>
          <w:szCs w:val="21"/>
          <w:shd w:val="clear" w:color="auto" w:fill="FFFFFF"/>
        </w:rPr>
        <w:t>Contact</w:t>
      </w:r>
      <w:r w:rsidR="008A6607">
        <w:rPr>
          <w:rFonts w:ascii="Segoe UI" w:eastAsia="Calibri" w:hAnsi="Segoe UI" w:cs="Segoe UI"/>
          <w:color w:val="222222"/>
          <w:sz w:val="21"/>
          <w:szCs w:val="21"/>
          <w:shd w:val="clear" w:color="auto" w:fill="FFFFFF"/>
        </w:rPr>
        <w:t xml:space="preserve"> (dealership/private)</w:t>
      </w:r>
    </w:p>
    <w:p w14:paraId="7EFCE84B" w14:textId="2EB4EAEE" w:rsidR="009742A8" w:rsidRPr="009742A8" w:rsidRDefault="009742A8" w:rsidP="009742A8">
      <w:pPr>
        <w:pStyle w:val="ListParagraph"/>
        <w:numPr>
          <w:ilvl w:val="0"/>
          <w:numId w:val="4"/>
        </w:numPr>
        <w:rPr>
          <w:rFonts w:ascii="Segoe UI" w:eastAsia="Calibri" w:hAnsi="Segoe UI" w:cs="Segoe UI"/>
          <w:color w:val="222222"/>
          <w:sz w:val="21"/>
          <w:szCs w:val="21"/>
          <w:shd w:val="clear" w:color="auto" w:fill="FFFFFF"/>
        </w:rPr>
      </w:pPr>
      <w:r>
        <w:rPr>
          <w:rFonts w:ascii="Segoe UI" w:eastAsia="Calibri" w:hAnsi="Segoe UI" w:cs="Segoe UI"/>
          <w:color w:val="222222"/>
          <w:sz w:val="21"/>
          <w:szCs w:val="21"/>
          <w:shd w:val="clear" w:color="auto" w:fill="FFFFFF"/>
        </w:rPr>
        <w:t xml:space="preserve">The output of the web scrapper should be fed into an Excel Workbook (.xlsx </w:t>
      </w:r>
      <w:r w:rsidR="005C3BA6">
        <w:rPr>
          <w:rFonts w:ascii="Segoe UI" w:eastAsia="Calibri" w:hAnsi="Segoe UI" w:cs="Segoe UI"/>
          <w:color w:val="222222"/>
          <w:sz w:val="21"/>
          <w:szCs w:val="21"/>
          <w:shd w:val="clear" w:color="auto" w:fill="FFFFFF"/>
        </w:rPr>
        <w:t>or csv</w:t>
      </w:r>
      <w:r>
        <w:rPr>
          <w:rFonts w:ascii="Segoe UI" w:eastAsia="Calibri" w:hAnsi="Segoe UI" w:cs="Segoe UI"/>
          <w:color w:val="222222"/>
          <w:sz w:val="21"/>
          <w:szCs w:val="21"/>
          <w:shd w:val="clear" w:color="auto" w:fill="FFFFFF"/>
        </w:rPr>
        <w:t xml:space="preserve">) where each of these attributes are written in separate columns. </w:t>
      </w:r>
    </w:p>
    <w:p w14:paraId="30C38221" w14:textId="77777777" w:rsidR="002F2F36" w:rsidRDefault="002F2F36" w:rsidP="002F2F36">
      <w:pPr>
        <w:pStyle w:val="ListParagraph"/>
        <w:rPr>
          <w:rFonts w:ascii="Segoe UI" w:eastAsia="Calibri" w:hAnsi="Segoe UI" w:cs="Segoe UI"/>
          <w:color w:val="222222"/>
          <w:sz w:val="21"/>
          <w:szCs w:val="21"/>
          <w:shd w:val="clear" w:color="auto" w:fill="FFFFFF"/>
        </w:rPr>
      </w:pPr>
      <w:r>
        <w:rPr>
          <w:rFonts w:ascii="Segoe UI" w:eastAsia="Calibri" w:hAnsi="Segoe UI" w:cs="Segoe UI"/>
          <w:color w:val="222222"/>
          <w:sz w:val="21"/>
          <w:szCs w:val="21"/>
          <w:shd w:val="clear" w:color="auto" w:fill="FFFFFF"/>
        </w:rPr>
        <w:lastRenderedPageBreak/>
        <w:t xml:space="preserve"> </w:t>
      </w:r>
    </w:p>
    <w:p w14:paraId="5763F87D" w14:textId="665E07B2" w:rsidR="002F2F36" w:rsidRDefault="002F2F36" w:rsidP="002F2F36">
      <w:pPr>
        <w:pStyle w:val="ListParagraph"/>
        <w:spacing w:before="0"/>
        <w:rPr>
          <w:b/>
          <w:bCs/>
          <w:sz w:val="21"/>
          <w:szCs w:val="21"/>
        </w:rPr>
      </w:pPr>
      <w:r>
        <w:rPr>
          <w:noProof/>
        </w:rPr>
        <w:drawing>
          <wp:inline distT="0" distB="0" distL="0" distR="0" wp14:anchorId="2742C142" wp14:editId="21B2E092">
            <wp:extent cx="5943600" cy="665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65480"/>
                    </a:xfrm>
                    <a:prstGeom prst="rect">
                      <a:avLst/>
                    </a:prstGeom>
                    <a:noFill/>
                    <a:ln>
                      <a:noFill/>
                    </a:ln>
                  </pic:spPr>
                </pic:pic>
              </a:graphicData>
            </a:graphic>
          </wp:inline>
        </w:drawing>
      </w:r>
      <w:r>
        <w:rPr>
          <w:noProof/>
        </w:rPr>
        <w:drawing>
          <wp:inline distT="0" distB="0" distL="0" distR="0" wp14:anchorId="46FCDB0A" wp14:editId="1FFF9D19">
            <wp:extent cx="5943600" cy="13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3970"/>
                    </a:xfrm>
                    <a:prstGeom prst="rect">
                      <a:avLst/>
                    </a:prstGeom>
                    <a:noFill/>
                    <a:ln>
                      <a:noFill/>
                    </a:ln>
                  </pic:spPr>
                </pic:pic>
              </a:graphicData>
            </a:graphic>
          </wp:inline>
        </w:drawing>
      </w:r>
      <w:r>
        <w:rPr>
          <w:b/>
          <w:bCs/>
          <w:sz w:val="21"/>
          <w:szCs w:val="21"/>
        </w:rPr>
        <w:t xml:space="preserve"> </w:t>
      </w:r>
    </w:p>
    <w:p w14:paraId="5FF14FBD" w14:textId="77777777" w:rsidR="002820C5" w:rsidRDefault="00B8404C"/>
    <w:sectPr w:rsidR="00282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AFA"/>
    <w:multiLevelType w:val="multilevel"/>
    <w:tmpl w:val="3B244B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E700CBE"/>
    <w:multiLevelType w:val="multilevel"/>
    <w:tmpl w:val="32C8A84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C1A6FD4"/>
    <w:multiLevelType w:val="multilevel"/>
    <w:tmpl w:val="C6E61CCC"/>
    <w:lvl w:ilvl="0">
      <w:start w:val="1"/>
      <w:numFmt w:val="bullet"/>
      <w:lvlText w:val=""/>
      <w:lvlJc w:val="left"/>
      <w:pPr>
        <w:ind w:left="765" w:hanging="360"/>
      </w:pPr>
      <w:rPr>
        <w:rFonts w:ascii="Symbol" w:hAnsi="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hint="default"/>
      </w:rPr>
    </w:lvl>
    <w:lvl w:ilvl="3">
      <w:start w:val="1"/>
      <w:numFmt w:val="bullet"/>
      <w:lvlText w:val=""/>
      <w:lvlJc w:val="left"/>
      <w:pPr>
        <w:ind w:left="2925" w:hanging="360"/>
      </w:pPr>
      <w:rPr>
        <w:rFonts w:ascii="Symbol" w:hAnsi="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hint="default"/>
      </w:rPr>
    </w:lvl>
    <w:lvl w:ilvl="6">
      <w:start w:val="1"/>
      <w:numFmt w:val="bullet"/>
      <w:lvlText w:val=""/>
      <w:lvlJc w:val="left"/>
      <w:pPr>
        <w:ind w:left="5085" w:hanging="360"/>
      </w:pPr>
      <w:rPr>
        <w:rFonts w:ascii="Symbol" w:hAnsi="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hint="default"/>
      </w:rPr>
    </w:lvl>
  </w:abstractNum>
  <w:abstractNum w:abstractNumId="3" w15:restartNumberingAfterBreak="0">
    <w:nsid w:val="4AF321A4"/>
    <w:multiLevelType w:val="multilevel"/>
    <w:tmpl w:val="6FBE5AA6"/>
    <w:lvl w:ilvl="0">
      <w:start w:val="1"/>
      <w:numFmt w:val="decimal"/>
      <w:lvlText w:val="%1."/>
      <w:lvlJc w:val="left"/>
      <w:pPr>
        <w:ind w:left="2160" w:hanging="360"/>
      </w:pPr>
      <w:rPr>
        <w:rFonts w:ascii="Times New Roman" w:hAnsi="Times New Roman" w:cs="Times New Roman" w:hint="default"/>
      </w:rPr>
    </w:lvl>
    <w:lvl w:ilvl="1">
      <w:start w:val="1"/>
      <w:numFmt w:val="lowerLetter"/>
      <w:lvlText w:val="%2."/>
      <w:lvlJc w:val="left"/>
      <w:pPr>
        <w:ind w:left="2880" w:hanging="360"/>
      </w:pPr>
      <w:rPr>
        <w:rFonts w:ascii="Times New Roman" w:hAnsi="Times New Roman" w:cs="Times New Roman" w:hint="default"/>
      </w:rPr>
    </w:lvl>
    <w:lvl w:ilvl="2">
      <w:start w:val="1"/>
      <w:numFmt w:val="lowerRoman"/>
      <w:lvlText w:val="%3."/>
      <w:lvlJc w:val="right"/>
      <w:pPr>
        <w:ind w:left="3600" w:hanging="180"/>
      </w:pPr>
      <w:rPr>
        <w:rFonts w:ascii="Times New Roman" w:hAnsi="Times New Roman" w:cs="Times New Roman" w:hint="default"/>
      </w:rPr>
    </w:lvl>
    <w:lvl w:ilvl="3">
      <w:start w:val="1"/>
      <w:numFmt w:val="decimal"/>
      <w:lvlText w:val="%4."/>
      <w:lvlJc w:val="left"/>
      <w:pPr>
        <w:ind w:left="4320" w:hanging="360"/>
      </w:pPr>
      <w:rPr>
        <w:rFonts w:ascii="Times New Roman" w:hAnsi="Times New Roman" w:cs="Times New Roman" w:hint="default"/>
      </w:rPr>
    </w:lvl>
    <w:lvl w:ilvl="4">
      <w:start w:val="1"/>
      <w:numFmt w:val="lowerLetter"/>
      <w:lvlText w:val="%5."/>
      <w:lvlJc w:val="left"/>
      <w:pPr>
        <w:ind w:left="5040" w:hanging="360"/>
      </w:pPr>
      <w:rPr>
        <w:rFonts w:ascii="Times New Roman" w:hAnsi="Times New Roman" w:cs="Times New Roman" w:hint="default"/>
      </w:rPr>
    </w:lvl>
    <w:lvl w:ilvl="5">
      <w:start w:val="1"/>
      <w:numFmt w:val="lowerRoman"/>
      <w:lvlText w:val="%6."/>
      <w:lvlJc w:val="right"/>
      <w:pPr>
        <w:ind w:left="5760" w:hanging="180"/>
      </w:pPr>
      <w:rPr>
        <w:rFonts w:ascii="Times New Roman" w:hAnsi="Times New Roman" w:cs="Times New Roman" w:hint="default"/>
      </w:rPr>
    </w:lvl>
    <w:lvl w:ilvl="6">
      <w:start w:val="1"/>
      <w:numFmt w:val="decimal"/>
      <w:lvlText w:val="%7."/>
      <w:lvlJc w:val="left"/>
      <w:pPr>
        <w:ind w:left="6480" w:hanging="360"/>
      </w:pPr>
      <w:rPr>
        <w:rFonts w:ascii="Times New Roman" w:hAnsi="Times New Roman" w:cs="Times New Roman" w:hint="default"/>
      </w:rPr>
    </w:lvl>
    <w:lvl w:ilvl="7">
      <w:start w:val="1"/>
      <w:numFmt w:val="lowerLetter"/>
      <w:lvlText w:val="%8."/>
      <w:lvlJc w:val="left"/>
      <w:pPr>
        <w:ind w:left="7200" w:hanging="360"/>
      </w:pPr>
      <w:rPr>
        <w:rFonts w:ascii="Times New Roman" w:hAnsi="Times New Roman" w:cs="Times New Roman" w:hint="default"/>
      </w:rPr>
    </w:lvl>
    <w:lvl w:ilvl="8">
      <w:start w:val="1"/>
      <w:numFmt w:val="lowerRoman"/>
      <w:lvlText w:val="%9."/>
      <w:lvlJc w:val="right"/>
      <w:pPr>
        <w:ind w:left="7920" w:hanging="180"/>
      </w:pPr>
      <w:rPr>
        <w:rFonts w:ascii="Times New Roman" w:hAnsi="Times New Roman" w:cs="Times New Roman" w:hint="default"/>
      </w:rPr>
    </w:lvl>
  </w:abstractNum>
  <w:num w:numId="1">
    <w:abstractNumId w:val="2"/>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F36"/>
    <w:rsid w:val="00093F27"/>
    <w:rsid w:val="001352DF"/>
    <w:rsid w:val="002D369F"/>
    <w:rsid w:val="002F2F36"/>
    <w:rsid w:val="003E5BB7"/>
    <w:rsid w:val="005C3BA6"/>
    <w:rsid w:val="0067102C"/>
    <w:rsid w:val="00740EDF"/>
    <w:rsid w:val="007A132E"/>
    <w:rsid w:val="007A1A80"/>
    <w:rsid w:val="007F7B36"/>
    <w:rsid w:val="008A6607"/>
    <w:rsid w:val="009742A8"/>
    <w:rsid w:val="00975DD6"/>
    <w:rsid w:val="009F58BD"/>
    <w:rsid w:val="00AC294F"/>
    <w:rsid w:val="00B1469C"/>
    <w:rsid w:val="00B8404C"/>
    <w:rsid w:val="00B92101"/>
    <w:rsid w:val="00C70FA5"/>
    <w:rsid w:val="00CC5E5D"/>
    <w:rsid w:val="00CF66EF"/>
    <w:rsid w:val="00D0182D"/>
    <w:rsid w:val="00D37449"/>
    <w:rsid w:val="00E527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1F5BA"/>
  <w15:chartTrackingRefBased/>
  <w15:docId w15:val="{A68C3C60-CCCD-4C87-BBC7-EC1C1156A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F36"/>
    <w:pPr>
      <w:spacing w:before="100" w:beforeAutospacing="1" w:line="256" w:lineRule="auto"/>
    </w:pPr>
    <w:rPr>
      <w:rFonts w:ascii="Calibri" w:eastAsia="Times New Roman"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2F2F36"/>
    <w:pPr>
      <w:ind w:left="720"/>
      <w:contextualSpacing/>
    </w:pPr>
  </w:style>
  <w:style w:type="character" w:customStyle="1" w:styleId="15">
    <w:name w:val="15"/>
    <w:basedOn w:val="DefaultParagraphFont"/>
    <w:rsid w:val="002F2F36"/>
    <w:rPr>
      <w:rFonts w:ascii="Calibri" w:hAnsi="Calibri" w:cs="Calibri" w:hint="default"/>
      <w:color w:val="0000FF"/>
      <w:u w:val="single"/>
    </w:rPr>
  </w:style>
  <w:style w:type="character" w:styleId="Hyperlink">
    <w:name w:val="Hyperlink"/>
    <w:basedOn w:val="DefaultParagraphFont"/>
    <w:uiPriority w:val="99"/>
    <w:unhideWhenUsed/>
    <w:rsid w:val="002F2F36"/>
    <w:rPr>
      <w:color w:val="0563C1" w:themeColor="hyperlink"/>
      <w:u w:val="single"/>
    </w:rPr>
  </w:style>
  <w:style w:type="character" w:styleId="UnresolvedMention">
    <w:name w:val="Unresolved Mention"/>
    <w:basedOn w:val="DefaultParagraphFont"/>
    <w:uiPriority w:val="99"/>
    <w:semiHidden/>
    <w:unhideWhenUsed/>
    <w:rsid w:val="002F2F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950217">
      <w:bodyDiv w:val="1"/>
      <w:marLeft w:val="0"/>
      <w:marRight w:val="0"/>
      <w:marTop w:val="0"/>
      <w:marBottom w:val="0"/>
      <w:divBdr>
        <w:top w:val="none" w:sz="0" w:space="0" w:color="auto"/>
        <w:left w:val="none" w:sz="0" w:space="0" w:color="auto"/>
        <w:bottom w:val="none" w:sz="0" w:space="0" w:color="auto"/>
        <w:right w:val="none" w:sz="0" w:space="0" w:color="auto"/>
      </w:divBdr>
    </w:div>
    <w:div w:id="201729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www.bilbasen.dk/brugt/bil?IncludeEngrosCVR=true&amp;PriceFrom=0&amp;includeLeasing=true"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15DAFA4D0346F40A3E98E8D5E4E974C" ma:contentTypeVersion="13" ma:contentTypeDescription="Create a new document." ma:contentTypeScope="" ma:versionID="d465074a16d168d2c1ac516cdc4e2422">
  <xsd:schema xmlns:xsd="http://www.w3.org/2001/XMLSchema" xmlns:xs="http://www.w3.org/2001/XMLSchema" xmlns:p="http://schemas.microsoft.com/office/2006/metadata/properties" xmlns:ns2="02da6dc5-57f1-4c0d-a729-ea1cd38950ac" xmlns:ns3="a91c95b0-174f-4a32-b914-867dbecf82ba" targetNamespace="http://schemas.microsoft.com/office/2006/metadata/properties" ma:root="true" ma:fieldsID="a556065c40a4746c0ee112ff3041af2d" ns2:_="" ns3:_="">
    <xsd:import namespace="02da6dc5-57f1-4c0d-a729-ea1cd38950ac"/>
    <xsd:import namespace="a91c95b0-174f-4a32-b914-867dbecf82b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da6dc5-57f1-4c0d-a729-ea1cd38950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1c95b0-174f-4a32-b914-867dbecf82b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F7710F-6F49-4923-8A7A-7E0240FC24C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49628E5-7E1F-4B6C-8AAE-10E77BE19D93}">
  <ds:schemaRefs>
    <ds:schemaRef ds:uri="http://schemas.microsoft.com/sharepoint/v3/contenttype/forms"/>
  </ds:schemaRefs>
</ds:datastoreItem>
</file>

<file path=customXml/itemProps3.xml><?xml version="1.0" encoding="utf-8"?>
<ds:datastoreItem xmlns:ds="http://schemas.openxmlformats.org/officeDocument/2006/customXml" ds:itemID="{EA37B47C-69FB-4062-B424-D6DB1F7EBA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da6dc5-57f1-4c0d-a729-ea1cd38950ac"/>
    <ds:schemaRef ds:uri="a91c95b0-174f-4a32-b914-867dbecf82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247</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Ubaid Ullah</dc:creator>
  <cp:keywords/>
  <dc:description/>
  <cp:lastModifiedBy>Samer Oukaili</cp:lastModifiedBy>
  <cp:revision>21</cp:revision>
  <dcterms:created xsi:type="dcterms:W3CDTF">2021-11-10T09:06:00Z</dcterms:created>
  <dcterms:modified xsi:type="dcterms:W3CDTF">2021-11-12T09:27:00Z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0x010100D15DAFA4D0346F40A3E98E8D5E4E974C</vt:lpwstr>
  </property>
</Properties>
</file>