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go — </w:t>
      </w:r>
      <w:r w:rsidDel="00000000" w:rsidR="00000000" w:rsidRPr="00000000">
        <w:rPr>
          <w:b w:val="1"/>
          <w:bCs w:val="1"/>
          <w:rtl w:val="0"/>
        </w:rPr>
        <w:t xml:space="preserve">Vision + Stack plan + the full “docs we still need” list + Prompt 1 for Codex (VS Code in WSL)</w:t>
      </w:r>
      <w:r w:rsidDel="00000000" w:rsidR="00000000" w:rsidRPr="00000000">
        <w:rPr>
          <w:rtl w:val="0"/>
        </w:rPr>
        <w:t xml:space="preserve"> for your “Josh &amp; Kristy Budget Keeper” web app.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l5dgufa3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Product vision document (v0.1)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g7c6z3ch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private, two-user web app where Josh and Kristy upload Bendigo Bank exports (CSV + PDFs) and instantly see </w:t>
      </w:r>
      <w:r w:rsidDel="00000000" w:rsidR="00000000" w:rsidRPr="00000000">
        <w:rPr>
          <w:b w:val="1"/>
          <w:bCs w:val="1"/>
          <w:rtl w:val="0"/>
        </w:rPr>
        <w:t xml:space="preserve">ahead / on track / behind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week / fortnight / month / year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rollover</w:t>
      </w:r>
      <w:r w:rsidDel="00000000" w:rsidR="00000000" w:rsidRPr="00000000">
        <w:rPr>
          <w:rtl w:val="0"/>
        </w:rPr>
        <w:t xml:space="preserve"> (leftover carries forward, overspend reduces next period).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hpmt7waa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 (in plain English)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 apps show transactions, but they don’t give you: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shared target budget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simple traffic-light truth</w:t>
      </w:r>
      <w:r w:rsidDel="00000000" w:rsidR="00000000" w:rsidRPr="00000000">
        <w:rPr>
          <w:rtl w:val="0"/>
        </w:rPr>
        <w:t xml:space="preserve"> at a glance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rolling “carryover”</w:t>
      </w:r>
      <w:r w:rsidDel="00000000" w:rsidR="00000000" w:rsidRPr="00000000">
        <w:rPr>
          <w:rtl w:val="0"/>
        </w:rPr>
        <w:t xml:space="preserve"> that matches real life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nag</w:t>
      </w:r>
      <w:r w:rsidDel="00000000" w:rsidR="00000000" w:rsidRPr="00000000">
        <w:rPr>
          <w:rtl w:val="0"/>
        </w:rPr>
        <w:t xml:space="preserve"> when you haven’t imported data recently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feso51ofa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 (Android / Chrome, sometimes laptop)</w:t>
      </w:r>
      <w:r w:rsidDel="00000000" w:rsidR="00000000" w:rsidRPr="00000000">
        <w:rPr>
          <w:rtl w:val="0"/>
        </w:rPr>
        <w:t xml:space="preserve"> – wants detail, accuracy, trends, and setup controls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Kristy (iPhone / Safari)</w:t>
      </w:r>
      <w:r w:rsidDel="00000000" w:rsidR="00000000" w:rsidRPr="00000000">
        <w:rPr>
          <w:rtl w:val="0"/>
        </w:rPr>
        <w:t xml:space="preserve"> – wants simple “Are we okay?” and minimal friction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oqiuuymoi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(what “winning” looks like)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auto-categorise → dashboard updates in under a minute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At-a-glance status: </w:t>
      </w:r>
      <w:r w:rsidDel="00000000" w:rsidR="00000000" w:rsidRPr="00000000">
        <w:rPr>
          <w:b w:val="1"/>
          <w:bCs w:val="1"/>
          <w:rtl w:val="0"/>
        </w:rPr>
        <w:t xml:space="preserve">Green / Amber / Red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Rollover works automatically every new budget period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edits: budgets adjustable anytime, with history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a8c455gx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Weekly: you both check it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≥3 times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stay fresh: </w:t>
      </w:r>
      <w:r w:rsidDel="00000000" w:rsidR="00000000" w:rsidRPr="00000000">
        <w:rPr>
          <w:b w:val="1"/>
          <w:bCs w:val="1"/>
          <w:rtl w:val="0"/>
        </w:rPr>
        <w:t xml:space="preserve">no “data stale” warnings</w:t>
      </w:r>
      <w:r w:rsidDel="00000000" w:rsidR="00000000" w:rsidRPr="00000000">
        <w:rPr>
          <w:rtl w:val="0"/>
        </w:rPr>
        <w:t xml:space="preserve"> most weeks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“Where did the money go?” moments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ijz9f3ksk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 (for now)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“connect directly to bank” (keep it simple + safe)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investing / super / tax forecasting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perfect PDF parsing guarantee (we support it, but allow manual fixes)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f7cbrtkbi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Core features (MVP)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xq6r9jb5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Budget setup (editable)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periods: </w:t>
      </w:r>
      <w:r w:rsidDel="00000000" w:rsidR="00000000" w:rsidRPr="00000000">
        <w:rPr>
          <w:b w:val="1"/>
          <w:bCs w:val="1"/>
          <w:rtl w:val="0"/>
        </w:rPr>
        <w:t xml:space="preserve">Weekly / Fortnightly / Monthly / Yearly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budgets (e.g., Groceries, Fuel, Eating out, Insurance, Tithe, etc.)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targets optional (nice, but MVP can focus on spend)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v7b3k4ck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Imports (CSV + PDF)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Bendigo Bank CSV exports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statement PDFs (optional in MVP, but scaffold now)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transactions (don’t double count)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a9fjsc32d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Categorisation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Rules: “Woolworths → Groceries”, “Launtel → Internet”, etc.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per transaction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learn from overrides (“apply this next time?”)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xh37x5ki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Rollover logic (the key)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category and period: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Budgeted</w:t>
      </w:r>
      <w:r w:rsidDel="00000000" w:rsidR="00000000" w:rsidRPr="00000000">
        <w:rPr>
          <w:rtl w:val="0"/>
        </w:rPr>
        <w:t xml:space="preserve"> = B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spend</w:t>
      </w:r>
      <w:r w:rsidDel="00000000" w:rsidR="00000000" w:rsidRPr="00000000">
        <w:rPr>
          <w:rtl w:val="0"/>
        </w:rPr>
        <w:t xml:space="preserve"> = 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V = B − S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Carryover next period</w:t>
      </w:r>
      <w:r w:rsidDel="00000000" w:rsidR="00000000" w:rsidRPr="00000000">
        <w:rPr>
          <w:rtl w:val="0"/>
        </w:rPr>
        <w:t xml:space="preserve"> = CarryNext = CarryPrev + V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this period</w:t>
      </w:r>
      <w:r w:rsidDel="00000000" w:rsidR="00000000" w:rsidRPr="00000000">
        <w:rPr>
          <w:rtl w:val="0"/>
        </w:rPr>
        <w:t xml:space="preserve"> = B + CarryPrev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Spend under → carry increases next period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Spend over → carry decreases next period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(We’ll add optional caps later: e.g., “don’t carry more than $500 in Eating Out”.)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2t5oj7go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Dashboard (Kristy-friendly)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status card: </w:t>
      </w:r>
      <w:r w:rsidDel="00000000" w:rsidR="00000000" w:rsidRPr="00000000">
        <w:rPr>
          <w:b w:val="1"/>
          <w:bCs w:val="1"/>
          <w:rtl w:val="0"/>
        </w:rPr>
        <w:t xml:space="preserve">“This week: $X under / $Y over”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Per-category bars: Budget, Spend, Available (with carry)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merchants this period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“Uploads last synced: X days ago” + warning if &gt; 7 days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iducvvg0x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Stale data nudges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imports in 7 days: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banner on dashboard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email reminder later (phase 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y42768951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App overview (screens)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(Household: “Parris Family”)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(Week default; tabs for Fortnight/Month/Year)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page</w:t>
      </w:r>
      <w:r w:rsidDel="00000000" w:rsidR="00000000" w:rsidRPr="00000000">
        <w:rPr>
          <w:rtl w:val="0"/>
        </w:rPr>
        <w:t xml:space="preserve"> (Upload CSV/PDF, see import history)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(filter, search, bulk categorise)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editor</w:t>
      </w:r>
      <w:r w:rsidDel="00000000" w:rsidR="00000000" w:rsidRPr="00000000">
        <w:rPr>
          <w:rtl w:val="0"/>
        </w:rPr>
        <w:t xml:space="preserve"> (adjust category budgets, effective date)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(merchant → category mapping)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(period start day, timezone, accounts)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g19b4rlv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Data model (database plan)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name, email, role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Households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name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HouseholdMembers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householdId, userId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bankName, nickname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accountId, type (CSV|PDF), filename, uploadedAt, parsedAt, status, checksum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accountId, date, description, amount, direction (debit/credit), merchantKey, externalId/hash, categoryId, importId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name, type (expense|income), sortOrder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Budgets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periodType (week|fortnight|month|year), startsOn, currency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BudgetLines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budgetId, categoryId, amount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RolloverLedger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categoryId, periodStart, periodType, carryIn, carryOut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matchType (contains|regex|startsWith), pattern, categoryId, priority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Alerts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householdId, type (stale_import|overspend), createdAt, resolvedAt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83scecn0i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Stack plan (simple, solid, phone-friendly)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lk8m7p4b4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stack (fastest to build + easiest hosting)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(React) + TypeScript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Tailwind + shadcn/ui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Next.js Server Actions + API routes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Postgres (Supabase or Neon)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Supabase Auth (or NextAuth if you prefer)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storage:</w:t>
      </w:r>
      <w:r w:rsidDel="00000000" w:rsidR="00000000" w:rsidRPr="00000000">
        <w:rPr>
          <w:rtl w:val="0"/>
        </w:rPr>
        <w:t xml:space="preserve"> Supabase Storage (CSV/PDF originals)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parsing: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pdf-parse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pdfjs-dist</w:t>
      </w:r>
      <w:r w:rsidDel="00000000" w:rsidR="00000000" w:rsidRPr="00000000">
        <w:rPr>
          <w:rtl w:val="0"/>
        </w:rPr>
        <w:t xml:space="preserve"> (best effort)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parsing: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papaparse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csv-parse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Jobs/cron:</w:t>
      </w:r>
      <w:r w:rsidDel="00000000" w:rsidR="00000000" w:rsidRPr="00000000">
        <w:rPr>
          <w:rtl w:val="0"/>
        </w:rPr>
        <w:t xml:space="preserve"> Vercel Cron (daily “stale import” check)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(app) + Supabase (db/storage/auth)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8ai6ovlwo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fits you two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beautifully on </w:t>
      </w:r>
      <w:r w:rsidDel="00000000" w:rsidR="00000000" w:rsidRPr="00000000">
        <w:rPr>
          <w:b w:val="1"/>
          <w:bCs w:val="1"/>
          <w:rtl w:val="0"/>
        </w:rPr>
        <w:t xml:space="preserve">iPhone Safari + Android Chrome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deploy quickly and iterate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your data private and structured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bank-connection complexity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ho459mz7b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Other documentation we need (full list)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/ UX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(Product Requirements Doc)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 + acceptance criteria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architecture (screens + navigation)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(mobile-first)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notes (colours, typography, “traffic light” rules)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/ Budgeting</w:t>
      </w:r>
      <w:r w:rsidDel="00000000" w:rsidR="00000000" w:rsidRPr="00000000">
        <w:rPr>
          <w:rtl w:val="0"/>
        </w:rPr>
        <w:t xml:space="preserve"> 6. Budget period definitions (week starts Monday? timezone rules?) 7. Rollover rules spec (global vs per-category, caps, resets) 8. Categorisation rules spec (priority, conflicts, learning) 9. CSV mapping spec (Bendigo formats you’ll upload) 10. PDF ingestion spec (what statements look like, fallbacks)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11. Architecture doc (diagram + component responsibilities) 12. Database schema + migrations plan 13. API contract (even if internal) 14. Security &amp; privacy plan (encryption, access control, backups) 15. Error handling + audit logging spec 16. Testing plan (unit/integration/e2e) 17. Deployment guide (Supabase + Vercel) 18. Runbook (how to recover if imports break, reprocessing, etc.) 19. Observability plan (logging, basic monitoring)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Ops / Governance</w:t>
      </w:r>
      <w:r w:rsidDel="00000000" w:rsidR="00000000" w:rsidRPr="00000000">
        <w:rPr>
          <w:rtl w:val="0"/>
        </w:rPr>
        <w:t xml:space="preserve"> 20. Data retention policy (how long to store raw PDFs/CSVs) 21. “Export my data” spec (CSV export) 22. Terms/house rules (it’s private, two users, not financial advice)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dgnn2wq9f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Prompt 1 for Codex (VS Code in WSL)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Copy/paste this into Codex (or Cursor) in VS Code on WSL: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You are a senior full-stack engineer. Build v0.1 of a private budgeting web app for a couple (Josh &amp; Kristy) that runs in web browsers (iPhone Safari, Android Chrome, desktop). The app must support adjustable budgets and importing Bendigo Bank transaction exports (CSV) and optionally statement PDFs.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GOALS (MVP):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1) Authentication: two-user household (email/password ok). One household: "Parris Family".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2) Budgeting: configurable budget periods (week/fortnight/month/year) and category budget lines (expense categories). Period start day configurable (default Monday) and timezone Australia/Melbourne.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3) Rollover: per-category carryover across periods: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available = budget + carryIn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variance = budget - actualSpend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carryOut = carryIn + variance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Overspend reduces next period; underspend increases next period.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4) Imports: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Upload CSV files (Bendigo Bank exports). Parse to transactions. Deduplicate on a stable hash (date+amount+description+account) and/or external id if present.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Store import history (uploadedAt, filename, status, counts).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PDFs: scaffold the storage and parsing pipeline, but allow marking PDF parsing as “best effort” with a manual fallback (user can confirm/adjust parsed transactions).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5) Categorisation: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Categories table (user-editable).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Rules: merchant pattern -&gt; category. Apply on import. Allow manual override on transaction.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6) Dashboard (mobile-first):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Show at-a-glance status for current week: total budgeted, total spent, net under/over, and a traffic light (green/on track, amber/slightly over, red/over).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Per-category cards: Budget, Spend, Available (with carry).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Show “Data freshness”: days since last import. If &gt; 7 days, show a prominent warning banner: “Upload recent transactions”.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7) Adjustable budgets: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UI to edit category budgets and effective date (apply from next period start by default).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Keep history (don’t overwrite past periods).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TECH STACK REQUIREMENTS: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Next.js (App Router) + TypeScript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Tailwind + shadcn/ui for components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Prisma ORM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Postgres database (docker-compose for local dev)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Auth: NextAuth or Supabase Auth (choose the simplest that works locally + deployable)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File uploads stored locally in dev (./storage) and abstracted so it can be swapped to Supabase Storage later.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Use Zod for validation.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 working repo with: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docker-compose.yml for Postgres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Prisma schema + migrations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Seed script creating household, categories, sample budgets, and one demo user each for Josh and Kristy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Mobile-first UI pages: /dashboard, /import, /transactions, /budget, /rules, /settings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CSV importer with at least one Bendigo-like mapping, plus a mapping configuration layer for future formats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Rollover computation implemented server-side with tests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README with exact setup steps in WSL (pnpm or npm), environment variables, and how to run migrations and seed.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QUALITY BAR: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Clean, production-like structure. Strict typing. Defensive parsing. Helpful error messages.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No hard-coded magic in UI; budgets/categories come from DB.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Include unit tests for rollover math and deduplication hashing.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Implement a simple “period engine” that can compute current/previous period boundaries for week/fortnight/month/year.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FIRST STEP: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1) Generate the repo structure and all config.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2) Implement auth + DB + seed.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3) Implement categories + budgets + rollover engine (with tests).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4) Implement CSV import + dashboard.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Return only: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the file tree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then the key files content (docker-compose.yml, prisma schema, rollover engine, csv parser, and main pages)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and exact commands to run locally in WSL.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write </w:t>
      </w:r>
      <w:r w:rsidDel="00000000" w:rsidR="00000000" w:rsidRPr="00000000">
        <w:rPr>
          <w:b w:val="1"/>
          <w:bCs w:val="1"/>
          <w:rtl w:val="0"/>
        </w:rPr>
        <w:t xml:space="preserve">Prompt 2</w:t>
      </w:r>
      <w:r w:rsidDel="00000000" w:rsidR="00000000" w:rsidRPr="00000000">
        <w:rPr>
          <w:rtl w:val="0"/>
        </w:rPr>
        <w:t xml:space="preserve"> that feeds Codex your </w:t>
      </w:r>
      <w:r w:rsidDel="00000000" w:rsidR="00000000" w:rsidRPr="00000000">
        <w:rPr>
          <w:i w:val="1"/>
          <w:i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starting categories and budget numbers (from your sheet) as a seed file — so your dashboard looks “real” on day one.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PROMPT 2 (Codex in VS Code / WSL) — Seed Josh &amp; Kristy’s real budget + rules + pacing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already built (or are building) the v0.1 budgeting web app from Prompt 1 (Next.js App Router + TS + Tailwind/shadcn + Prisma + Postgres + Auth + local file storage in dev). Now update it so the app boots with OUR REAL “target budget” (weekly as source-of-truth) based on the handwritten sheets, and includes initial merchant→category rules from our Bendigo Bank activity.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 NOT store any real bank account numbers in the repo.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Use weekly values as canonical and derive fortnightly/monthly/yearly in code.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Budgets must be editable in the UI and have history (effectiveFrom period start).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HOUSEHOLD + USERS (seed):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Household: "Parris Family"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Users (seed with placeholders):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Josh: josh@example.com (name "Josh")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Kristy: kristy@example.com (name "Kristy")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(Passwords handled by auth system; if seeding credentials is messy, implement a “dev login” only when NODE_ENV=development.)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BUDGET PERIOD SETTINGS (seed):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timezone: Australia/Melbourne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week starts: Monday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fortnight definition: 2-week periods aligned from a chosen epoch (use ISO week 1 of the year or a fixed start date configurable in Settings)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monthly/yearly: calendar based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SEED CATEGORIES + WEEKLY TARGETS (based on our sheet):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categories (type income/expense) and seed a default Budget with periodType=week and BudgetLines amountWeekly: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INCOME (weekly):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"Josh Work" = 1516.73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"Kristy Work" = 616.00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"Rental Income" = 620.00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"Family Tax Benefit" = 60.00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EXPENSES (weekly):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"School Fees (Sinking)" = 88.00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"Nursing Rego (Sinking)" = 2.8846      (=$150/year ÷ 52)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"Netflix" = 2.30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"ANMF" = 9.2365                        (=$480.30/year ÷ 52)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"Spotify" = 0.92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"Groceries" = 246.30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"Loan Repayments" = 300.00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"Fuel" = 75.00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"Medibank" = 48.36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"Tithe" = 50.00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"Rates" = 42.10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"Internet" = 23.00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"Gas" = 37.67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"Electricity" = 29.20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"Water" = 32.96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"RACV House Insurance" = 24.47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"RACV Car Insurance" = 46.29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"Car Rego (Sinking)" = 30.16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"OpenAI / ChatGPT" = 7.09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"Apple / Microsoft Subs" = 13.13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"Google Play" = 4.84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"Rental Tax (Sinking)" = 87.00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"Mobile Phone" = 12.69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"Eating Out" = 33.65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SEED ACCOUNTS (names only, no numbers):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"Joint Card &amp; Bills"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"Joint Savings"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"Buckland Rent Account"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"Rental Tax"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"Insurance Sinking"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"Sylvie Account"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"Elias Account"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SEED MERCHANT RULES (initial):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Rules (pattern contains, case-insensitive) with sensible priorities: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"Woolworths" -&gt; Groceries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"Coles" -&gt; Groceries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"EG Ampol" OR "Ampol" -&gt; Fuel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"Medibank" -&gt; Medibank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"Powershop" -&gt; Electricity (and allow a manual move to Gas if needed)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"Launtel" -&gt; Internet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"McDonald's" OR "Mcdonald" -&gt; Eating Out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"Moe &amp; Co" -&gt; Eating Out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"Amazon" -&gt; Groceries (default) OR create "Shopping" category if you think better; if you create Shopping, seed it at $0 weekly (editable)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"Officeworks" -&gt; Shopping (if Shopping exists) else Groceries (fallback)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"Australia Post" -&gt; Shopping (or a "Postage" category seeded $0)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"Vinnies" -&gt; Charity/Op Shop (seed category "Charity/Op Shop" at $0 weekly)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"Salvation Army" -&gt; Charity/Op Shop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"Uniting Church" -&gt; Tithe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"Metalflex" -&gt; Home/Repairs (seed category "Home/Repairs" at $0 weekly)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CSV IMPORT (enhancement):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Add /sample_data/bendigo_sample.csv (synthetic data) matching common Bendigo export columns.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Update importer so it can map Bendigo exports: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date, description, debit/credit/amount, balance if present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Ensure dedupe hashing works and doesn’t double-count when re-importing.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On import: apply rules, set category, and mark uncategorised as "Uncategorised" (seed at $0 weekly).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ROLLOVER + “PACE / BEHIND” STATUS (dashboard enhancement):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We want two different signals: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1) Budget result (over/under):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remaining = available - spent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if remaining &gt;= 0 =&gt; “Under budget” (green)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if remaining &lt; 0 =&gt; “Over budget” (red)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2) Pacing (behind / on track):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expectedSpendToDate = available * (elapsedSecondsInPeriod / totalSecondsInPeriod)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paceDelta = expectedSpendToDate - spent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if paceDelta &gt;= 0 =&gt; “On track” (green)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if paceDelta &lt; 0 =&gt; “Behind” (amber) unless already over budget (red)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Implement this for: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overall totals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each category card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DATA FRESHNESS RULE: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If last successful import is &gt; 7 days ago: show a prominent banner on dashboard “Uploads are older than a week — import recent transactions”.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UI REQUIREMENTS: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Dashboard default view = Weekly.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Tabs: Week / Fortnight / Month / Year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Each tab uses the same budget lines converted from weekly.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Budget editor must display weekly as the primary entry field (with derived display values).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Unit tests for: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 period boundary calculations (week/fortnight/month/year)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 rollover ledger updates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 pacing calculation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- rule priority + matching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 dedupe hashing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Implement the above changes.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Return: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1) updated file tree (only new/changed highlights)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2) the updated seed script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3) rules + categories seed data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4) any new schema changes + migration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5) the dashboard changes (key components)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6) exact commands to run in WSL to migrate + seed + start dev server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Prompt 3 next, I can write the “import Bendigo PDFs (best-effort) + manual reconcile workflow” prompt so it’s still dead simple for Kristy on iPhone.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PROMPT 3 (Codex in VS Code / WSL) — PDF statements import + “Review &amp; Reconcile” flow (Kristy-friendly)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You have the budgeting web app from Prompts 1–2 (Next.js + TS + Tailwind/shadcn + Prisma + Postgres + Auth + CSV import + rollover + pacing + rules + stale upload banner). Now add a BEST-EFFORT pipeline to import Bendigo Bank STATEMENT PDFs and a simple “Review &amp; Reconcile” workflow so Josh &amp; Kristy can trust the numbers without fiddly tech.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NON-NEGOTIABLES: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Never store real bank account numbers in the repo.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PDFs are best-effort: parsing may fail depending on statement format/scanning.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If parsing confidence is low, the UI must clearly say so and offer easy manual fixes.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Do NOT double-count: reconcile against existing CSV transactions where possible.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GOALS (what to build now):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1) Upload PDF statements (per account).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2) Parse statement text into candidate transactions (date, description, amount, debit/credit).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3) Reconcile candidates to existing transactions (from CSV) to avoid duplicates.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4) Present a clean “Review” queue: approve / merge / ignore / edit category.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5) Mark import freshness based on “latest transaction date” not just upload date.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TECH APPROACH: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File storage in dev: ./storage/pdfs/&lt;household&gt;/&lt;importId&gt;.pdf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Text extraction: use pdfjs-dist or pdf-parse on the server.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If extraction yields near-empty text, mark as “SCANNED/UNREADABLE” and guide user to CSV export instead.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Statement parsers should be pluggable: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Start with one generic parser using regex heuristics.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Leave a hook for future “Bendigo format v2” parsers.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DATABASE CHANGES: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Add tables (or extend existing):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ImportItems (candidate rows from PDF)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fields: id, importId, date, descriptionRaw, amount, direction, balance(optional), confidenceScore(0–1), matchStatus (unmatched|matched|merged|ignored|needs_review), matchedTransactionId(optional)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ReconcileActions (audit log)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fields: id, userId, importItemId, action(approve|merge|ignore|edit), timestamp, details(JSON)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PDF PARSING SPEC (generic):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Extract all text; normalise whitespace.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Identify statement transaction lines with heuristics: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date pattern: dd/mm/yyyy or dd/mm (infer year from statement period if present)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amount pattern: optional $ and commas, e.g. 1,234.56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direction: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- if statement shows separate debit/credit columns, detect which column has value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- otherwise infer by leading minus or “DR/CR” markers if present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confidence scoring: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 +0.4 if date parsed cleanly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 +0.3 if amount parsed cleanly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 +0.2 if description length reasonable (&gt;=3 words or &gt;=10 chars)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- +0.1 if fits expected “transaction line” structure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- If confidence &lt; 0.7 =&gt; needs_review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Also attempt to parse statement period start/end if present; store on Import.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RECONCILIATION LOGIC (must):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When PDF candidate is created, try to match it to an existing Transaction from CSV: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Match window: same amount AND date within ±2 days AND similar description (case-insensitive fuzzy contains / trigram / levenshtein)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If match found with high similarity: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mark ImportItem as matched, store matchedTransactionId, do NOT create a new Transaction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If not matched: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 keep as unmatched candidate awaiting approval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If user approves an unmatched candidate: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create a new Transaction record and set ImportItem.matchedTransactionId to it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DEDUPING RULES (critical):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Never create a new Transaction automatically from PDF without either: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(a) high confidence AND explicit user auto-approve toggle ON, 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(b) user approval click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For MVP: require user approval for all PDF-derived new transactions.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UI / UX REQUIREMENTS (Kristy-first):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Add pages: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/import/pdf  (upload + select account + statement date range if known)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/review      (the queue)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Review queue layout: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Top summary: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“X candidates found”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 “Y matched to existing”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- “Z need review”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 “N unreadable/scanned”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Filters: Needs review / Unmatched / Matched / Ignored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Each candidate card shows: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 Date, Merchant/Description, Amount, Proposed category, Confidence badge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- Actions: Approve (creates txn), Merge (link to existing), Ignore, Edit (category/description/date/amount)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Bulk actions: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 “Approve all high-confidence unmatched” (&gt;=0.85) with confirmation modal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 “Ignore all unreadable/blank”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MAPPING INTO BUDGET: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Approved/new transactions must flow into dashboard totals immediately.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Rules should apply to approved transactions as well (merchant patterns).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If a candidate is edited, re-run rule matching unless user manually sets category (then lock).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DATA FRESHNESS IMPROVEMENT: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Replace “last import time” with: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 “latest transaction date across all accounts”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stale if latest transaction date is &gt; 7 days behind today (Australia/Melbourne)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EDGE CASES TO HANDLE: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Transfers between your own accounts: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 Detect likely transfers via description keywords (TRANSFER, INTERNET TRANSFER) and matching opposite amount in another account within 1 day.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 Categorise as “Transfer (Internal)” and exclude from expense totals by default.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Refunds: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If direction is credit with merchant that’s usually a debit, allow category but treat as negative spend.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TESTS (required):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Unit tests for: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PDF text extraction fallback + scanned detection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parsing transaction lines into structured candidates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confidence scoring thresholds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reconciliation matching (amount/date/description similarity)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 “no double counting” invariant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Prisma migration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Import pipeline code (upload → store → parse → create ImportItems)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Review UI pages + actions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Updated dashboard freshness logic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README updates: how to test with a sample PDF (include a synthetic sample PDF generator if possible)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Return only: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1) updated file tree (new/changed highlights)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2) prisma schema + migration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3) core parsing + reconcile code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4) review UI components/pages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5) commands to run in WSL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you say “Yes” again, I’ll write </w:t>
      </w:r>
      <w:r w:rsidDel="00000000" w:rsidR="00000000" w:rsidRPr="00000000">
        <w:rPr>
          <w:b w:val="1"/>
          <w:bCs w:val="1"/>
          <w:rtl w:val="0"/>
        </w:rPr>
        <w:t xml:space="preserve">Prompt 4</w:t>
      </w:r>
      <w:r w:rsidDel="00000000" w:rsidR="00000000" w:rsidRPr="00000000">
        <w:rPr>
          <w:rtl w:val="0"/>
        </w:rPr>
        <w:t xml:space="preserve"> to add: </w:t>
      </w:r>
      <w:r w:rsidDel="00000000" w:rsidR="00000000" w:rsidRPr="00000000">
        <w:rPr>
          <w:i w:val="1"/>
          <w:iCs w:val="1"/>
          <w:rtl w:val="0"/>
        </w:rPr>
        <w:t xml:space="preserve">simple email reminders for stale imports + “monthly close” snapshots + exporting a clean CSV for your accountant.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Sweet — here’s a </w:t>
      </w:r>
      <w:r w:rsidDel="00000000" w:rsidR="00000000" w:rsidRPr="00000000">
        <w:rPr>
          <w:b w:val="1"/>
          <w:bCs w:val="1"/>
          <w:rtl w:val="0"/>
        </w:rPr>
        <w:t xml:space="preserve">multi-AI workflow pack</w:t>
      </w:r>
      <w:r w:rsidDel="00000000" w:rsidR="00000000" w:rsidRPr="00000000">
        <w:rPr>
          <w:rtl w:val="0"/>
        </w:rPr>
        <w:t xml:space="preserve"> you can paste straight into each tool so they build the same app in parallel </w:t>
      </w:r>
      <w:r w:rsidDel="00000000" w:rsidR="00000000" w:rsidRPr="00000000">
        <w:rPr>
          <w:i w:val="1"/>
          <w:iCs w:val="1"/>
          <w:rtl w:val="0"/>
        </w:rPr>
        <w:t xml:space="preserve">without stepping on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bbbu5z8dx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Multi-AI plan (3 agents, no collisions)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n1lpt2726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 rules (so they don’t fight)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repo, one branch each</w:t>
      </w:r>
    </w:p>
    <w:p w:rsidR="00000000" w:rsidDel="00000000" w:rsidP="00000000" w:rsidRDefault="00000000" w:rsidRPr="00000000" w14:paraId="000001C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= stable</w:t>
      </w:r>
    </w:p>
    <w:p w:rsidR="00000000" w:rsidDel="00000000" w:rsidP="00000000" w:rsidRDefault="00000000" w:rsidRPr="00000000" w14:paraId="000001C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agent-codex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agent-copilot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agent-cursor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agent owns a slice</w:t>
      </w:r>
    </w:p>
    <w:p w:rsidR="00000000" w:rsidDel="00000000" w:rsidP="00000000" w:rsidRDefault="00000000" w:rsidRPr="00000000" w14:paraId="000001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Codex = backend + DB + import engine + tests</w:t>
      </w:r>
    </w:p>
    <w:p w:rsidR="00000000" w:rsidDel="00000000" w:rsidP="00000000" w:rsidRDefault="00000000" w:rsidRPr="00000000" w14:paraId="000001D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 = UI/UX + dashboard + budget editor + review screens</w:t>
      </w:r>
    </w:p>
    <w:p w:rsidR="00000000" w:rsidDel="00000000" w:rsidP="00000000" w:rsidRDefault="00000000" w:rsidRPr="00000000" w14:paraId="000001D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Copilot = glue work: types, helpers, docs, refactors, linting, small fixes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ex9e162hb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“truth”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these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</w:t>
      </w:r>
      <w:r w:rsidDel="00000000" w:rsidR="00000000" w:rsidRPr="00000000">
        <w:rPr>
          <w:rtl w:val="0"/>
        </w:rPr>
        <w:t xml:space="preserve"> and treat them as the contract:</w:t>
      </w:r>
    </w:p>
    <w:p w:rsidR="00000000" w:rsidDel="00000000" w:rsidP="00000000" w:rsidRDefault="00000000" w:rsidRPr="00000000" w14:paraId="000001D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docs/VISION.md</w:t>
      </w:r>
    </w:p>
    <w:p w:rsidR="00000000" w:rsidDel="00000000" w:rsidP="00000000" w:rsidRDefault="00000000" w:rsidRPr="00000000" w14:paraId="000001D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docs/STACK.md</w:t>
      </w:r>
    </w:p>
    <w:p w:rsidR="00000000" w:rsidDel="00000000" w:rsidP="00000000" w:rsidRDefault="00000000" w:rsidRPr="00000000" w14:paraId="000001D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docs/DATA_MODEL.md</w:t>
      </w:r>
    </w:p>
    <w:p w:rsidR="00000000" w:rsidDel="00000000" w:rsidP="00000000" w:rsidRDefault="00000000" w:rsidRPr="00000000" w14:paraId="000001D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docs/BUDGET_ENGINE_SPEC.md</w:t>
      </w:r>
    </w:p>
    <w:p w:rsidR="00000000" w:rsidDel="00000000" w:rsidP="00000000" w:rsidRDefault="00000000" w:rsidRPr="00000000" w14:paraId="000001D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docs/IMPORT_SPEC.md</w:t>
      </w:r>
    </w:p>
    <w:p w:rsidR="00000000" w:rsidDel="00000000" w:rsidP="00000000" w:rsidRDefault="00000000" w:rsidRPr="00000000" w14:paraId="000001D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docs/UX_SPEC.md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eoxufthqs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for ALL three AIs (paste in each first)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We are building a private budgeting web app for a couple (Josh &amp; Kristy) with adjustable budgets, Bendigo Bank CSV import, best-effort PDF statement import, rollover carryover, pacing (“behind/on track”), and stale-upload warnings.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Single source-of-truth specs live in /docs: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VISION.md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STACK.md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DATA_MODEL.md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BUDGET_ENGINE_SPEC.md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IMPORT_SPEC.md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UX_SPEC.md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Do not include real bank account numbers in code or seed data.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Use weekly budgets as canonical, derive fortnight/month/year.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Rollover carryover is per category per period.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Never double-count transactions; dedupe + reconcile.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Mobile-first UI for iPhone Safari + Android Chrome.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Before coding: read /docs. Then implement only the tasks assigned to your agent role. Commit small, focused commits with clear messages.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vgzt1ixee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prompt (Agent A) — backend/DB/import/tests (WSL)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ROLE: Agent A (Codex). Own backend foundations: Prisma schema, migrations, seed data, budget period engine, rollover ledger, CSV importer + dedupe, rule engine, unit tests, API/server actions.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BRANCH: agent-codex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1) Implement Prisma schema for Users, Households, Accounts, Imports, Transactions, Categories, Budgets, BudgetLines, Rules, RolloverLedger, ImportItems, ReconcileActions.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2) Implement seed script: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- Household “Parris Family”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- Categories + weekly budget targets from docs/IMPORT_SPEC.md + docs/BUDGET_ENGINE_SPEC.md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- Initial merchant rules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- Demo users (dev-only approach ok)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3) Implement Period Engine: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- week (Mon start, Australia/Melbourne)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- fortnight aligned to a configurable epoch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- month/year calendar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4) Implement Rollover computation server-side + tests: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- available = budget + carryIn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- carryOut = carryIn + (budget - spend)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5) Implement CSV importer: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- mapping layer for Bendigo exports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dedupe hashing stable across re-imports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- apply rules + set category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6) Implement “freshness” calc: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based on latest transaction date, not upload time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7) Provide minimal API/server actions for UI to consume: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- get dashboard summaries by period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- list transactions with filters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- import CSV (upload + parse)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list imports + status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Commit in small steps. Include tests for: rollover, dedupe, rules, period boundaries.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Return only key changed files when responding.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3j0fcb5y0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prompt (Agent B) — UI/UX/dashboard/budget editor/review screens (Windows)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ROLE: Agent B (Cursor). Own the UI: mobile-first pages + components + UX flows.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BRANCH: agent-cursor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1) Dashboard: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Tabs: Week / Fortnight / Month / Year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Big status card (under/over + traffic light)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- Pacing indicator (on track/behind)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- Per-category cards: Budget, Spend, Available (carry)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- Banner if stale data &gt; 7 days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2) Budget editor: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- Weekly budget as primary input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- Show derived fortnight/month/year (read-only)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- Effective-from next period by default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- Budget history view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3) Import UI: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- CSV upload page (imports history, status)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- PDF upload page scaffold + link to review queue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4) Review &amp; Reconcile UI: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- Needs review / unmatched / matched / ignored filters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- Candidate cards with actions: Approve, Merge, Ignore, Edit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- Bulk approve high-confidence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5) Transactions page: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- Search + filters + bulk categorise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- “apply this rule next time” shortcut when user changes category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Use the server actions/API already exposed by Agent 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Keep styling consistent: Tailwind + shadcn/ui. Mobile-first.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Small commits with clear messages.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Don’t touch Prisma schema unless absolutely necessary—raise an issue in a comment if you need DB changes.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rt7sc0oyc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 prompt (Agent C) — glue, docs, quality, refactor (VS Code WSL)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ROLE: Agent C (Copilot). Own “quality + glue”: docs, type safety, helper utilities, linting, tests expansion, minor bugfixes.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BRANCH: agent-copilot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1) Create /docs files from the project specs: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- VISION.md, STACK.md, DATA_MODEL.md, BUDGET_ENGINE_SPEC.md, IMPORT_SPEC.md, UX_SPEC.md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2) Add developer tooling: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- ESLint, Prettier, lint-staged, Husky (optional)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- Zod schemas for import/transaction validation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3) Add test harness improvements: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- ensure unit tests run in CI-friendly way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4) Add synthetic sample CSV generator in /sample_data + README instructions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5) Create “merge safety” notes: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- how to rebase branches and resolve conflicts safely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Keep changes small and merge-friendly.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Avoid rewriting whole files unless necessary.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zuuoj8h8z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One-time setup commands (you do this, then let them loose)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repo + baseline: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pnpm create next-app@latest parris-budget --ts --app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cd parris-budget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git checkout -b main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branches: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git checkout -b agent-codex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git checkout main &amp;&amp; git checkout -b agent-cursor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git checkout main &amp;&amp; git checkout -b agent-copilot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</w:t>
      </w:r>
      <w:r w:rsidDel="00000000" w:rsidR="00000000" w:rsidRPr="00000000">
        <w:rPr>
          <w:rtl w:val="0"/>
        </w:rPr>
        <w:t xml:space="preserve"> folder now (even empty) so all agents see it: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mkdir -p docs sample_data storage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31k7dadmq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order (least painful)</w:t>
      </w:r>
    </w:p>
    <w:p w:rsidR="00000000" w:rsidDel="00000000" w:rsidP="00000000" w:rsidRDefault="00000000" w:rsidRPr="00000000" w14:paraId="0000026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agent-copilot</w:t>
      </w:r>
      <w:r w:rsidDel="00000000" w:rsidR="00000000" w:rsidRPr="00000000">
        <w:rPr>
          <w:rtl w:val="0"/>
        </w:rPr>
        <w:t xml:space="preserve"> first (docs + tooling)</w:t>
      </w:r>
    </w:p>
    <w:p w:rsidR="00000000" w:rsidDel="00000000" w:rsidP="00000000" w:rsidRDefault="00000000" w:rsidRPr="00000000" w14:paraId="000002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agent-codex</w:t>
      </w:r>
      <w:r w:rsidDel="00000000" w:rsidR="00000000" w:rsidRPr="00000000">
        <w:rPr>
          <w:rtl w:val="0"/>
        </w:rPr>
        <w:t xml:space="preserve"> next (schema + engine + API)</w:t>
      </w:r>
    </w:p>
    <w:p w:rsidR="00000000" w:rsidDel="00000000" w:rsidP="00000000" w:rsidRDefault="00000000" w:rsidRPr="00000000" w14:paraId="000002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agent-cursor</w:t>
      </w:r>
      <w:r w:rsidDel="00000000" w:rsidR="00000000" w:rsidRPr="00000000">
        <w:rPr>
          <w:rtl w:val="0"/>
        </w:rPr>
        <w:t xml:space="preserve"> last (UI hooks into stable backend)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write a </w:t>
      </w:r>
      <w:r w:rsidDel="00000000" w:rsidR="00000000" w:rsidRPr="00000000">
        <w:rPr>
          <w:b w:val="1"/>
          <w:bCs w:val="1"/>
          <w:rtl w:val="0"/>
        </w:rPr>
        <w:t xml:space="preserve">tiny “handoff template”</w:t>
      </w:r>
      <w:r w:rsidDel="00000000" w:rsidR="00000000" w:rsidRPr="00000000">
        <w:rPr>
          <w:rtl w:val="0"/>
        </w:rPr>
        <w:t xml:space="preserve"> each AI must fill in at the end of a coding session (what changed, how to test, known issues) so you don’t lose track.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