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My apologies. You are absolutely correct. My previous response summarizing our recent tangential conversation was incorrect and unhelpful when your primary request was to generate the </w:t>
      </w:r>
      <w:r w:rsidDel="00000000" w:rsidR="00000000" w:rsidRPr="00000000">
        <w:rPr>
          <w:i w:val="1"/>
          <w:iCs w:val="1"/>
          <w:rtl w:val="0"/>
        </w:rPr>
        <w:t xml:space="preserve">up-to-date, comprehensive story bible</w:t>
      </w:r>
      <w:r w:rsidDel="00000000" w:rsidR="00000000" w:rsidRPr="00000000">
        <w:rPr>
          <w:rtl w:val="0"/>
        </w:rPr>
        <w:t xml:space="preserve"> for "The Reluctant Hero Tamer," covering Chapters 1-14. I understand now.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The Reluctant Hero Tamer - Comprehensive Story Bible (Chapters 1-14)</w:t>
        <w:br w:type="textWrapping"/>
        <w:br w:type="textWrapping"/>
        <w:t xml:space="preserve">**1. Logline / Synopsis**</w:t>
        <w:br w:type="textWrapping"/>
        <w:br w:type="textWrapping"/>
        <w:t xml:space="preserve">A weary 41-year-old Michigan man, Stephen, is inexplicably transported to a dangerous parallel world alongside his 19-year-old neighbor, Chloe. He discovers he possesses the unwanted power of a "Tamer," accidentally binding Chloe (a volatile "Catalyst" whose unstable power threatens reality) and later her pragmatic alternate-reality counterpart, Zoe (a "Sentinel"), with permanent magical collars via a game-like System. Hunted by mysterious organizations, haunted by his counterpart's past failure, and joined by a third counterpart, Echo (a "Wayfinder"), Stephen must navigate treacherous environments (alien cities, underground tunnels, pocket dimensions), manage the complex bonds and volatile relationships with his companions, and guide Chloe's power development to prevent another reality-shattering Extinction Level Event, all while grappling with the immense guilt and moral burden of his unwanted control.</w:t>
        <w:br w:type="textWrapping"/>
        <w:br w:type="textWrapping"/>
        <w:t xml:space="preserve">**2. World Building**</w:t>
        <w:br w:type="textWrapping"/>
        <w:br w:type="textWrapping"/>
        <w:t xml:space="preserve">* **Core Premise:** Displacement from modern Earth (Michigan) to parallel dimensions featuring magic, monsters, advanced factions, and a game-like "System."</w:t>
        <w:br w:type="textWrapping"/>
        <w:t xml:space="preserve">* **Parallel Worlds / Dimensions:**</w:t>
        <w:br w:type="textWrapping"/>
        <w:t xml:space="preserve">    * Multiple "reality streams" exist. Travel between them is possible but often uncontrolled initially. Counterparts exist across realities. Events can echo across dimensions (Ruby Incident fallout).</w:t>
        <w:br w:type="textWrapping"/>
        <w:t xml:space="preserve">    * **Earth (Origin):** Michigan, specifically Stephen's apartment area, I-94.</w:t>
        <w:br w:type="textWrapping"/>
        <w:t xml:space="preserve">    * **Alien City World (Initial):** Features two moons (one silver, one sickly green), impossible architecture mixed with mundane elements (brick, buses), hostile inhabitants (Orcs, Goblins), advanced/magical tech (hover-stalls, stun-batons, glowing symbols/crystals), chaotic tavern, portals/gateways [cite: 11, 118, 177-184]. Air tastes metallic. General hostility towards "Intruders".</w:t>
        <w:br w:type="textWrapping"/>
        <w:t xml:space="preserve">    * **Underground Network:** Maintenance tunnels, sewers, abandoned subway lines beneath the city. Damp, decaying, dangerous. Home to Gorgons. Contains residual energy phenomena (green crystal gateway).</w:t>
        <w:br w:type="textWrapping"/>
        <w:t xml:space="preserve">    * **Island Dimension (Ch 11):** Tropical/subtropical island reached via Echo's gateway transit [cite: 224, 247-250]. Features large moon, beaches, dense jungle, freshwater sources, caves. Appears uninhabited initially. Used as temporary refuge; ambient energy interferes with tracking.</w:t>
        <w:br w:type="textWrapping"/>
        <w:t xml:space="preserve">    * **Ethereal Realm / Sanctuary (Ch 12-14):** Nexus point between realities. Appears as a realm of swirling colored light and luminous ground. Location of the "Guardian". Provides temporary respite, lessens physical needs. Contains a "stabilization matrix". Prone to instability and breaches. Currently failing.</w:t>
        <w:br w:type="textWrapping"/>
        <w:t xml:space="preserve">* **Threats:**</w:t>
        <w:br w:type="textWrapping"/>
        <w:t xml:space="preserve">    * **Monsters:** Orcs, Goblins, Vargr (werewolf-like, possibly mercenary), Gorgons (large, reptilian, likely venomous, tunnel dwellers). Other unknown creatures potentially exist.</w:t>
        <w:br w:type="textWrapping"/>
        <w:t xml:space="preserve">    * **Hunters/Hostile Factions:** Organized groups hunting Tamers and Catalysts. Known operatives include Vargr pack, Dark Elf(?) sniper, Cloaked Figures (advanced energy weapons, tracking tech, possibly took out Gorgons). Motivations: Dissection, weaponization, or using Catalysts as "keys" to dangerous forces [cite: 20, 1419-1421].</w:t>
        <w:br w:type="textWrapping"/>
        <w:t xml:space="preserve">    * **Environmental Hazards:** Unstable reality echoes (green crystal causing resonance/manifestations) [cite: 87, 1501-1514], dangers of unknown dimensions, failing sanctuary, general dangers of alien environments.</w:t>
        <w:br w:type="textWrapping"/>
        <w:t xml:space="preserve">    * **Internal Threats:** Uncontrolled Catalyst power surges (Chloe's potential, ELE risk), interpersonal conflict/discord destabilizing bonds, Tamer's lack of control/guilt.</w:t>
        <w:br w:type="textWrapping"/>
        <w:t xml:space="preserve">    * **The Darkness / Entropy Constructs (Ch 14):** Manifestations of entropy/negation. Appear as shifting shadows with green energy. Can reform after being dispersed. Contact accelerates decay. Threaten to overwhelm the failing sanctuary.</w:t>
        <w:br w:type="textWrapping"/>
        <w:t xml:space="preserve">* **Magic/Energy:**</w:t>
        <w:br w:type="textWrapping"/>
        <w:t xml:space="preserve">    * Exists inherently in parallel worlds. Catalysts are conduits/batteries. System interfaces with magic.</w:t>
        <w:br w:type="textWrapping"/>
        <w:t xml:space="preserve">    * Specific powers: Stephen's Binding/Commands, Chloe's unstable energy surges/potential spirit powers, Zoe's Sentinel abilities (Aegis Blade, Ward), Echo's Wayfinding (navigation, energy sense, potential conduit use)/Water powers.</w:t>
        <w:br w:type="textWrapping"/>
        <w:t xml:space="preserve">    * Energy signatures are detectable/trackable. Residual energy can persist (green crystal). Ley lines/convergences exist.</w:t>
        <w:br w:type="textWrapping"/>
        <w:br w:type="textWrapping"/>
        <w:t xml:space="preserve">**3. The System**</w:t>
        <w:br w:type="textWrapping"/>
        <w:br w:type="textWrapping"/>
        <w:t xml:space="preserve">* **Interface:** Translucent blue HUD only visible to Stephen (Tamer). Controlled via mental commands. Displays stats, skills, bond info, target status, warnings, etc..</w:t>
        <w:br w:type="textWrapping"/>
        <w:t xml:space="preserve">* **Function:** Game-like overlay governing Tamer/Hero roles, abilities, binding, bond strength. Integral to Catalyst stabilization. Has protocols (e.g., Protocol Omega: Termination).</w:t>
        <w:br w:type="textWrapping"/>
        <w:t xml:space="preserve">* **Roles:** Tamer (Stephen), Catalyst (Chloe - Potential Hero), Sentinel (Zoe - Subclass, Secondary Catalyst), Wayfinder (Echo - Tertiary Catalyst?). Roles defined by Guardian as crucial for balance.</w:t>
        <w:br w:type="textWrapping"/>
        <w:t xml:space="preserve">* **Stats:** Level (Chloe initially Level 1), HP, MP.</w:t>
        <w:br w:type="textWrapping"/>
        <w:t xml:space="preserve">* **Skills/Abilities:**</w:t>
        <w:br w:type="textWrapping"/>
        <w:t xml:space="preserve">    * Tamer: [Binding Light], Commands ([Status], [Follow], [Cancel Follow], [Attack Target], [Subdue]?), Stability Pulse (attempted).</w:t>
        <w:br w:type="textWrapping"/>
        <w:t xml:space="preserve">    * Catalyst (Chloe): Uncontrolled Energy Surge, Minor Directed Energy Push (vs Gorgons), Potential Spirit Sense (Island).</w:t>
        <w:br w:type="textWrapping"/>
        <w:t xml:space="preserve">    * Sentinel (Zoe): [Manifest Weapon] (Aegis Blade), [Sentinel's Ward] (can be boosted by Tamer command). Potential locked abilities.</w:t>
        <w:br w:type="textWrapping"/>
        <w:t xml:space="preserve">    * Wayfinder (Echo): Gateway/Transit manipulation, Environmental Energy Manipulation (vs Constructs), Energy/Path Sensing, Potential Water/Ice abilities (Bow/Arrows).</w:t>
        <w:br w:type="textWrapping"/>
        <w:t xml:space="preserve">* **Binding:** Type Three Arcane Binding, Permanent Symbiotic Link. Creates light collars. Initially involuntary. Multiple bonds strain Tamer. Has autonomous functions (restraint). Seems distance-dependent (Echo moving away lessens presence).</w:t>
        <w:br w:type="textWrapping"/>
        <w:t xml:space="preserve">* **Bond Strength:** Percentage value (Chloe started 1%, jumped to 10% with touch, fluctuated around 10%, dropped to 8.5% post-overload; Zoe started 25%; Echo started 35% ). Requires mutual trust, affection, empathy for growth/stability. Failure risks Catalyst destabilization/Termination/ELE. Influenced by Tamer's emotions/actions (protectiveness +0.1%) and external factors (entropy field -0.1%).</w:t>
        <w:br w:type="textWrapping"/>
        <w:t xml:space="preserve">* **Catalyst Mechanics:** Unstable "living battery". Requires Tamer regulation. Risk of surges, instability, self-destruction. Uncontrolled power = ELE (Epsilon-7, reality warping). Can resonate with external energy. Conscious integration guided by Tamer needed.</w:t>
        <w:br w:type="textWrapping"/>
        <w:br w:type="textWrapping"/>
        <w:t xml:space="preserve">**4. Characters**</w:t>
        <w:br w:type="textWrapping"/>
        <w:br w:type="textWrapping"/>
        <w:t xml:space="preserve">* **Stephen:** (Protagonist, Tamer) </w:t>
        <w:br w:type="textWrapping"/>
        <w:t xml:space="preserve">    * ~41, weary ex-lumber hauler from Michigan.</w:t>
        <w:br w:type="textWrapping"/>
        <w:t xml:space="preserve">    * Wears contact lens with symbol to see System.</w:t>
        <w:br w:type="textWrapping"/>
        <w:t xml:space="preserve">    * Reluctant, guilt-ridden, overwhelmed by responsibility. Values freedom, hates control. Protective (esp. Chloe). Tries to be moral guide despite his own actions. Experiences empathic bond feedback. Haunted by counterpart's failure (Ruby Incident) [cite: 3, 86, 1481-1485]. Needs to accept role and gain control.</w:t>
        <w:br w:type="textWrapping"/>
        <w:t xml:space="preserve">* **Chloe:** (Primary Catalyst, Potential Hero) </w:t>
        <w:br w:type="textWrapping"/>
        <w:t xml:space="preserve">    * 19, Stephen's neighbor. Fiery red hair. Initially provocative style, later vulnerable.</w:t>
        <w:br w:type="textWrapping"/>
        <w:t xml:space="preserve">    * Deeply infatuated with Stephen, complicated by binding trauma. Emotionally volatile: terror, panic freezes, possessive jealousy (esp. towards Zoe/Echo), misguided intimacy attempts, dissociation, brief moments of agency/defiance [cite: 51, 1006-1009, 1393-1407]. Trust critically low.</w:t>
        <w:br w:type="textWrapping"/>
        <w:t xml:space="preserve">    * Powers are unstable, dangerous, drain her significantly. Can resonate with external energy. Needs guidance/stability via bond. Potential spirit-affinity. Critical condition post-Ch 14 overload.</w:t>
        <w:br w:type="textWrapping"/>
        <w:t xml:space="preserve">* **Zoe:** (Sentinel, Secondary Catalyst, Alternate Chloe) </w:t>
        <w:br w:type="textWrapping"/>
        <w:t xml:space="preserve">    * Alternate reality counterpart, appears same age (~19). Practical/tactical appearance, cybernetic eye.</w:t>
        <w:br w:type="textWrapping"/>
        <w:t xml:space="preserve">    * Competent, professional, pragmatic, analytical, impatient. Knowledgeable about System, threats, dimensions. Resents binding but adapts. Initial friction with Chloe [cite: 59, 1347-1356]. Hints at complex past with her Stephen/Ruby Incident [cite: 61, 1039-1040].</w:t>
        <w:br w:type="textWrapping"/>
        <w:t xml:space="preserve">    * Skilled combatant with Aegis Blade and Sentinel's Ward. Bond started strong (25%). Can be affected by Tamer commands. Absorbed catalyst energy from portal.</w:t>
        <w:br w:type="textWrapping"/>
        <w:t xml:space="preserve">* **Echo:** (Wayfinder, Tertiary Catalyst?, Alternate Chloe) </w:t>
        <w:br w:type="textWrapping"/>
        <w:t xml:space="preserve">    * Alternate reality counterpart, appears ~19. Fiery red hair (short, blue streak), eye patch, pirate aesthetic.</w:t>
        <w:br w:type="textWrapping"/>
        <w:t xml:space="preserve">    * Arrived via crystal gateway, seemingly by accident ("Shit, too soon..."). Calm, analytical, possibly impatient, highly observant. Seems experienced/knowledgeable about energy/paths. Unreadable motives. Referred to as a "template" providing "resonance signature".</w:t>
        <w:br w:type="textWrapping"/>
        <w:t xml:space="preserve">    * Water/Ice manipulation (bow/arrows?). Can sense energy/paths. Uses environmental energy defensively. Bond started very strong (35%), pathway "pre-established". Subject to bond constraints (distance, potential commands?). Purpose stated as "to guide".</w:t>
        <w:br w:type="textWrapping"/>
        <w:t xml:space="preserve">* **Ruby:** (Catalyst from Alternate Timeline) </w:t>
        <w:br w:type="textWrapping"/>
        <w:t xml:space="preserve">    * Presumably deceased. Became unstable, caused ELE ("unmaking force", "the element") despite Alternate Stephen's efforts [cite: 75, 1475-1482]. Potential agency/connection to Chloe-variants unclear.</w:t>
        <w:br w:type="textWrapping"/>
        <w:t xml:space="preserve">* **Alternate Stephen:** (Tamer from Zoe's Timeline) </w:t>
        <w:br w:type="textWrapping"/>
        <w:t xml:space="preserve">    * Status unknown. Failed to prevent Ruby Incident ELE [cite: 78, 1481-1485]. Source of present Stephen's fear/guilt. Possibly trained Zoe.</w:t>
        <w:br w:type="textWrapping"/>
        <w:t xml:space="preserve">* **The Guardian:** (Ch 12) </w:t>
        <w:br w:type="textWrapping"/>
        <w:t xml:space="preserve">    * Vast, luminous entity in ethereal realm. Guardian of the nexus. Aware of the group, declared them "chosen" inheritors to fight "The Darkness" (entropy) and bring balance [cite: 338, 358-359, 372]. Defined Tamer/Catalyst/Sentinel/Wayfinder roles. Warned against discord. Provided temporary sanctuary. Presence weakened/retreated during Ch 14 attack.</w:t>
        <w:br w:type="textWrapping"/>
        <w:br w:type="textWrapping"/>
        <w:t xml:space="preserve">**5. Plot Summary (Chapters 1-14)**</w:t>
        <w:br w:type="textWrapping"/>
        <w:br w:type="textWrapping"/>
        <w:t xml:space="preserve">* **Ch 1-2:** Stephen &amp; Chloe displaced to alien world; Stephen gains System, involuntarily binds Chloe ('Binding Light'). They flee mob, escape through portals. Stephen learns basic System commands, attempts/fails to release Chloe, uses 'Follow' command causing distress. Bond: 1% -&gt; 1.8%.</w:t>
        <w:br w:type="textWrapping"/>
        <w:t xml:space="preserve">* **Ch 3-4:** Reach Stephen's apartment (now prison). Stephen releases 'Follow'. Chloe's infatuation/trauma leads to volatile confrontation; she collapses. Later, while showering, Chloe experiences terrifying uncontrolled energy surge, destroying tile/lights. Stephen confirms she has powers.</w:t>
        <w:br w:type="textWrapping"/>
        <w:t xml:space="preserve">* **Ch 5:** Stephen explains System info about Chloe being an unstable 'Catalyst' with ELE potential, needing stabilization via Tamer bond (trust/affection). Explains 'Termination' risk. Accidental touch boosts bond to 10%. Learns bond growth prevents ELE; they are key to averting catastrophe.</w:t>
        <w:br w:type="textWrapping"/>
        <w:t xml:space="preserve">* **Ch 6-7:** Knock at door reveals Zoe (alternate Chloe, Sentinel). She assesses situation, warns Hunters are coming (~1 hr). Stephen accidentally binds Zoe (Bond: 25%, Sentinel subclass unlocked, Aegis Blade manifested). Apartment immediately attacked by Vargr werewolf. Zoe engages; Stephen uses 'Attack' command on Zoe to help defeat Vargr. Sniper attacks fire escape.</w:t>
        <w:br w:type="textWrapping"/>
        <w:t xml:space="preserve">* **Ch 8-9:** Group escapes down fire escape under sniper fire. Land in alley, pursued by Gorgons. Zoe creates diversion. Group flees into maintenance tunnel, sealing panel behind them. Temporary respite in side junction leads to conflict between Zoe and Chloe (over Chloe freezing up). Stephen intervenes, noticing Chloe's bond dropping. Gorgons heard approaching again.</w:t>
        <w:br w:type="textWrapping"/>
        <w:t xml:space="preserve">* **Ch 10:** Zoe reveals Hunters capture Catalysts as 'keys'. Group flees deeper via vertical shaft after Stephen realizes his dropped jacket allows tracking. Stephen has flashback to Ruby Incident ELE triggered by tunnel environment. Reach abandoned subway line. Encounter pulsing green crystal (Ruby Incident fallout) which resonates with Chloe. Cloaked Hunters arrive behind them; shadowy entity forms from crystal ahead. Trapped.</w:t>
        <w:br w:type="textWrapping"/>
        <w:t xml:space="preserve">* **Ch 11:** (Based on user doc) Echo appears (details unclear), transports group to tropical island dimension. Island is temporary refuge interfering with tracking. Group establishes camp, survives (fishing, gathering, shelter). Characters practice/explore powers: Chloe (spirit sense?), Zoe (water?), Echo (Wayfinding/practical skills), Stephen (bond focus). Discover cave with ancient System-related tablet. Begin deciphering.</w:t>
        <w:br w:type="textWrapping"/>
        <w:t xml:space="preserve">* **Ch 12:** (Based on user doc) Energy pulse opens portal on island. Group enters Ethereal Realm, meets Guardian. Guardian declares them "chosen" to fight "Darkness" (entropy) and bring balance. Defines Tamer/Catalyst/Sentinel/Wayfinder roles. Stresses harmony is key, discord invites Darkness. Provides temporary campsite sanctuary. Group left to understand bonds/roles.</w:t>
        <w:br w:type="textWrapping"/>
        <w:t xml:space="preserve">* **Ch 13:** (Based on user doc) In sanctuary, Stephen recovers from concussion caused by running into pallet due to bond constraint during argument between Chloe/Zoe/Echo. Awkwardness around bathing/proximity. Group discusses Guardian's words, archetypes, need for harmony vs. current discord. Echo reveals cryptic info about her bond/origin ("pre-established," "template," "convergence"). Sanctuary breached by external energy fluctuation.</w:t>
        <w:br w:type="textWrapping"/>
        <w:t xml:space="preserve">* **Ch 14:** Breach tears open reality, revealing void, Entropy Constructs emerge. Sanctuary destabilizes. Zoe/Echo engage constructs defensively. Stephen's attempt to stabilize bonds via intent fails; Chloe destabilizes further. Echo confirms breach cannot be safely sealed. Stephen boosts Zoe's Ward via command. Echo suggests overloading sanctuary floor matrix. Stephen guides Chloe (without command) to channel her power into floor. Surge neutralizes constructs, partially contains breach, but leaves Chloe critical (Bond 8.5%) and sanctuary severely compromised. Group faces fragile respite.</w:t>
        <w:br w:type="textWrapping"/>
        <w:br w:type="textWrapping"/>
        <w:t xml:space="preserve">**6. Key Mysteries &amp; Future Points**</w:t>
        <w:br w:type="textWrapping"/>
        <w:br w:type="textWrapping"/>
        <w:t xml:space="preserve">* Refine relationship dynamics/Bond Strength growth (Trust/Affection needed).</w:t>
        <w:br w:type="textWrapping"/>
        <w:t xml:space="preserve">* Develop Chloe's control over her power (avoiding ELE/Termination).</w:t>
        <w:br w:type="textWrapping"/>
        <w:t xml:space="preserve">* Explore Zoe's past, connection to her Stephen/Ruby. Resolve resentment.</w:t>
        <w:br w:type="textWrapping"/>
        <w:t xml:space="preserve">* Uncover Echo's true origins, motives, purpose, eye patch reason. Nature of her "pre-established" bond.</w:t>
        <w:br w:type="textWrapping"/>
        <w:t xml:space="preserve">* Nature of Hunters, "Darkness," Entropy Constructs, Guardian.</w:t>
        <w:br w:type="textWrapping"/>
        <w:t xml:space="preserve">* Address immediate threats (failing sanctuary, hunters pursuing topside).</w:t>
        <w:br w:type="textWrapping"/>
        <w:t xml:space="preserve">* Purpose of the Island/Tablet (if user Ch 11/12 plot used).</w:t>
        <w:br w:type="textWrapping"/>
        <w:t xml:space="preserve">* Stephen's development as Tamer, dealing with guilt/control.</w:t>
        <w:br w:type="textWrapping"/>
        <w:t xml:space="preserve">* Potential betrayals or hidden agendas (Zoe? Echo?).</w:t>
        <w:br w:type="textWrapping"/>
        <w:br w:type="textWrapping"/>
        <w:t xml:space="preserve">**7. Themes**</w:t>
        <w:br w:type="textWrapping"/>
        <w:br w:type="textWrapping"/>
        <w:t xml:space="preserve">* Reluctance vs. Responsibility; Control vs. Freedom; Guilt &amp; Trauma; Trust &amp; Affection; Survival; Nature of Power; Identity (Counterparts); Relationship Dynamics.</w:t>
        <w:br w:type="textWrapping"/>
        <w:br w:type="textWrapping"/>
        <w:t xml:space="preserve">**8. Tone**</w:t>
        <w:br w:type="textWrapping"/>
        <w:br w:type="textWrapping"/>
        <w:t xml:space="preserve">* Dark Fantasy/Action/Adventure with Survival Horror &amp; Psychological Drama elements. Serious stakes. Hints of dark humor (Zoe).</w:t>
        <w:br w:type="textWrapping"/>
        <w:br w:type="textWrapping"/>
        <w:t xml:space="preserve">**9. Platform Notes**</w:t>
        <w:br w:type="textWrapping"/>
        <w:br w:type="textWrapping"/>
        <w:t xml:space="preserve">* Target: Pocket FM (Audio series). Approx. 2500 words/chapter.</w:t>
        <w:br w:type="textWrapping"/>
        <w:br w:type="textWrapping"/>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