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09BB4" w14:textId="0ACD824A" w:rsidR="00930A57" w:rsidRDefault="00930A57">
      <w:r>
        <w:rPr>
          <w:noProof/>
        </w:rPr>
        <w:drawing>
          <wp:inline distT="0" distB="0" distL="0" distR="0" wp14:anchorId="090C0902" wp14:editId="2DC24714">
            <wp:extent cx="5638800" cy="3719513"/>
            <wp:effectExtent l="0" t="0" r="0" b="14605"/>
            <wp:docPr id="110205017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FFD89E9-1D35-A8F1-0EF1-D2ADC47CFF5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930A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A57"/>
    <w:rsid w:val="007F54E2"/>
    <w:rsid w:val="00930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C4A19"/>
  <w15:chartTrackingRefBased/>
  <w15:docId w15:val="{EE19CD29-6BFB-4B83-BBFC-3AA3D4727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0A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0A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0A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0A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0A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0A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0A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0A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0A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0A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0A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0A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0A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0A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0A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0A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0A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0A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0A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0A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0A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0A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0A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0A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0A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0A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0A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0A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0A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oshu\Downloads\Stock%20Spreadsheet%20Winter%202024%20C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FA Stock portfolio</a:t>
            </a:r>
            <a:r>
              <a:rPr lang="en-US" baseline="0"/>
              <a:t> On feb 1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2A3B-4D06-8F36-8ED1447D3007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2A3B-4D06-8F36-8ED1447D3007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2A3B-4D06-8F36-8ED1447D3007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2A3B-4D06-8F36-8ED1447D3007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9-2A3B-4D06-8F36-8ED1447D3007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B-2A3B-4D06-8F36-8ED1447D3007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D-2A3B-4D06-8F36-8ED1447D3007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F-2A3B-4D06-8F36-8ED1447D3007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11-2A3B-4D06-8F36-8ED1447D3007}"/>
              </c:ext>
            </c:extLst>
          </c:dPt>
          <c:dPt>
            <c:idx val="9"/>
            <c:bubble3D val="0"/>
            <c:spPr>
              <a:solidFill>
                <a:schemeClr val="accent4">
                  <a:lumMod val="60000"/>
                </a:schemeClr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13-2A3B-4D06-8F36-8ED1447D3007}"/>
              </c:ext>
            </c:extLst>
          </c:dPt>
          <c:dPt>
            <c:idx val="10"/>
            <c:bubble3D val="0"/>
            <c:spPr>
              <a:solidFill>
                <a:schemeClr val="accent5">
                  <a:lumMod val="60000"/>
                </a:schemeClr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15-2A3B-4D06-8F36-8ED1447D3007}"/>
              </c:ext>
            </c:extLst>
          </c:dPt>
          <c:dLbls>
            <c:dLbl>
              <c:idx val="0"/>
              <c:layout>
                <c:manualLayout>
                  <c:x val="0.11354499184223593"/>
                  <c:y val="-1.9230376734293255E-2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bestFit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2A3B-4D06-8F36-8ED1447D3007}"/>
                </c:ext>
              </c:extLst>
            </c:dLbl>
            <c:dLbl>
              <c:idx val="1"/>
              <c:layout>
                <c:manualLayout>
                  <c:x val="0.10416941547847068"/>
                  <c:y val="-2.1998690060852179E-2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2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bestFit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2A3B-4D06-8F36-8ED1447D3007}"/>
                </c:ext>
              </c:extLst>
            </c:dLbl>
            <c:dLbl>
              <c:idx val="2"/>
              <c:layout>
                <c:manualLayout>
                  <c:x val="1.2858054905299E-2"/>
                  <c:y val="-3.3796628752204926E-2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3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bestFit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2A3B-4D06-8F36-8ED1447D3007}"/>
                </c:ext>
              </c:extLst>
            </c:dLbl>
            <c:dLbl>
              <c:idx val="3"/>
              <c:layout>
                <c:manualLayout>
                  <c:x val="5.3566361637227861E-2"/>
                  <c:y val="-0.12635593854542329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4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bestFit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2A3B-4D06-8F36-8ED1447D3007}"/>
                </c:ext>
              </c:extLst>
            </c:dLbl>
            <c:dLbl>
              <c:idx val="4"/>
              <c:layout>
                <c:manualLayout>
                  <c:x val="0.13714460523515642"/>
                  <c:y val="-0.13749629685521833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5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bestFit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2A3B-4D06-8F36-8ED1447D3007}"/>
                </c:ext>
              </c:extLst>
            </c:dLbl>
            <c:dLbl>
              <c:idx val="5"/>
              <c:layout>
                <c:manualLayout>
                  <c:x val="-0.12063311342838902"/>
                  <c:y val="-1.3657701962595642E-2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6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bestFit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B-2A3B-4D06-8F36-8ED1447D3007}"/>
                </c:ext>
              </c:extLst>
            </c:dLbl>
            <c:dLbl>
              <c:idx val="6"/>
              <c:layout>
                <c:manualLayout>
                  <c:x val="-0.10361185003901539"/>
                  <c:y val="-4.4416567437726394E-2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1">
                          <a:lumMod val="60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bestFit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D-2A3B-4D06-8F36-8ED1447D3007}"/>
                </c:ext>
              </c:extLst>
            </c:dLbl>
            <c:dLbl>
              <c:idx val="7"/>
              <c:layout>
                <c:manualLayout>
                  <c:x val="-3.1757998155635951E-2"/>
                  <c:y val="1.4470711622731256E-2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2">
                          <a:lumMod val="60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bestFit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F-2A3B-4D06-8F36-8ED1447D3007}"/>
                </c:ext>
              </c:extLst>
            </c:dLbl>
            <c:dLbl>
              <c:idx val="8"/>
              <c:layout>
                <c:manualLayout>
                  <c:x val="-0.10824324324324325"/>
                  <c:y val="9.5738608790989568E-2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3">
                          <a:lumMod val="60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bestFit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1-2A3B-4D06-8F36-8ED1447D3007}"/>
                </c:ext>
              </c:extLst>
            </c:dLbl>
            <c:dLbl>
              <c:idx val="9"/>
              <c:layout>
                <c:manualLayout>
                  <c:x val="-8.3120256082854505E-2"/>
                  <c:y val="1.9535353149726858E-2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4">
                          <a:lumMod val="60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bestFit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3-2A3B-4D06-8F36-8ED1447D3007}"/>
                </c:ext>
              </c:extLst>
            </c:dLbl>
            <c:dLbl>
              <c:idx val="10"/>
              <c:layout>
                <c:manualLayout>
                  <c:x val="2.9953181527984679E-2"/>
                  <c:y val="-2.9406269046512272E-2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5">
                          <a:lumMod val="60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bestFit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5-2A3B-4D06-8F36-8ED1447D3007}"/>
                </c:ext>
              </c:extLst>
            </c:dLbl>
            <c:spPr>
              <a:noFill/>
              <a:ln>
                <a:noFill/>
              </a:ln>
              <a:effectLst/>
            </c:spPr>
            <c:dLblPos val="bestFit"/>
            <c:showLegendKey val="0"/>
            <c:showVal val="1"/>
            <c:showCatName val="1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'Circle Graph'!$A$3:$A$13</c:f>
              <c:strCache>
                <c:ptCount val="11"/>
                <c:pt idx="0">
                  <c:v>Materials</c:v>
                </c:pt>
                <c:pt idx="1">
                  <c:v>Industrials</c:v>
                </c:pt>
                <c:pt idx="2">
                  <c:v>Financials</c:v>
                </c:pt>
                <c:pt idx="3">
                  <c:v>Energy</c:v>
                </c:pt>
                <c:pt idx="4">
                  <c:v>Consumer Discretionary</c:v>
                </c:pt>
                <c:pt idx="5">
                  <c:v>Information Technology</c:v>
                </c:pt>
                <c:pt idx="6">
                  <c:v>Communication Services</c:v>
                </c:pt>
                <c:pt idx="7">
                  <c:v>Real Estate</c:v>
                </c:pt>
                <c:pt idx="8">
                  <c:v>Health Care</c:v>
                </c:pt>
                <c:pt idx="9">
                  <c:v>Consumer Staples</c:v>
                </c:pt>
                <c:pt idx="10">
                  <c:v>Utilities</c:v>
                </c:pt>
              </c:strCache>
            </c:strRef>
          </c:cat>
          <c:val>
            <c:numRef>
              <c:f>'Circle Graph'!$B$3:$B$13</c:f>
              <c:numCache>
                <c:formatCode>_("$"* #,##0.00_);_("$"* \(#,##0.00\);_("$"* "-"??_);_(@_)</c:formatCode>
                <c:ptCount val="11"/>
                <c:pt idx="0">
                  <c:v>524.37999000000002</c:v>
                </c:pt>
                <c:pt idx="1">
                  <c:v>611.46998499999995</c:v>
                </c:pt>
                <c:pt idx="2">
                  <c:v>591.99999200000002</c:v>
                </c:pt>
                <c:pt idx="3">
                  <c:v>364.09999799999997</c:v>
                </c:pt>
                <c:pt idx="4">
                  <c:v>611.16999099999998</c:v>
                </c:pt>
                <c:pt idx="5">
                  <c:v>647.32998999999995</c:v>
                </c:pt>
                <c:pt idx="6">
                  <c:v>508.40000499999996</c:v>
                </c:pt>
                <c:pt idx="7">
                  <c:v>1117.420014</c:v>
                </c:pt>
                <c:pt idx="8">
                  <c:v>308.91000600000001</c:v>
                </c:pt>
                <c:pt idx="9">
                  <c:v>271.57333799999998</c:v>
                </c:pt>
                <c:pt idx="10">
                  <c:v>208.529999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6-2A3B-4D06-8F36-8ED1447D3007}"/>
            </c:ext>
          </c:extLst>
        </c:ser>
        <c:dLbls>
          <c:dLblPos val="bestFit"/>
          <c:showLegendKey val="0"/>
          <c:showVal val="0"/>
          <c:showCatName val="1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cs:styleClr val="auto"/>
    </cs:fontRef>
    <cs:defRPr sz="1000" b="1" i="0" u="none" strike="noStrike" kern="1200" spc="0" baseline="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10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635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10000"/>
          </a:prstClr>
        </a:outerShdw>
      </a:effectLst>
      <a:scene3d>
        <a:camera prst="orthographicFront"/>
        <a:lightRig rig="threePt" dir="t"/>
      </a:scene3d>
      <a:sp3d>
        <a:bevelT w="127000" h="127000"/>
        <a:bevelB w="127000" h="127000"/>
      </a:sp3d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Saetern</dc:creator>
  <cp:keywords/>
  <dc:description/>
  <cp:lastModifiedBy>Joshua Saetern</cp:lastModifiedBy>
  <cp:revision>2</cp:revision>
  <dcterms:created xsi:type="dcterms:W3CDTF">2024-03-13T20:29:00Z</dcterms:created>
  <dcterms:modified xsi:type="dcterms:W3CDTF">2024-03-13T20:30:00Z</dcterms:modified>
</cp:coreProperties>
</file>