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3D1AE" w14:textId="77777777" w:rsidR="003B7C4A" w:rsidRDefault="003B7C4A" w:rsidP="003B7C4A">
      <w:pPr>
        <w:pStyle w:val="Heading3"/>
      </w:pPr>
      <w:r>
        <w:t>Marking Justification</w:t>
      </w:r>
    </w:p>
    <w:tbl>
      <w:tblPr>
        <w:tblW w:w="9898" w:type="dxa"/>
        <w:tblInd w:w="-460" w:type="dxa"/>
        <w:tblBorders>
          <w:top w:val="single" w:sz="12" w:space="0" w:color="2F5496"/>
          <w:left w:val="single" w:sz="12" w:space="0" w:color="2F5496"/>
          <w:bottom w:val="single" w:sz="12" w:space="0" w:color="2F5496"/>
          <w:right w:val="single" w:sz="12" w:space="0" w:color="2F5496"/>
          <w:insideH w:val="single" w:sz="12" w:space="0" w:color="2F5496"/>
          <w:insideV w:val="single" w:sz="12" w:space="0" w:color="2F5496"/>
        </w:tblBorders>
        <w:tblLook w:val="04A0" w:firstRow="1" w:lastRow="0" w:firstColumn="1" w:lastColumn="0" w:noHBand="0" w:noVBand="1"/>
      </w:tblPr>
      <w:tblGrid>
        <w:gridCol w:w="1543"/>
        <w:gridCol w:w="1718"/>
        <w:gridCol w:w="6637"/>
      </w:tblGrid>
      <w:tr w:rsidR="003B7C4A" w14:paraId="6F558609" w14:textId="77777777" w:rsidTr="003B7C4A">
        <w:tc>
          <w:tcPr>
            <w:tcW w:w="1543" w:type="dxa"/>
            <w:shd w:val="clear" w:color="auto" w:fill="AEAAAA"/>
          </w:tcPr>
          <w:p w14:paraId="76DFE609" w14:textId="77777777" w:rsidR="003B7C4A" w:rsidRPr="003B7C4A" w:rsidRDefault="003B7C4A" w:rsidP="009969C0">
            <w:pPr>
              <w:jc w:val="center"/>
              <w:rPr>
                <w:rStyle w:val="Hyperlink"/>
                <w:rFonts w:eastAsia="Malgun Gothic"/>
                <w:b/>
                <w:noProof/>
                <w:color w:val="262626"/>
                <w:u w:val="none"/>
              </w:rPr>
            </w:pPr>
            <w:r w:rsidRPr="003B7C4A">
              <w:rPr>
                <w:rStyle w:val="Hyperlink"/>
                <w:rFonts w:eastAsia="Malgun Gothic"/>
                <w:b/>
                <w:noProof/>
                <w:color w:val="262626"/>
                <w:u w:val="none"/>
              </w:rPr>
              <w:t>Criteria</w:t>
            </w:r>
          </w:p>
        </w:tc>
        <w:tc>
          <w:tcPr>
            <w:tcW w:w="1718" w:type="dxa"/>
            <w:shd w:val="clear" w:color="auto" w:fill="AEAAAA"/>
          </w:tcPr>
          <w:p w14:paraId="0688E1B5" w14:textId="77777777" w:rsidR="003B7C4A" w:rsidRPr="003B7C4A" w:rsidRDefault="003B7C4A" w:rsidP="009969C0">
            <w:pPr>
              <w:jc w:val="center"/>
              <w:rPr>
                <w:rStyle w:val="Hyperlink"/>
                <w:rFonts w:eastAsia="Malgun Gothic"/>
                <w:b/>
                <w:noProof/>
                <w:color w:val="262626"/>
                <w:u w:val="none"/>
              </w:rPr>
            </w:pPr>
            <w:r w:rsidRPr="003B7C4A">
              <w:rPr>
                <w:rStyle w:val="Hyperlink"/>
                <w:rFonts w:eastAsia="Malgun Gothic"/>
                <w:b/>
                <w:noProof/>
                <w:color w:val="262626"/>
                <w:u w:val="none"/>
              </w:rPr>
              <w:t>Grade I Want</w:t>
            </w:r>
          </w:p>
        </w:tc>
        <w:tc>
          <w:tcPr>
            <w:tcW w:w="6637" w:type="dxa"/>
            <w:shd w:val="clear" w:color="auto" w:fill="AEAAAA"/>
          </w:tcPr>
          <w:p w14:paraId="4C4788BD" w14:textId="52340578" w:rsidR="003B7C4A" w:rsidRPr="006135C1" w:rsidRDefault="003B7C4A" w:rsidP="009969C0">
            <w:pPr>
              <w:jc w:val="center"/>
              <w:rPr>
                <w:rStyle w:val="Hyperlink"/>
                <w:rFonts w:eastAsia="Malgun Gothic"/>
                <w:b/>
                <w:noProof/>
                <w:color w:val="262626"/>
                <w:u w:val="none"/>
              </w:rPr>
            </w:pPr>
            <w:r>
              <w:rPr>
                <w:rStyle w:val="Hyperlink"/>
                <w:rFonts w:eastAsia="Malgun Gothic"/>
                <w:b/>
                <w:noProof/>
                <w:color w:val="262626"/>
                <w:u w:val="none"/>
              </w:rPr>
              <w:t>Evidence</w:t>
            </w:r>
          </w:p>
        </w:tc>
      </w:tr>
      <w:tr w:rsidR="003B7C4A" w14:paraId="32F616E0" w14:textId="77777777" w:rsidTr="003B7C4A">
        <w:tc>
          <w:tcPr>
            <w:tcW w:w="1543" w:type="dxa"/>
            <w:shd w:val="clear" w:color="auto" w:fill="auto"/>
          </w:tcPr>
          <w:p w14:paraId="3F03FD22" w14:textId="77777777"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Weekly Updates</w:t>
            </w:r>
          </w:p>
        </w:tc>
        <w:tc>
          <w:tcPr>
            <w:tcW w:w="1718" w:type="dxa"/>
            <w:shd w:val="clear" w:color="auto" w:fill="auto"/>
          </w:tcPr>
          <w:p w14:paraId="1712D08E" w14:textId="1B685DE0"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P</w:t>
            </w:r>
          </w:p>
        </w:tc>
        <w:tc>
          <w:tcPr>
            <w:tcW w:w="6637" w:type="dxa"/>
            <w:shd w:val="clear" w:color="auto" w:fill="auto"/>
          </w:tcPr>
          <w:p w14:paraId="47D78AD6" w14:textId="3863E812"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I uploaded to cloud every week</w:t>
            </w:r>
          </w:p>
        </w:tc>
      </w:tr>
      <w:tr w:rsidR="003B7C4A" w14:paraId="78F17974" w14:textId="77777777" w:rsidTr="003B7C4A">
        <w:tc>
          <w:tcPr>
            <w:tcW w:w="1543" w:type="dxa"/>
            <w:shd w:val="clear" w:color="auto" w:fill="auto"/>
          </w:tcPr>
          <w:p w14:paraId="25D84EC4" w14:textId="2FBD128C"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Weekly Progress</w:t>
            </w:r>
          </w:p>
        </w:tc>
        <w:tc>
          <w:tcPr>
            <w:tcW w:w="1718" w:type="dxa"/>
            <w:shd w:val="clear" w:color="auto" w:fill="auto"/>
          </w:tcPr>
          <w:p w14:paraId="7652824D" w14:textId="1AFA363A"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D</w:t>
            </w:r>
          </w:p>
        </w:tc>
        <w:tc>
          <w:tcPr>
            <w:tcW w:w="6637" w:type="dxa"/>
            <w:shd w:val="clear" w:color="auto" w:fill="auto"/>
          </w:tcPr>
          <w:p w14:paraId="270B5610" w14:textId="51AB9687"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My changelog includes everything I worked on, for each day I worked. Also has a list of things that still need soing if they werent completed on the day.</w:t>
            </w:r>
          </w:p>
        </w:tc>
      </w:tr>
      <w:tr w:rsidR="003B7C4A" w14:paraId="20C7CC4F" w14:textId="77777777" w:rsidTr="003B7C4A">
        <w:tc>
          <w:tcPr>
            <w:tcW w:w="1543" w:type="dxa"/>
            <w:shd w:val="clear" w:color="auto" w:fill="auto"/>
          </w:tcPr>
          <w:p w14:paraId="62CD4895" w14:textId="2CFD2174"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Code Quality</w:t>
            </w:r>
          </w:p>
        </w:tc>
        <w:tc>
          <w:tcPr>
            <w:tcW w:w="1718" w:type="dxa"/>
            <w:shd w:val="clear" w:color="auto" w:fill="auto"/>
          </w:tcPr>
          <w:p w14:paraId="78665644" w14:textId="07E3133E"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D</w:t>
            </w:r>
          </w:p>
        </w:tc>
        <w:tc>
          <w:tcPr>
            <w:tcW w:w="6637" w:type="dxa"/>
            <w:shd w:val="clear" w:color="auto" w:fill="auto"/>
          </w:tcPr>
          <w:p w14:paraId="09085C41" w14:textId="1FBBFD35"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Each of my functions is thoroughly explained and where there are parameters, they are explained also.</w:t>
            </w:r>
          </w:p>
        </w:tc>
      </w:tr>
      <w:tr w:rsidR="003B7C4A" w14:paraId="57179CD2" w14:textId="77777777" w:rsidTr="003B7C4A">
        <w:tc>
          <w:tcPr>
            <w:tcW w:w="1543" w:type="dxa"/>
            <w:shd w:val="clear" w:color="auto" w:fill="auto"/>
          </w:tcPr>
          <w:p w14:paraId="2BF5A9FF" w14:textId="5C724F2A"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Legal</w:t>
            </w:r>
          </w:p>
        </w:tc>
        <w:tc>
          <w:tcPr>
            <w:tcW w:w="1718" w:type="dxa"/>
            <w:shd w:val="clear" w:color="auto" w:fill="auto"/>
          </w:tcPr>
          <w:p w14:paraId="0A87776D" w14:textId="568E7819"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HD</w:t>
            </w:r>
          </w:p>
        </w:tc>
        <w:tc>
          <w:tcPr>
            <w:tcW w:w="6637" w:type="dxa"/>
            <w:shd w:val="clear" w:color="auto" w:fill="auto"/>
          </w:tcPr>
          <w:p w14:paraId="09FD57A2" w14:textId="047C397F"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All content outsourced is documented as per authors wishes.</w:t>
            </w:r>
            <w:r w:rsidR="00AB5413">
              <w:rPr>
                <w:rStyle w:val="Hyperlink"/>
                <w:rFonts w:eastAsia="Malgun Gothic"/>
                <w:noProof/>
                <w:color w:val="262626"/>
                <w:u w:val="none"/>
              </w:rPr>
              <w:br/>
              <w:t>I include links to each of the sources.</w:t>
            </w:r>
            <w:r>
              <w:rPr>
                <w:rStyle w:val="Hyperlink"/>
                <w:rFonts w:eastAsia="Malgun Gothic"/>
                <w:noProof/>
                <w:color w:val="262626"/>
                <w:u w:val="none"/>
              </w:rPr>
              <w:br/>
              <w:t>None of the images required attribution.</w:t>
            </w:r>
          </w:p>
        </w:tc>
      </w:tr>
      <w:tr w:rsidR="003B7C4A" w14:paraId="02FE252E" w14:textId="77777777" w:rsidTr="003B7C4A">
        <w:tc>
          <w:tcPr>
            <w:tcW w:w="1543" w:type="dxa"/>
            <w:shd w:val="clear" w:color="auto" w:fill="auto"/>
          </w:tcPr>
          <w:p w14:paraId="3FE7FC41" w14:textId="26BD6BAD"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Playable levels</w:t>
            </w:r>
          </w:p>
        </w:tc>
        <w:tc>
          <w:tcPr>
            <w:tcW w:w="1718" w:type="dxa"/>
            <w:shd w:val="clear" w:color="auto" w:fill="auto"/>
          </w:tcPr>
          <w:p w14:paraId="41C52CE5" w14:textId="77777777"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HD</w:t>
            </w:r>
          </w:p>
        </w:tc>
        <w:tc>
          <w:tcPr>
            <w:tcW w:w="6637" w:type="dxa"/>
            <w:shd w:val="clear" w:color="auto" w:fill="auto"/>
          </w:tcPr>
          <w:p w14:paraId="44581A84" w14:textId="48C21245"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I have 39 playable levels, 19 images with each a 3x3 and 4x4 option, and 1 hard mode.</w:t>
            </w:r>
          </w:p>
        </w:tc>
      </w:tr>
      <w:tr w:rsidR="003B7C4A" w14:paraId="37CECA68" w14:textId="77777777" w:rsidTr="003B7C4A">
        <w:tc>
          <w:tcPr>
            <w:tcW w:w="1543" w:type="dxa"/>
            <w:shd w:val="clear" w:color="auto" w:fill="auto"/>
          </w:tcPr>
          <w:p w14:paraId="6AE50669" w14:textId="5A3D2046"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Playability</w:t>
            </w:r>
          </w:p>
        </w:tc>
        <w:tc>
          <w:tcPr>
            <w:tcW w:w="1718" w:type="dxa"/>
            <w:shd w:val="clear" w:color="auto" w:fill="auto"/>
          </w:tcPr>
          <w:p w14:paraId="6F33ECE5" w14:textId="12D14432"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D</w:t>
            </w:r>
          </w:p>
        </w:tc>
        <w:tc>
          <w:tcPr>
            <w:tcW w:w="6637" w:type="dxa"/>
            <w:shd w:val="clear" w:color="auto" w:fill="auto"/>
          </w:tcPr>
          <w:p w14:paraId="3613FC9C" w14:textId="7D7452D3"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 xml:space="preserve">I could see a slider game being played for 5 hours, but not 10. </w:t>
            </w:r>
          </w:p>
        </w:tc>
      </w:tr>
      <w:tr w:rsidR="003B7C4A" w14:paraId="148ED3D6" w14:textId="77777777" w:rsidTr="003B7C4A">
        <w:tc>
          <w:tcPr>
            <w:tcW w:w="1543" w:type="dxa"/>
            <w:shd w:val="clear" w:color="auto" w:fill="auto"/>
          </w:tcPr>
          <w:p w14:paraId="1337DA8A" w14:textId="5459F27C"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Quality</w:t>
            </w:r>
          </w:p>
        </w:tc>
        <w:tc>
          <w:tcPr>
            <w:tcW w:w="1718" w:type="dxa"/>
            <w:shd w:val="clear" w:color="auto" w:fill="auto"/>
          </w:tcPr>
          <w:p w14:paraId="60C7A30B" w14:textId="720CF8B4" w:rsidR="003B7C4A" w:rsidRPr="006135C1" w:rsidRDefault="003B7C4A" w:rsidP="009969C0">
            <w:pPr>
              <w:rPr>
                <w:rStyle w:val="Hyperlink"/>
                <w:rFonts w:eastAsia="Malgun Gothic"/>
                <w:noProof/>
                <w:color w:val="262626"/>
                <w:u w:val="none"/>
              </w:rPr>
            </w:pPr>
            <w:r>
              <w:rPr>
                <w:rStyle w:val="Hyperlink"/>
                <w:rFonts w:eastAsia="Malgun Gothic"/>
                <w:noProof/>
                <w:color w:val="262626"/>
                <w:u w:val="none"/>
              </w:rPr>
              <w:t>D</w:t>
            </w:r>
          </w:p>
        </w:tc>
        <w:tc>
          <w:tcPr>
            <w:tcW w:w="6637" w:type="dxa"/>
            <w:shd w:val="clear" w:color="auto" w:fill="auto"/>
          </w:tcPr>
          <w:p w14:paraId="65C6BEB3" w14:textId="0A156925" w:rsidR="003B7C4A" w:rsidRPr="006135C1" w:rsidRDefault="00C03FEC" w:rsidP="009969C0">
            <w:pPr>
              <w:rPr>
                <w:rStyle w:val="Hyperlink"/>
                <w:rFonts w:eastAsia="Malgun Gothic"/>
                <w:noProof/>
                <w:color w:val="262626"/>
                <w:u w:val="none"/>
              </w:rPr>
            </w:pPr>
            <w:r>
              <w:rPr>
                <w:rStyle w:val="Hyperlink"/>
                <w:rFonts w:eastAsia="Malgun Gothic"/>
                <w:noProof/>
                <w:color w:val="262626"/>
                <w:u w:val="none"/>
              </w:rPr>
              <w:t>The app works on all devices, has many options for puzzles to do, looks nice and functions well.</w:t>
            </w:r>
          </w:p>
        </w:tc>
      </w:tr>
      <w:tr w:rsidR="003B7C4A" w14:paraId="1403323A" w14:textId="77777777" w:rsidTr="003B7C4A">
        <w:tc>
          <w:tcPr>
            <w:tcW w:w="1543" w:type="dxa"/>
            <w:shd w:val="clear" w:color="auto" w:fill="auto"/>
          </w:tcPr>
          <w:p w14:paraId="6BFA499E" w14:textId="59831C45" w:rsidR="003B7C4A" w:rsidRDefault="003B7C4A" w:rsidP="009969C0">
            <w:pPr>
              <w:rPr>
                <w:rStyle w:val="Hyperlink"/>
                <w:rFonts w:eastAsia="Malgun Gothic"/>
                <w:noProof/>
                <w:color w:val="262626"/>
                <w:u w:val="none"/>
              </w:rPr>
            </w:pPr>
            <w:r>
              <w:rPr>
                <w:rStyle w:val="Hyperlink"/>
                <w:rFonts w:eastAsia="Malgun Gothic"/>
                <w:noProof/>
                <w:color w:val="262626"/>
                <w:u w:val="none"/>
              </w:rPr>
              <w:t>UI Design</w:t>
            </w:r>
          </w:p>
        </w:tc>
        <w:tc>
          <w:tcPr>
            <w:tcW w:w="1718" w:type="dxa"/>
            <w:shd w:val="clear" w:color="auto" w:fill="auto"/>
          </w:tcPr>
          <w:p w14:paraId="7BE721D0" w14:textId="76AE12B7" w:rsidR="003B7C4A" w:rsidRDefault="003B7C4A" w:rsidP="009969C0">
            <w:pPr>
              <w:rPr>
                <w:rStyle w:val="Hyperlink"/>
                <w:rFonts w:eastAsia="Malgun Gothic"/>
                <w:noProof/>
                <w:color w:val="262626"/>
                <w:u w:val="none"/>
              </w:rPr>
            </w:pPr>
            <w:r>
              <w:rPr>
                <w:rStyle w:val="Hyperlink"/>
                <w:rFonts w:eastAsia="Malgun Gothic"/>
                <w:noProof/>
                <w:color w:val="262626"/>
                <w:u w:val="none"/>
              </w:rPr>
              <w:t>D</w:t>
            </w:r>
          </w:p>
        </w:tc>
        <w:tc>
          <w:tcPr>
            <w:tcW w:w="6637" w:type="dxa"/>
            <w:shd w:val="clear" w:color="auto" w:fill="auto"/>
          </w:tcPr>
          <w:p w14:paraId="6D092CA9" w14:textId="410B6FD3" w:rsidR="003B7C4A" w:rsidRPr="006135C1" w:rsidRDefault="00C03FEC" w:rsidP="009969C0">
            <w:pPr>
              <w:rPr>
                <w:rStyle w:val="Hyperlink"/>
                <w:rFonts w:eastAsia="Malgun Gothic"/>
                <w:noProof/>
                <w:color w:val="262626"/>
                <w:u w:val="none"/>
              </w:rPr>
            </w:pPr>
            <w:r>
              <w:rPr>
                <w:rStyle w:val="Hyperlink"/>
                <w:rFonts w:eastAsia="Malgun Gothic"/>
                <w:noProof/>
                <w:color w:val="262626"/>
                <w:u w:val="none"/>
              </w:rPr>
              <w:t xml:space="preserve">The UI is consistant throughout the game, </w:t>
            </w:r>
            <w:r w:rsidR="00811287">
              <w:rPr>
                <w:rStyle w:val="Hyperlink"/>
                <w:rFonts w:eastAsia="Malgun Gothic"/>
                <w:noProof/>
                <w:color w:val="262626"/>
                <w:u w:val="none"/>
              </w:rPr>
              <w:t>colour theory has been used to develop a colour pallete that is used.  Spacing between elements is consistant.  Layour is intuative and labelled very obviously. Feedback is given to user on clickable objects and also tiles have an animated border for correct and incorrect placement.</w:t>
            </w:r>
          </w:p>
        </w:tc>
      </w:tr>
      <w:tr w:rsidR="003B7C4A" w14:paraId="091148BB" w14:textId="77777777" w:rsidTr="003B7C4A">
        <w:tc>
          <w:tcPr>
            <w:tcW w:w="1543" w:type="dxa"/>
            <w:shd w:val="clear" w:color="auto" w:fill="auto"/>
          </w:tcPr>
          <w:p w14:paraId="40B1612B" w14:textId="080A08BD" w:rsidR="003B7C4A" w:rsidRDefault="003B7C4A" w:rsidP="009969C0">
            <w:pPr>
              <w:rPr>
                <w:rStyle w:val="Hyperlink"/>
                <w:rFonts w:eastAsia="Malgun Gothic"/>
                <w:noProof/>
                <w:color w:val="262626"/>
                <w:u w:val="none"/>
              </w:rPr>
            </w:pPr>
            <w:r>
              <w:rPr>
                <w:rStyle w:val="Hyperlink"/>
                <w:rFonts w:eastAsia="Malgun Gothic"/>
                <w:noProof/>
                <w:color w:val="262626"/>
                <w:u w:val="none"/>
              </w:rPr>
              <w:t>UI Layout</w:t>
            </w:r>
          </w:p>
        </w:tc>
        <w:tc>
          <w:tcPr>
            <w:tcW w:w="1718" w:type="dxa"/>
            <w:shd w:val="clear" w:color="auto" w:fill="auto"/>
          </w:tcPr>
          <w:p w14:paraId="6FE97CC5" w14:textId="0F10EF7E" w:rsidR="003B7C4A" w:rsidRDefault="003B7C4A" w:rsidP="009969C0">
            <w:pPr>
              <w:rPr>
                <w:rStyle w:val="Hyperlink"/>
                <w:rFonts w:eastAsia="Malgun Gothic"/>
                <w:noProof/>
                <w:color w:val="262626"/>
                <w:u w:val="none"/>
              </w:rPr>
            </w:pPr>
            <w:r>
              <w:rPr>
                <w:rStyle w:val="Hyperlink"/>
                <w:rFonts w:eastAsia="Malgun Gothic"/>
                <w:noProof/>
                <w:color w:val="262626"/>
                <w:u w:val="none"/>
              </w:rPr>
              <w:t>D</w:t>
            </w:r>
          </w:p>
        </w:tc>
        <w:tc>
          <w:tcPr>
            <w:tcW w:w="6637" w:type="dxa"/>
            <w:shd w:val="clear" w:color="auto" w:fill="auto"/>
          </w:tcPr>
          <w:p w14:paraId="6B647CB6" w14:textId="43E1FB92" w:rsidR="003B7C4A" w:rsidRPr="006135C1" w:rsidRDefault="00811287" w:rsidP="009969C0">
            <w:pPr>
              <w:rPr>
                <w:rStyle w:val="Hyperlink"/>
                <w:rFonts w:eastAsia="Malgun Gothic"/>
                <w:noProof/>
                <w:color w:val="262626"/>
                <w:u w:val="none"/>
              </w:rPr>
            </w:pPr>
            <w:r>
              <w:rPr>
                <w:rStyle w:val="Hyperlink"/>
                <w:rFonts w:eastAsia="Malgun Gothic"/>
                <w:noProof/>
                <w:color w:val="262626"/>
                <w:u w:val="none"/>
              </w:rPr>
              <w:t>The app works on portrait phone, desktops, and tablet portrait and landscape modes.  The app adjusts in real time to changes in resolution and orientation.</w:t>
            </w:r>
          </w:p>
        </w:tc>
      </w:tr>
      <w:tr w:rsidR="003B7C4A" w14:paraId="3C4334DE" w14:textId="77777777" w:rsidTr="003B7C4A">
        <w:tc>
          <w:tcPr>
            <w:tcW w:w="1543" w:type="dxa"/>
            <w:shd w:val="clear" w:color="auto" w:fill="auto"/>
          </w:tcPr>
          <w:p w14:paraId="55BDE25B" w14:textId="302B32FA" w:rsidR="003B7C4A" w:rsidRDefault="003B7C4A" w:rsidP="009969C0">
            <w:pPr>
              <w:rPr>
                <w:rStyle w:val="Hyperlink"/>
                <w:rFonts w:eastAsia="Malgun Gothic"/>
                <w:noProof/>
                <w:color w:val="262626"/>
                <w:u w:val="none"/>
              </w:rPr>
            </w:pPr>
            <w:r>
              <w:rPr>
                <w:rStyle w:val="Hyperlink"/>
                <w:rFonts w:eastAsia="Malgun Gothic"/>
                <w:noProof/>
                <w:color w:val="262626"/>
                <w:u w:val="none"/>
              </w:rPr>
              <w:t>Code Structure</w:t>
            </w:r>
          </w:p>
        </w:tc>
        <w:tc>
          <w:tcPr>
            <w:tcW w:w="1718" w:type="dxa"/>
            <w:shd w:val="clear" w:color="auto" w:fill="auto"/>
          </w:tcPr>
          <w:p w14:paraId="70A19A0B" w14:textId="4D7199A5" w:rsidR="003B7C4A" w:rsidRDefault="003B7C4A" w:rsidP="009969C0">
            <w:pPr>
              <w:rPr>
                <w:rStyle w:val="Hyperlink"/>
                <w:rFonts w:eastAsia="Malgun Gothic"/>
                <w:noProof/>
                <w:color w:val="262626"/>
                <w:u w:val="none"/>
              </w:rPr>
            </w:pPr>
            <w:r>
              <w:rPr>
                <w:rStyle w:val="Hyperlink"/>
                <w:rFonts w:eastAsia="Malgun Gothic"/>
                <w:noProof/>
                <w:color w:val="262626"/>
                <w:u w:val="none"/>
              </w:rPr>
              <w:t>HD</w:t>
            </w:r>
          </w:p>
        </w:tc>
        <w:tc>
          <w:tcPr>
            <w:tcW w:w="6637" w:type="dxa"/>
            <w:shd w:val="clear" w:color="auto" w:fill="auto"/>
          </w:tcPr>
          <w:p w14:paraId="029F81CD" w14:textId="2BE640A7" w:rsidR="003B7C4A" w:rsidRPr="006135C1" w:rsidRDefault="00811287" w:rsidP="009969C0">
            <w:pPr>
              <w:rPr>
                <w:rStyle w:val="Hyperlink"/>
                <w:rFonts w:eastAsia="Malgun Gothic"/>
                <w:noProof/>
                <w:color w:val="262626"/>
                <w:u w:val="none"/>
              </w:rPr>
            </w:pPr>
            <w:r>
              <w:rPr>
                <w:rStyle w:val="Hyperlink"/>
                <w:rFonts w:eastAsia="Malgun Gothic"/>
                <w:noProof/>
                <w:color w:val="262626"/>
                <w:u w:val="none"/>
              </w:rPr>
              <w:t>I constantly use 4 UI components being, buttons, images, headings and paragraphs.  These are created with functions in the UI.js.</w:t>
            </w:r>
          </w:p>
        </w:tc>
      </w:tr>
      <w:tr w:rsidR="003B7C4A" w14:paraId="31B15B3B" w14:textId="77777777" w:rsidTr="003B7C4A">
        <w:tc>
          <w:tcPr>
            <w:tcW w:w="1543" w:type="dxa"/>
            <w:shd w:val="clear" w:color="auto" w:fill="auto"/>
          </w:tcPr>
          <w:p w14:paraId="138C27A1" w14:textId="2F3450E7" w:rsidR="003B7C4A" w:rsidRDefault="003B7C4A" w:rsidP="009969C0">
            <w:pPr>
              <w:rPr>
                <w:rStyle w:val="Hyperlink"/>
                <w:rFonts w:eastAsia="Malgun Gothic"/>
                <w:noProof/>
                <w:color w:val="262626"/>
                <w:u w:val="none"/>
              </w:rPr>
            </w:pPr>
            <w:r>
              <w:rPr>
                <w:rStyle w:val="Hyperlink"/>
                <w:rFonts w:eastAsia="Malgun Gothic"/>
                <w:noProof/>
                <w:color w:val="262626"/>
                <w:u w:val="none"/>
              </w:rPr>
              <w:lastRenderedPageBreak/>
              <w:t>Data Structures</w:t>
            </w:r>
          </w:p>
        </w:tc>
        <w:tc>
          <w:tcPr>
            <w:tcW w:w="1718" w:type="dxa"/>
            <w:shd w:val="clear" w:color="auto" w:fill="auto"/>
          </w:tcPr>
          <w:p w14:paraId="02D9154C" w14:textId="1A201B72" w:rsidR="003B7C4A" w:rsidRDefault="003B7C4A" w:rsidP="009969C0">
            <w:pPr>
              <w:rPr>
                <w:rStyle w:val="Hyperlink"/>
                <w:rFonts w:eastAsia="Malgun Gothic"/>
                <w:noProof/>
                <w:color w:val="262626"/>
                <w:u w:val="none"/>
              </w:rPr>
            </w:pPr>
            <w:r>
              <w:rPr>
                <w:rStyle w:val="Hyperlink"/>
                <w:rFonts w:eastAsia="Malgun Gothic"/>
                <w:noProof/>
                <w:color w:val="262626"/>
                <w:u w:val="none"/>
              </w:rPr>
              <w:t>D</w:t>
            </w:r>
          </w:p>
        </w:tc>
        <w:tc>
          <w:tcPr>
            <w:tcW w:w="6637" w:type="dxa"/>
            <w:shd w:val="clear" w:color="auto" w:fill="auto"/>
          </w:tcPr>
          <w:p w14:paraId="5D12B4DD" w14:textId="31233A20" w:rsidR="003B7C4A" w:rsidRPr="006135C1" w:rsidRDefault="00811287" w:rsidP="009969C0">
            <w:pPr>
              <w:rPr>
                <w:rStyle w:val="Hyperlink"/>
                <w:rFonts w:eastAsia="Malgun Gothic"/>
                <w:noProof/>
                <w:color w:val="262626"/>
                <w:u w:val="none"/>
              </w:rPr>
            </w:pPr>
            <w:r>
              <w:rPr>
                <w:rStyle w:val="Hyperlink"/>
                <w:rFonts w:eastAsia="Malgun Gothic"/>
                <w:noProof/>
                <w:color w:val="262626"/>
                <w:u w:val="none"/>
              </w:rPr>
              <w:t>My data is separate from my program code, and contains massive data objects for each difficulty and each puzzle (over 2000 lines).</w:t>
            </w:r>
          </w:p>
        </w:tc>
      </w:tr>
      <w:tr w:rsidR="003B7C4A" w14:paraId="715D4092" w14:textId="77777777" w:rsidTr="003B7C4A">
        <w:tc>
          <w:tcPr>
            <w:tcW w:w="1543" w:type="dxa"/>
            <w:shd w:val="clear" w:color="auto" w:fill="auto"/>
          </w:tcPr>
          <w:p w14:paraId="472B7AB8" w14:textId="598F71E9" w:rsidR="003B7C4A" w:rsidRDefault="003B7C4A" w:rsidP="009969C0">
            <w:pPr>
              <w:rPr>
                <w:rStyle w:val="Hyperlink"/>
                <w:rFonts w:eastAsia="Malgun Gothic"/>
                <w:noProof/>
                <w:color w:val="262626"/>
                <w:u w:val="none"/>
              </w:rPr>
            </w:pPr>
            <w:r>
              <w:rPr>
                <w:rStyle w:val="Hyperlink"/>
                <w:rFonts w:eastAsia="Malgun Gothic"/>
                <w:noProof/>
                <w:color w:val="262626"/>
                <w:u w:val="none"/>
              </w:rPr>
              <w:t>Extensible</w:t>
            </w:r>
          </w:p>
        </w:tc>
        <w:tc>
          <w:tcPr>
            <w:tcW w:w="1718" w:type="dxa"/>
            <w:shd w:val="clear" w:color="auto" w:fill="auto"/>
          </w:tcPr>
          <w:p w14:paraId="6A0FC1E7" w14:textId="5CC9A959" w:rsidR="003B7C4A" w:rsidRDefault="003B7C4A" w:rsidP="009969C0">
            <w:pPr>
              <w:rPr>
                <w:rStyle w:val="Hyperlink"/>
                <w:rFonts w:eastAsia="Malgun Gothic"/>
                <w:noProof/>
                <w:color w:val="262626"/>
                <w:u w:val="none"/>
              </w:rPr>
            </w:pPr>
            <w:r>
              <w:rPr>
                <w:rStyle w:val="Hyperlink"/>
                <w:rFonts w:eastAsia="Malgun Gothic"/>
                <w:noProof/>
                <w:color w:val="262626"/>
                <w:u w:val="none"/>
              </w:rPr>
              <w:t>C</w:t>
            </w:r>
          </w:p>
        </w:tc>
        <w:tc>
          <w:tcPr>
            <w:tcW w:w="6637" w:type="dxa"/>
            <w:shd w:val="clear" w:color="auto" w:fill="auto"/>
          </w:tcPr>
          <w:p w14:paraId="798EABAF" w14:textId="31DA31E2" w:rsidR="003B7C4A" w:rsidRPr="006135C1" w:rsidRDefault="00811287" w:rsidP="009969C0">
            <w:pPr>
              <w:rPr>
                <w:rStyle w:val="Hyperlink"/>
                <w:rFonts w:eastAsia="Malgun Gothic"/>
                <w:noProof/>
                <w:color w:val="262626"/>
                <w:u w:val="none"/>
              </w:rPr>
            </w:pPr>
            <w:r>
              <w:rPr>
                <w:rStyle w:val="Hyperlink"/>
                <w:rFonts w:eastAsia="Malgun Gothic"/>
                <w:noProof/>
                <w:color w:val="262626"/>
                <w:u w:val="none"/>
              </w:rPr>
              <w:t>You can add as many images (for puzzles) as you like by splicing the image and adding the object in the same format.</w:t>
            </w:r>
          </w:p>
        </w:tc>
      </w:tr>
      <w:tr w:rsidR="003B7C4A" w14:paraId="4B1CF379" w14:textId="77777777" w:rsidTr="003B7C4A">
        <w:tc>
          <w:tcPr>
            <w:tcW w:w="1543" w:type="dxa"/>
            <w:shd w:val="clear" w:color="auto" w:fill="auto"/>
          </w:tcPr>
          <w:p w14:paraId="71F887DD" w14:textId="68B2BFE9" w:rsidR="003B7C4A" w:rsidRDefault="003B7C4A" w:rsidP="009969C0">
            <w:pPr>
              <w:rPr>
                <w:rStyle w:val="Hyperlink"/>
                <w:rFonts w:eastAsia="Malgun Gothic"/>
                <w:noProof/>
                <w:color w:val="262626"/>
                <w:u w:val="none"/>
              </w:rPr>
            </w:pPr>
            <w:r>
              <w:rPr>
                <w:rStyle w:val="Hyperlink"/>
                <w:rFonts w:eastAsia="Malgun Gothic"/>
                <w:noProof/>
                <w:color w:val="262626"/>
                <w:u w:val="none"/>
              </w:rPr>
              <w:t>Readme.txt</w:t>
            </w:r>
          </w:p>
        </w:tc>
        <w:tc>
          <w:tcPr>
            <w:tcW w:w="1718" w:type="dxa"/>
            <w:shd w:val="clear" w:color="auto" w:fill="auto"/>
          </w:tcPr>
          <w:p w14:paraId="66812EA8" w14:textId="3F72995E" w:rsidR="003B7C4A" w:rsidRDefault="003B7C4A" w:rsidP="009969C0">
            <w:pPr>
              <w:rPr>
                <w:rStyle w:val="Hyperlink"/>
                <w:rFonts w:eastAsia="Malgun Gothic"/>
                <w:noProof/>
                <w:color w:val="262626"/>
                <w:u w:val="none"/>
              </w:rPr>
            </w:pPr>
            <w:r>
              <w:rPr>
                <w:rStyle w:val="Hyperlink"/>
                <w:rFonts w:eastAsia="Malgun Gothic"/>
                <w:noProof/>
                <w:color w:val="262626"/>
                <w:u w:val="none"/>
              </w:rPr>
              <w:t>C</w:t>
            </w:r>
          </w:p>
        </w:tc>
        <w:tc>
          <w:tcPr>
            <w:tcW w:w="6637" w:type="dxa"/>
            <w:shd w:val="clear" w:color="auto" w:fill="auto"/>
          </w:tcPr>
          <w:p w14:paraId="04E7C92A" w14:textId="0853C8E9" w:rsidR="00811287" w:rsidRPr="006135C1" w:rsidRDefault="00811287" w:rsidP="009969C0">
            <w:pPr>
              <w:rPr>
                <w:rStyle w:val="Hyperlink"/>
                <w:rFonts w:eastAsia="Malgun Gothic"/>
                <w:noProof/>
                <w:color w:val="262626"/>
                <w:u w:val="none"/>
              </w:rPr>
            </w:pPr>
            <w:r>
              <w:rPr>
                <w:rStyle w:val="Hyperlink"/>
                <w:rFonts w:eastAsia="Malgun Gothic"/>
                <w:noProof/>
                <w:color w:val="262626"/>
                <w:u w:val="none"/>
              </w:rPr>
              <w:t>My readme contains an overview of the app, its title and my name.</w:t>
            </w:r>
            <w:r>
              <w:rPr>
                <w:rStyle w:val="Hyperlink"/>
                <w:rFonts w:eastAsia="Malgun Gothic"/>
                <w:noProof/>
                <w:color w:val="262626"/>
                <w:u w:val="none"/>
              </w:rPr>
              <w:br/>
              <w:t>Each major feature is listed and breifly described.</w:t>
            </w:r>
          </w:p>
        </w:tc>
      </w:tr>
      <w:tr w:rsidR="003B7C4A" w14:paraId="5131CB62" w14:textId="77777777" w:rsidTr="003B7C4A">
        <w:tc>
          <w:tcPr>
            <w:tcW w:w="1543" w:type="dxa"/>
            <w:shd w:val="clear" w:color="auto" w:fill="auto"/>
          </w:tcPr>
          <w:p w14:paraId="76AE701B" w14:textId="427384BD" w:rsidR="003B7C4A" w:rsidRDefault="003B7C4A" w:rsidP="009969C0">
            <w:pPr>
              <w:rPr>
                <w:rStyle w:val="Hyperlink"/>
                <w:rFonts w:eastAsia="Malgun Gothic"/>
                <w:noProof/>
                <w:color w:val="262626"/>
                <w:u w:val="none"/>
              </w:rPr>
            </w:pPr>
            <w:r>
              <w:rPr>
                <w:rStyle w:val="Hyperlink"/>
                <w:rFonts w:eastAsia="Malgun Gothic"/>
                <w:noProof/>
                <w:color w:val="262626"/>
                <w:u w:val="none"/>
              </w:rPr>
              <w:t>Demo Vid</w:t>
            </w:r>
          </w:p>
        </w:tc>
        <w:tc>
          <w:tcPr>
            <w:tcW w:w="1718" w:type="dxa"/>
            <w:shd w:val="clear" w:color="auto" w:fill="auto"/>
          </w:tcPr>
          <w:p w14:paraId="1D0FC35B" w14:textId="19979685" w:rsidR="003B7C4A" w:rsidRDefault="002D4FB0" w:rsidP="009969C0">
            <w:pPr>
              <w:rPr>
                <w:rStyle w:val="Hyperlink"/>
                <w:rFonts w:eastAsia="Malgun Gothic"/>
                <w:noProof/>
                <w:color w:val="262626"/>
                <w:u w:val="none"/>
              </w:rPr>
            </w:pPr>
            <w:r>
              <w:rPr>
                <w:rStyle w:val="Hyperlink"/>
                <w:rFonts w:eastAsia="Malgun Gothic"/>
                <w:noProof/>
                <w:color w:val="262626"/>
                <w:u w:val="none"/>
              </w:rPr>
              <w:t>D</w:t>
            </w:r>
          </w:p>
        </w:tc>
        <w:tc>
          <w:tcPr>
            <w:tcW w:w="6637" w:type="dxa"/>
            <w:shd w:val="clear" w:color="auto" w:fill="auto"/>
          </w:tcPr>
          <w:p w14:paraId="00C6442B" w14:textId="418608B0" w:rsidR="003B7C4A" w:rsidRPr="006135C1" w:rsidRDefault="002D4FB0" w:rsidP="009969C0">
            <w:pPr>
              <w:rPr>
                <w:rStyle w:val="Hyperlink"/>
                <w:rFonts w:eastAsia="Malgun Gothic"/>
                <w:noProof/>
                <w:color w:val="262626"/>
                <w:u w:val="none"/>
              </w:rPr>
            </w:pPr>
            <w:r>
              <w:rPr>
                <w:rStyle w:val="Hyperlink"/>
                <w:rFonts w:eastAsia="Malgun Gothic"/>
                <w:noProof/>
                <w:color w:val="262626"/>
                <w:u w:val="none"/>
              </w:rPr>
              <w:t xml:space="preserve">My video is structured and trimmed. My voice is clear through the video. </w:t>
            </w:r>
            <w:bookmarkStart w:id="0" w:name="_GoBack"/>
            <w:bookmarkEnd w:id="0"/>
          </w:p>
        </w:tc>
      </w:tr>
    </w:tbl>
    <w:p w14:paraId="609919BE" w14:textId="77777777" w:rsidR="00200826" w:rsidRDefault="00203A9F"/>
    <w:sectPr w:rsidR="002008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E5"/>
    <w:rsid w:val="00203A9F"/>
    <w:rsid w:val="00270F3C"/>
    <w:rsid w:val="002D4FB0"/>
    <w:rsid w:val="003B7C4A"/>
    <w:rsid w:val="004C10AE"/>
    <w:rsid w:val="007C26E5"/>
    <w:rsid w:val="00811287"/>
    <w:rsid w:val="00AB5413"/>
    <w:rsid w:val="00C03FEC"/>
    <w:rsid w:val="00DE78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F48D"/>
  <w15:chartTrackingRefBased/>
  <w15:docId w15:val="{140EC3B5-8A2F-4554-8C1A-D5CA6B88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7C4A"/>
    <w:rPr>
      <w:rFonts w:ascii="Lucida Sans Unicode" w:eastAsia="Times New Roman" w:hAnsi="Lucida Sans Unicode" w:cs="Times New Roman"/>
      <w:color w:val="262626" w:themeColor="text1" w:themeTint="D9"/>
      <w:lang w:eastAsia="en-AU"/>
    </w:rPr>
  </w:style>
  <w:style w:type="paragraph" w:styleId="Heading3">
    <w:name w:val="heading 3"/>
    <w:basedOn w:val="Normal"/>
    <w:next w:val="Normal"/>
    <w:link w:val="Heading3Char"/>
    <w:uiPriority w:val="9"/>
    <w:unhideWhenUsed/>
    <w:qFormat/>
    <w:rsid w:val="003B7C4A"/>
    <w:pPr>
      <w:spacing w:before="120" w:after="120"/>
      <w:jc w:val="center"/>
      <w:outlineLvl w:val="2"/>
    </w:pPr>
    <w:rPr>
      <w:rFonts w:cs="Lucida Sans Unicode"/>
      <w:b/>
      <w:color w:val="2F5496"/>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C4A"/>
    <w:rPr>
      <w:rFonts w:ascii="Lucida Sans Unicode" w:eastAsia="Times New Roman" w:hAnsi="Lucida Sans Unicode" w:cs="Lucida Sans Unicode"/>
      <w:b/>
      <w:color w:val="2F5496"/>
      <w:sz w:val="28"/>
      <w:u w:val="single"/>
      <w:lang w:eastAsia="en-AU"/>
    </w:rPr>
  </w:style>
  <w:style w:type="character" w:styleId="Hyperlink">
    <w:name w:val="Hyperlink"/>
    <w:uiPriority w:val="99"/>
    <w:unhideWhenUsed/>
    <w:rsid w:val="003B7C4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Thomas</dc:creator>
  <cp:keywords/>
  <dc:description/>
  <cp:lastModifiedBy>Joshua Thomas</cp:lastModifiedBy>
  <cp:revision>5</cp:revision>
  <dcterms:created xsi:type="dcterms:W3CDTF">2018-09-18T09:02:00Z</dcterms:created>
  <dcterms:modified xsi:type="dcterms:W3CDTF">2018-09-20T08:07:00Z</dcterms:modified>
</cp:coreProperties>
</file>