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D7A015" w14:textId="2E3E1796" w:rsidR="00BA01FD" w:rsidRPr="00ED7FE8" w:rsidRDefault="00ED7FE8" w:rsidP="00FC3183">
      <w:pPr>
        <w:spacing w:after="0"/>
        <w:jc w:val="center"/>
        <w:rPr>
          <w:b/>
          <w:bCs/>
          <w:color w:val="1F3864" w:themeColor="accent1" w:themeShade="80"/>
          <w:sz w:val="24"/>
          <w:szCs w:val="24"/>
        </w:rPr>
      </w:pPr>
      <w:r w:rsidRPr="00ED7FE8">
        <w:rPr>
          <w:b/>
          <w:bCs/>
          <w:color w:val="1F3864" w:themeColor="accent1" w:themeShade="80"/>
          <w:sz w:val="24"/>
          <w:szCs w:val="24"/>
        </w:rPr>
        <w:t>MODULE 1: OVERVIEW</w:t>
      </w:r>
    </w:p>
    <w:p w14:paraId="209AFF18" w14:textId="69FD76CB" w:rsidR="00ED7FE8" w:rsidRDefault="00ED7FE8" w:rsidP="00FC3183">
      <w:pPr>
        <w:spacing w:after="0"/>
        <w:jc w:val="center"/>
        <w:rPr>
          <w:b/>
          <w:bCs/>
          <w:color w:val="1F3864" w:themeColor="accent1" w:themeShade="80"/>
          <w:sz w:val="24"/>
          <w:szCs w:val="24"/>
        </w:rPr>
      </w:pPr>
      <w:r w:rsidRPr="00ED7FE8">
        <w:rPr>
          <w:b/>
          <w:bCs/>
          <w:color w:val="1F3864" w:themeColor="accent1" w:themeShade="80"/>
          <w:sz w:val="24"/>
          <w:szCs w:val="24"/>
        </w:rPr>
        <w:t>WEEK 1</w:t>
      </w:r>
    </w:p>
    <w:p w14:paraId="06FEF347" w14:textId="77777777" w:rsidR="00ED7FE8" w:rsidRDefault="00ED7FE8" w:rsidP="00ED7FE8">
      <w:pPr>
        <w:shd w:val="clear" w:color="auto" w:fill="F2F2F2" w:themeFill="background1" w:themeFillShade="F2"/>
        <w:spacing w:after="0"/>
        <w:ind w:right="98"/>
        <w:jc w:val="both"/>
        <w:rPr>
          <w:rFonts w:cs="Arial"/>
          <w:b/>
          <w:color w:val="1F3864" w:themeColor="accent1" w:themeShade="80"/>
          <w:sz w:val="24"/>
          <w:szCs w:val="24"/>
        </w:rPr>
      </w:pPr>
      <w:r>
        <w:rPr>
          <w:rFonts w:cs="Arial"/>
          <w:b/>
          <w:color w:val="1F3864" w:themeColor="accent1" w:themeShade="80"/>
          <w:sz w:val="24"/>
          <w:szCs w:val="24"/>
        </w:rPr>
        <w:t xml:space="preserve">Learning Outcomes: </w:t>
      </w:r>
    </w:p>
    <w:p w14:paraId="19CB62E7" w14:textId="77777777" w:rsidR="00557782" w:rsidRDefault="00557782" w:rsidP="00ED7FE8">
      <w:pPr>
        <w:spacing w:after="0"/>
        <w:ind w:right="98"/>
        <w:jc w:val="both"/>
        <w:rPr>
          <w:rFonts w:cs="Arial"/>
          <w:bCs/>
          <w:sz w:val="24"/>
          <w:szCs w:val="24"/>
        </w:rPr>
      </w:pPr>
    </w:p>
    <w:p w14:paraId="7DC7A6F5" w14:textId="76E0668F" w:rsidR="00ED7FE8" w:rsidRDefault="00ED7FE8" w:rsidP="00ED7FE8">
      <w:pPr>
        <w:spacing w:after="0"/>
        <w:ind w:right="98"/>
        <w:jc w:val="both"/>
        <w:rPr>
          <w:rFonts w:cs="Arial"/>
          <w:bCs/>
          <w:sz w:val="24"/>
          <w:szCs w:val="24"/>
        </w:rPr>
      </w:pPr>
      <w:r>
        <w:rPr>
          <w:rFonts w:cs="Arial"/>
          <w:bCs/>
          <w:sz w:val="24"/>
          <w:szCs w:val="24"/>
        </w:rPr>
        <w:t>After completing this course, you are expected to demonstrate the following:</w:t>
      </w:r>
    </w:p>
    <w:p w14:paraId="18007B65" w14:textId="658A7D97" w:rsidR="00FC3183" w:rsidRDefault="00FC3183" w:rsidP="00ED7FE8">
      <w:pPr>
        <w:spacing w:after="0"/>
        <w:ind w:right="98"/>
        <w:jc w:val="both"/>
        <w:rPr>
          <w:rFonts w:cs="Arial"/>
          <w:bCs/>
          <w:sz w:val="24"/>
          <w:szCs w:val="24"/>
        </w:rPr>
      </w:pPr>
    </w:p>
    <w:p w14:paraId="6CB440A1" w14:textId="5A2FCD36" w:rsidR="00200DAB" w:rsidRPr="00557782" w:rsidRDefault="00FC3183" w:rsidP="00C35C21">
      <w:pPr>
        <w:pStyle w:val="ListParagraph"/>
        <w:numPr>
          <w:ilvl w:val="0"/>
          <w:numId w:val="4"/>
        </w:numPr>
        <w:spacing w:after="0"/>
        <w:ind w:right="98"/>
        <w:jc w:val="both"/>
        <w:rPr>
          <w:rFonts w:cs="Arial"/>
          <w:bCs/>
          <w:sz w:val="24"/>
          <w:szCs w:val="24"/>
        </w:rPr>
      </w:pPr>
      <w:r w:rsidRPr="00557782">
        <w:rPr>
          <w:rFonts w:cs="Arial"/>
          <w:bCs/>
          <w:sz w:val="24"/>
          <w:szCs w:val="24"/>
        </w:rPr>
        <w:t xml:space="preserve">Discuss the </w:t>
      </w:r>
      <w:r w:rsidR="00200DAB" w:rsidRPr="00557782">
        <w:rPr>
          <w:rFonts w:cs="Arial"/>
          <w:bCs/>
          <w:sz w:val="24"/>
          <w:szCs w:val="24"/>
        </w:rPr>
        <w:t>overview of Computational Science</w:t>
      </w:r>
      <w:r w:rsidR="00557782" w:rsidRPr="00557782">
        <w:rPr>
          <w:rFonts w:cs="Arial"/>
          <w:bCs/>
          <w:sz w:val="24"/>
          <w:szCs w:val="24"/>
        </w:rPr>
        <w:t xml:space="preserve"> and </w:t>
      </w:r>
      <w:r w:rsidR="00557782">
        <w:rPr>
          <w:rFonts w:cs="Arial"/>
          <w:bCs/>
          <w:sz w:val="24"/>
          <w:szCs w:val="24"/>
        </w:rPr>
        <w:t>t</w:t>
      </w:r>
      <w:r w:rsidR="00200DAB" w:rsidRPr="00557782">
        <w:rPr>
          <w:rFonts w:cs="Arial"/>
          <w:bCs/>
          <w:sz w:val="24"/>
          <w:szCs w:val="24"/>
        </w:rPr>
        <w:t>he modeling processes</w:t>
      </w:r>
    </w:p>
    <w:p w14:paraId="6F5CFFBC" w14:textId="77777777" w:rsidR="00ED7FE8" w:rsidRDefault="00ED7FE8" w:rsidP="00ED7FE8">
      <w:pPr>
        <w:spacing w:after="0"/>
        <w:ind w:right="98"/>
        <w:jc w:val="both"/>
        <w:rPr>
          <w:rFonts w:cs="Arial"/>
          <w:bCs/>
          <w:sz w:val="24"/>
          <w:szCs w:val="24"/>
        </w:rPr>
      </w:pPr>
    </w:p>
    <w:p w14:paraId="5FC6097B" w14:textId="6C7F943E" w:rsidR="00FC3183" w:rsidRDefault="00FC3183" w:rsidP="00FC3183">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Engage</w:t>
      </w:r>
    </w:p>
    <w:p w14:paraId="499CD703" w14:textId="7566F5EC" w:rsidR="00FC3183" w:rsidRDefault="00F44A70" w:rsidP="00F44A70">
      <w:pPr>
        <w:pStyle w:val="ListParagraph"/>
        <w:ind w:left="0"/>
        <w:jc w:val="center"/>
        <w:rPr>
          <w:b/>
          <w:noProof/>
          <w:sz w:val="24"/>
          <w:szCs w:val="24"/>
          <w:lang w:val="en-US"/>
        </w:rPr>
      </w:pPr>
      <w:r w:rsidRPr="00C400C9">
        <w:rPr>
          <w:noProof/>
          <w:sz w:val="24"/>
          <w:szCs w:val="24"/>
        </w:rPr>
        <w:drawing>
          <wp:anchor distT="0" distB="0" distL="114300" distR="114300" simplePos="0" relativeHeight="251659264" behindDoc="0" locked="0" layoutInCell="1" allowOverlap="1" wp14:anchorId="774DA3C2" wp14:editId="09F5520D">
            <wp:simplePos x="0" y="0"/>
            <wp:positionH relativeFrom="margin">
              <wp:align>right</wp:align>
            </wp:positionH>
            <wp:positionV relativeFrom="paragraph">
              <wp:posOffset>365760</wp:posOffset>
            </wp:positionV>
            <wp:extent cx="4953000" cy="1826260"/>
            <wp:effectExtent l="152400" t="152400" r="361950" b="364490"/>
            <wp:wrapSquare wrapText="bothSides"/>
            <wp:docPr id="4" name="Picture 4" descr="Programming Quotes - 6 Quotes That Will Inspire You To Learn Programming -  The Crazy Progr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ming Quotes - 6 Quotes That Will Inspire You To Learn Programming -  The Crazy Programm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0" cy="18262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FC3183" w:rsidRPr="00FC3183">
        <w:rPr>
          <w:b/>
          <w:noProof/>
          <w:sz w:val="24"/>
          <w:szCs w:val="24"/>
          <w:lang w:val="en-US"/>
        </w:rPr>
        <w:t>Quotation Station</w:t>
      </w:r>
    </w:p>
    <w:p w14:paraId="78444BD6" w14:textId="7AF91ECA" w:rsidR="00FC3183" w:rsidRPr="00F44A70" w:rsidRDefault="00F44A70" w:rsidP="00F44A70">
      <w:pPr>
        <w:jc w:val="center"/>
        <w:rPr>
          <w:b/>
          <w:noProof/>
          <w:sz w:val="24"/>
          <w:szCs w:val="24"/>
          <w:lang w:val="en-US"/>
        </w:rPr>
      </w:pPr>
      <w:r w:rsidRPr="00F44A70">
        <w:rPr>
          <w:b/>
          <w:noProof/>
          <w:sz w:val="24"/>
          <w:szCs w:val="24"/>
          <w:lang w:val="en-US"/>
        </w:rPr>
        <w:t>Figure 1.0</w:t>
      </w:r>
    </w:p>
    <w:p w14:paraId="046CD440" w14:textId="138B1AAC" w:rsidR="00FC3183" w:rsidRDefault="00FC3183" w:rsidP="00FC3183">
      <w:pPr>
        <w:rPr>
          <w:bCs/>
          <w:noProof/>
          <w:sz w:val="24"/>
          <w:szCs w:val="24"/>
          <w:lang w:val="en-US"/>
        </w:rPr>
      </w:pPr>
      <w:r>
        <w:rPr>
          <w:bCs/>
          <w:noProof/>
          <w:sz w:val="24"/>
          <w:szCs w:val="24"/>
          <w:lang w:val="en-US"/>
        </w:rPr>
        <w:t xml:space="preserve">A quote by Steven Paul Jobs was an American inventor, designer entreprenuer who was the co – founder, chief executive and chairman of Apple Computer and Apple’s revolutionary products. </w:t>
      </w:r>
    </w:p>
    <w:p w14:paraId="5A8AE1FE" w14:textId="77777777" w:rsidR="00F44A70" w:rsidRDefault="00F44A70" w:rsidP="00FC3183">
      <w:pPr>
        <w:rPr>
          <w:bCs/>
          <w:noProof/>
          <w:sz w:val="24"/>
          <w:szCs w:val="24"/>
          <w:lang w:val="en-US"/>
        </w:rPr>
      </w:pPr>
    </w:p>
    <w:p w14:paraId="60073FA7" w14:textId="4305D51B" w:rsidR="00FC3183" w:rsidRDefault="00FC3183" w:rsidP="00FC3183">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Explore</w:t>
      </w:r>
    </w:p>
    <w:p w14:paraId="480C393B" w14:textId="77777777" w:rsidR="00557782" w:rsidRPr="00557782" w:rsidRDefault="00FC3183" w:rsidP="00200DAB">
      <w:pPr>
        <w:rPr>
          <w:b/>
          <w:noProof/>
          <w:sz w:val="24"/>
          <w:szCs w:val="24"/>
          <w:lang w:val="en-US"/>
        </w:rPr>
      </w:pPr>
      <w:r w:rsidRPr="00557782">
        <w:rPr>
          <w:b/>
          <w:noProof/>
          <w:sz w:val="24"/>
          <w:szCs w:val="24"/>
          <w:lang w:val="en-US"/>
        </w:rPr>
        <w:t xml:space="preserve">Video </w:t>
      </w:r>
      <w:r w:rsidR="00F44A70" w:rsidRPr="00557782">
        <w:rPr>
          <w:b/>
          <w:noProof/>
          <w:sz w:val="24"/>
          <w:szCs w:val="24"/>
          <w:lang w:val="en-US"/>
        </w:rPr>
        <w:t>T</w:t>
      </w:r>
      <w:r w:rsidRPr="00557782">
        <w:rPr>
          <w:b/>
          <w:noProof/>
          <w:sz w:val="24"/>
          <w:szCs w:val="24"/>
          <w:lang w:val="en-US"/>
        </w:rPr>
        <w:t>itle</w:t>
      </w:r>
      <w:r w:rsidR="00557782" w:rsidRPr="00557782">
        <w:rPr>
          <w:b/>
          <w:noProof/>
          <w:sz w:val="24"/>
          <w:szCs w:val="24"/>
          <w:lang w:val="en-US"/>
        </w:rPr>
        <w:t>s</w:t>
      </w:r>
      <w:r w:rsidRPr="00557782">
        <w:rPr>
          <w:b/>
          <w:noProof/>
          <w:sz w:val="24"/>
          <w:szCs w:val="24"/>
          <w:lang w:val="en-US"/>
        </w:rPr>
        <w:t>:</w:t>
      </w:r>
      <w:r w:rsidR="00200DAB" w:rsidRPr="00557782">
        <w:rPr>
          <w:b/>
          <w:noProof/>
          <w:sz w:val="24"/>
          <w:szCs w:val="24"/>
          <w:lang w:val="en-US"/>
        </w:rPr>
        <w:t xml:space="preserve"> </w:t>
      </w:r>
    </w:p>
    <w:p w14:paraId="4A36EE3B" w14:textId="388AB748" w:rsidR="00557782" w:rsidRPr="00557782" w:rsidRDefault="00557782" w:rsidP="00557782">
      <w:pPr>
        <w:pStyle w:val="ListParagraph"/>
        <w:numPr>
          <w:ilvl w:val="0"/>
          <w:numId w:val="6"/>
        </w:numPr>
        <w:rPr>
          <w:bCs/>
          <w:noProof/>
          <w:sz w:val="24"/>
          <w:szCs w:val="24"/>
          <w:lang w:val="en-US"/>
        </w:rPr>
      </w:pPr>
      <w:r w:rsidRPr="00557782">
        <w:rPr>
          <w:bCs/>
          <w:noProof/>
          <w:sz w:val="24"/>
          <w:szCs w:val="24"/>
          <w:lang w:val="en-US"/>
        </w:rPr>
        <w:t>Why is computational science so important nowadays?</w:t>
      </w:r>
    </w:p>
    <w:p w14:paraId="05C7E7EA" w14:textId="17FC6EE4" w:rsidR="00FC3183" w:rsidRPr="00557782" w:rsidRDefault="00200DAB" w:rsidP="00557782">
      <w:pPr>
        <w:pStyle w:val="ListParagraph"/>
        <w:numPr>
          <w:ilvl w:val="0"/>
          <w:numId w:val="6"/>
        </w:numPr>
        <w:rPr>
          <w:bCs/>
          <w:noProof/>
          <w:sz w:val="24"/>
          <w:szCs w:val="24"/>
          <w:lang w:val="en-US"/>
        </w:rPr>
      </w:pPr>
      <w:r w:rsidRPr="00557782">
        <w:rPr>
          <w:bCs/>
          <w:noProof/>
          <w:sz w:val="24"/>
          <w:szCs w:val="24"/>
          <w:lang w:val="en-US"/>
        </w:rPr>
        <w:t>All Machince Learning Models Explained in 5 Minutes</w:t>
      </w:r>
    </w:p>
    <w:p w14:paraId="2A5DE72B" w14:textId="0F3F8F64" w:rsidR="00557782" w:rsidRPr="00557782" w:rsidRDefault="00FC3183" w:rsidP="00200DAB">
      <w:pPr>
        <w:rPr>
          <w:b/>
          <w:noProof/>
          <w:sz w:val="24"/>
          <w:szCs w:val="24"/>
          <w:lang w:val="en-US"/>
        </w:rPr>
      </w:pPr>
      <w:r w:rsidRPr="00557782">
        <w:rPr>
          <w:b/>
          <w:noProof/>
          <w:sz w:val="24"/>
          <w:szCs w:val="24"/>
          <w:lang w:val="en-US"/>
        </w:rPr>
        <w:t>Youtube Link</w:t>
      </w:r>
      <w:r w:rsidR="00557782" w:rsidRPr="00557782">
        <w:rPr>
          <w:b/>
          <w:noProof/>
          <w:sz w:val="24"/>
          <w:szCs w:val="24"/>
          <w:lang w:val="en-US"/>
        </w:rPr>
        <w:t>s</w:t>
      </w:r>
      <w:r w:rsidRPr="00557782">
        <w:rPr>
          <w:b/>
          <w:noProof/>
          <w:sz w:val="24"/>
          <w:szCs w:val="24"/>
          <w:lang w:val="en-US"/>
        </w:rPr>
        <w:t>:</w:t>
      </w:r>
    </w:p>
    <w:p w14:paraId="146CA714" w14:textId="29AC4E93" w:rsidR="00557782" w:rsidRPr="00557782" w:rsidRDefault="00557782" w:rsidP="00557782">
      <w:pPr>
        <w:pStyle w:val="ListParagraph"/>
        <w:numPr>
          <w:ilvl w:val="0"/>
          <w:numId w:val="7"/>
        </w:numPr>
        <w:rPr>
          <w:bCs/>
          <w:noProof/>
          <w:sz w:val="24"/>
          <w:szCs w:val="24"/>
          <w:lang w:val="en-US"/>
        </w:rPr>
      </w:pPr>
      <w:hyperlink r:id="rId8" w:history="1">
        <w:r w:rsidRPr="00557782">
          <w:rPr>
            <w:rStyle w:val="Hyperlink"/>
            <w:bCs/>
            <w:noProof/>
            <w:sz w:val="24"/>
            <w:szCs w:val="24"/>
            <w:lang w:val="en-US"/>
          </w:rPr>
          <w:t>https://www.youtube.com/watch?v=LxHL0x2goBs</w:t>
        </w:r>
      </w:hyperlink>
    </w:p>
    <w:p w14:paraId="2E6B0060" w14:textId="6F7A28E5" w:rsidR="00FC3183" w:rsidRPr="00557782" w:rsidRDefault="00557782" w:rsidP="00557782">
      <w:pPr>
        <w:pStyle w:val="ListParagraph"/>
        <w:numPr>
          <w:ilvl w:val="0"/>
          <w:numId w:val="7"/>
        </w:numPr>
        <w:rPr>
          <w:bCs/>
          <w:noProof/>
          <w:sz w:val="24"/>
          <w:szCs w:val="24"/>
          <w:lang w:val="en-US"/>
        </w:rPr>
      </w:pPr>
      <w:hyperlink r:id="rId9" w:history="1">
        <w:r w:rsidRPr="00557782">
          <w:rPr>
            <w:rStyle w:val="Hyperlink"/>
            <w:bCs/>
            <w:noProof/>
            <w:sz w:val="24"/>
            <w:szCs w:val="24"/>
            <w:lang w:val="en-US"/>
          </w:rPr>
          <w:t>https://youtu.be/yN7ypxC7838</w:t>
        </w:r>
      </w:hyperlink>
    </w:p>
    <w:p w14:paraId="40772C19" w14:textId="77777777" w:rsidR="00557782" w:rsidRPr="00557782" w:rsidRDefault="00FC3183" w:rsidP="00FC3183">
      <w:pPr>
        <w:rPr>
          <w:b/>
          <w:noProof/>
          <w:sz w:val="24"/>
          <w:szCs w:val="24"/>
          <w:lang w:val="en-US"/>
        </w:rPr>
      </w:pPr>
      <w:r w:rsidRPr="00557782">
        <w:rPr>
          <w:b/>
          <w:noProof/>
          <w:sz w:val="24"/>
          <w:szCs w:val="24"/>
          <w:lang w:val="en-US"/>
        </w:rPr>
        <w:lastRenderedPageBreak/>
        <w:t>Module Video Filename</w:t>
      </w:r>
      <w:r w:rsidR="00557782" w:rsidRPr="00557782">
        <w:rPr>
          <w:b/>
          <w:noProof/>
          <w:sz w:val="24"/>
          <w:szCs w:val="24"/>
          <w:lang w:val="en-US"/>
        </w:rPr>
        <w:t>s</w:t>
      </w:r>
      <w:r w:rsidRPr="00557782">
        <w:rPr>
          <w:b/>
          <w:noProof/>
          <w:sz w:val="24"/>
          <w:szCs w:val="24"/>
          <w:lang w:val="en-US"/>
        </w:rPr>
        <w:t>:</w:t>
      </w:r>
      <w:r w:rsidR="00200DAB" w:rsidRPr="00557782">
        <w:rPr>
          <w:b/>
          <w:noProof/>
          <w:sz w:val="24"/>
          <w:szCs w:val="24"/>
          <w:lang w:val="en-US"/>
        </w:rPr>
        <w:t xml:space="preserve"> </w:t>
      </w:r>
    </w:p>
    <w:p w14:paraId="57E5918C" w14:textId="099BA1C3" w:rsidR="00557782" w:rsidRPr="00557782" w:rsidRDefault="00557782" w:rsidP="00557782">
      <w:pPr>
        <w:rPr>
          <w:bCs/>
          <w:noProof/>
          <w:sz w:val="24"/>
          <w:szCs w:val="24"/>
          <w:lang w:val="en-US"/>
        </w:rPr>
      </w:pPr>
      <w:r w:rsidRPr="00557782">
        <w:rPr>
          <w:bCs/>
          <w:noProof/>
          <w:sz w:val="24"/>
          <w:szCs w:val="24"/>
          <w:lang w:val="en-US"/>
        </w:rPr>
        <w:t>W</w:t>
      </w:r>
      <w:r>
        <w:rPr>
          <w:bCs/>
          <w:noProof/>
          <w:sz w:val="24"/>
          <w:szCs w:val="24"/>
          <w:lang w:val="en-US"/>
        </w:rPr>
        <w:t>eek</w:t>
      </w:r>
      <w:r w:rsidRPr="00557782">
        <w:rPr>
          <w:bCs/>
          <w:noProof/>
          <w:sz w:val="24"/>
          <w:szCs w:val="24"/>
          <w:lang w:val="en-US"/>
        </w:rPr>
        <w:t>1_</w:t>
      </w:r>
      <w:r w:rsidRPr="00557782">
        <w:t xml:space="preserve"> </w:t>
      </w:r>
      <w:r w:rsidRPr="00557782">
        <w:rPr>
          <w:bCs/>
          <w:noProof/>
          <w:sz w:val="24"/>
          <w:szCs w:val="24"/>
          <w:lang w:val="en-US"/>
        </w:rPr>
        <w:t>Why is computational science so important nowadays</w:t>
      </w:r>
    </w:p>
    <w:p w14:paraId="6CF35257" w14:textId="6F51120E" w:rsidR="00FC3183" w:rsidRPr="00557782" w:rsidRDefault="00200DAB" w:rsidP="00FC3183">
      <w:pPr>
        <w:rPr>
          <w:bCs/>
          <w:noProof/>
          <w:sz w:val="24"/>
          <w:szCs w:val="24"/>
          <w:lang w:val="en-US"/>
        </w:rPr>
      </w:pPr>
      <w:r w:rsidRPr="00557782">
        <w:rPr>
          <w:bCs/>
          <w:noProof/>
          <w:sz w:val="24"/>
          <w:szCs w:val="24"/>
          <w:lang w:val="en-US"/>
        </w:rPr>
        <w:t>W</w:t>
      </w:r>
      <w:r w:rsidR="00557782">
        <w:rPr>
          <w:bCs/>
          <w:noProof/>
          <w:sz w:val="24"/>
          <w:szCs w:val="24"/>
          <w:lang w:val="en-US"/>
        </w:rPr>
        <w:t>eek</w:t>
      </w:r>
      <w:r w:rsidRPr="00557782">
        <w:rPr>
          <w:bCs/>
          <w:noProof/>
          <w:sz w:val="24"/>
          <w:szCs w:val="24"/>
          <w:lang w:val="en-US"/>
        </w:rPr>
        <w:t>1_All Machince Learning Models Explained in 5 Minutes</w:t>
      </w:r>
    </w:p>
    <w:p w14:paraId="6E401833" w14:textId="2BED5B88" w:rsidR="00F44A70" w:rsidRDefault="00F44A70" w:rsidP="00FC3183">
      <w:pPr>
        <w:rPr>
          <w:b/>
          <w:noProof/>
          <w:sz w:val="24"/>
          <w:szCs w:val="24"/>
          <w:lang w:val="en-US"/>
        </w:rPr>
      </w:pPr>
    </w:p>
    <w:p w14:paraId="5E649959" w14:textId="28F4EBF6" w:rsidR="00FC3183" w:rsidRPr="00FC3183" w:rsidRDefault="00FC3183" w:rsidP="00FC3183">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 xml:space="preserve">Explain </w:t>
      </w:r>
      <w:r>
        <w:rPr>
          <w:rFonts w:cs="Arial"/>
          <w:b/>
          <w:color w:val="1F4E79" w:themeColor="accent5" w:themeShade="80"/>
          <w:sz w:val="24"/>
          <w:szCs w:val="24"/>
        </w:rPr>
        <w:tab/>
      </w:r>
    </w:p>
    <w:p w14:paraId="4A747CDE" w14:textId="77777777" w:rsidR="00557782" w:rsidRDefault="00557782" w:rsidP="00557782">
      <w:pPr>
        <w:spacing w:line="360" w:lineRule="auto"/>
        <w:jc w:val="both"/>
        <w:rPr>
          <w:bCs/>
          <w:noProof/>
          <w:sz w:val="24"/>
          <w:szCs w:val="24"/>
          <w:lang w:val="en-US"/>
        </w:rPr>
      </w:pPr>
    </w:p>
    <w:p w14:paraId="5ADE6E0C" w14:textId="49D6FB95" w:rsidR="00FC3183" w:rsidRDefault="00FC3183" w:rsidP="00557782">
      <w:pPr>
        <w:spacing w:line="360" w:lineRule="auto"/>
        <w:jc w:val="both"/>
        <w:rPr>
          <w:bCs/>
          <w:noProof/>
          <w:sz w:val="24"/>
          <w:szCs w:val="24"/>
          <w:lang w:val="en-US"/>
        </w:rPr>
      </w:pPr>
      <w:r w:rsidRPr="00557782">
        <w:rPr>
          <w:b/>
          <w:noProof/>
          <w:sz w:val="24"/>
          <w:szCs w:val="24"/>
          <w:lang w:val="en-US"/>
        </w:rPr>
        <w:t xml:space="preserve">Computational </w:t>
      </w:r>
      <w:r w:rsidR="00557782" w:rsidRPr="00557782">
        <w:rPr>
          <w:b/>
          <w:noProof/>
          <w:sz w:val="24"/>
          <w:szCs w:val="24"/>
          <w:lang w:val="en-US"/>
        </w:rPr>
        <w:t>S</w:t>
      </w:r>
      <w:r w:rsidRPr="00557782">
        <w:rPr>
          <w:b/>
          <w:noProof/>
          <w:sz w:val="24"/>
          <w:szCs w:val="24"/>
          <w:lang w:val="en-US"/>
        </w:rPr>
        <w:t>cience</w:t>
      </w:r>
      <w:r w:rsidRPr="00FC3183">
        <w:rPr>
          <w:bCs/>
          <w:noProof/>
          <w:sz w:val="24"/>
          <w:szCs w:val="24"/>
          <w:lang w:val="en-US"/>
        </w:rPr>
        <w:t xml:space="preserve"> is the application of computer science and software engineering pirnciples to solving scientific problems. It involves the use of computing hardware, networking, algorthims,programming,database and other domain-specific knowledge to design simulations of physical phenomena to run on computers. Computational science crosses discipline and can even involve the humanities.</w:t>
      </w:r>
    </w:p>
    <w:p w14:paraId="37349EE7" w14:textId="77777777" w:rsidR="005B596F" w:rsidRDefault="005B596F" w:rsidP="00FC3183">
      <w:pPr>
        <w:rPr>
          <w:bCs/>
          <w:noProof/>
          <w:sz w:val="24"/>
          <w:szCs w:val="24"/>
          <w:lang w:val="en-US"/>
        </w:rPr>
      </w:pPr>
    </w:p>
    <w:p w14:paraId="59EA392F" w14:textId="317D7BB3" w:rsidR="00FC3183" w:rsidRPr="00FC3183" w:rsidRDefault="00FC3183" w:rsidP="00FC3183">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Elaborate</w:t>
      </w:r>
    </w:p>
    <w:p w14:paraId="101BB5F5" w14:textId="77777777" w:rsidR="005B596F" w:rsidRDefault="005B596F" w:rsidP="00CA284D">
      <w:pPr>
        <w:ind w:left="360"/>
        <w:jc w:val="both"/>
        <w:rPr>
          <w:rFonts w:cs="Arial"/>
          <w:b/>
          <w:sz w:val="24"/>
          <w:szCs w:val="24"/>
        </w:rPr>
      </w:pPr>
    </w:p>
    <w:p w14:paraId="60A9F2B9" w14:textId="25480C58" w:rsidR="00CA284D" w:rsidRDefault="00CA284D" w:rsidP="005B596F">
      <w:pPr>
        <w:ind w:left="360"/>
        <w:jc w:val="center"/>
        <w:rPr>
          <w:rFonts w:cs="Arial"/>
          <w:b/>
          <w:sz w:val="24"/>
          <w:szCs w:val="24"/>
        </w:rPr>
      </w:pPr>
      <w:r>
        <w:rPr>
          <w:rFonts w:cs="Arial"/>
          <w:b/>
          <w:sz w:val="24"/>
          <w:szCs w:val="24"/>
        </w:rPr>
        <w:t>COMPUTATIONAL SCIENCE</w:t>
      </w:r>
    </w:p>
    <w:p w14:paraId="580E588B" w14:textId="48E375AB" w:rsidR="00557782" w:rsidRDefault="00557782" w:rsidP="005B596F">
      <w:pPr>
        <w:ind w:left="360"/>
        <w:jc w:val="center"/>
        <w:rPr>
          <w:rFonts w:cs="Arial"/>
          <w:b/>
          <w:sz w:val="24"/>
          <w:szCs w:val="24"/>
        </w:rPr>
      </w:pPr>
      <w:r>
        <w:rPr>
          <w:rFonts w:cs="Arial"/>
          <w:b/>
          <w:noProof/>
          <w:sz w:val="24"/>
          <w:szCs w:val="24"/>
        </w:rPr>
        <w:drawing>
          <wp:inline distT="0" distB="0" distL="0" distR="0" wp14:anchorId="51AADFC3" wp14:editId="41D5DAB6">
            <wp:extent cx="3013847" cy="2695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3986" cy="2704644"/>
                    </a:xfrm>
                    <a:prstGeom prst="rect">
                      <a:avLst/>
                    </a:prstGeom>
                    <a:noFill/>
                    <a:ln>
                      <a:noFill/>
                    </a:ln>
                  </pic:spPr>
                </pic:pic>
              </a:graphicData>
            </a:graphic>
          </wp:inline>
        </w:drawing>
      </w:r>
    </w:p>
    <w:p w14:paraId="44345554" w14:textId="54966451" w:rsidR="00557782" w:rsidRPr="00F44A70" w:rsidRDefault="00557782" w:rsidP="00557782">
      <w:pPr>
        <w:jc w:val="center"/>
        <w:rPr>
          <w:b/>
          <w:noProof/>
          <w:sz w:val="24"/>
          <w:szCs w:val="24"/>
          <w:lang w:val="en-US"/>
        </w:rPr>
      </w:pPr>
      <w:r w:rsidRPr="00F44A70">
        <w:rPr>
          <w:b/>
          <w:noProof/>
          <w:sz w:val="24"/>
          <w:szCs w:val="24"/>
          <w:lang w:val="en-US"/>
        </w:rPr>
        <w:t>Figure 1.0</w:t>
      </w:r>
      <w:r>
        <w:rPr>
          <w:b/>
          <w:noProof/>
          <w:sz w:val="24"/>
          <w:szCs w:val="24"/>
          <w:lang w:val="en-US"/>
        </w:rPr>
        <w:t>.1</w:t>
      </w:r>
    </w:p>
    <w:p w14:paraId="7CE04D30" w14:textId="77777777" w:rsidR="00CA284D" w:rsidRDefault="00CA284D" w:rsidP="00557782">
      <w:pPr>
        <w:spacing w:line="360" w:lineRule="auto"/>
        <w:ind w:firstLine="720"/>
        <w:jc w:val="both"/>
        <w:rPr>
          <w:rFonts w:cs="Arial"/>
          <w:bCs/>
          <w:sz w:val="24"/>
          <w:szCs w:val="24"/>
        </w:rPr>
      </w:pPr>
      <w:r>
        <w:rPr>
          <w:rFonts w:cs="Arial"/>
          <w:bCs/>
          <w:sz w:val="24"/>
          <w:szCs w:val="24"/>
        </w:rPr>
        <w:lastRenderedPageBreak/>
        <w:t xml:space="preserve">Normally, “the scientific revolution” refers to discoveries of the sixteenth and seventeenth centuries in Europe, which changed the western view of the natural world. This revolution began with the sun-centered universe of Copernicus and continued until Newton proposed universal gravitation and laws of motion. Nature was the object of much interest, and the exploration of the New World with all its discoveries continued to feed the desire to understand nature. </w:t>
      </w:r>
    </w:p>
    <w:p w14:paraId="43FE14D6" w14:textId="77777777" w:rsidR="00CA284D" w:rsidRDefault="00CA284D" w:rsidP="00557782">
      <w:pPr>
        <w:spacing w:line="360" w:lineRule="auto"/>
        <w:jc w:val="both"/>
        <w:rPr>
          <w:rFonts w:cs="Arial"/>
          <w:bCs/>
          <w:sz w:val="24"/>
          <w:szCs w:val="24"/>
        </w:rPr>
      </w:pPr>
      <w:r>
        <w:rPr>
          <w:rFonts w:cs="Arial"/>
          <w:bCs/>
          <w:sz w:val="24"/>
          <w:szCs w:val="24"/>
        </w:rPr>
        <w:t xml:space="preserve">During the twentieth century, according to the eminent string-theory physicist Michio Kaku, there were three scientific revolutions – the quantum revolution, the biomolecular revolution, and the computer (Kaku 1998). Few can doubt the rapidity with which recent scientific advances have been made with each new discovery or insight changing our view of our planet, its inhabitants, and often the universe. The accomplishments of that century augurs very well for the current one. </w:t>
      </w:r>
    </w:p>
    <w:p w14:paraId="05722CE3" w14:textId="77777777" w:rsidR="00CA284D" w:rsidRDefault="00CA284D" w:rsidP="00557782">
      <w:pPr>
        <w:spacing w:line="360" w:lineRule="auto"/>
        <w:ind w:firstLine="720"/>
        <w:jc w:val="both"/>
        <w:rPr>
          <w:rFonts w:cs="Arial"/>
          <w:bCs/>
          <w:sz w:val="24"/>
          <w:szCs w:val="24"/>
        </w:rPr>
      </w:pPr>
      <w:r>
        <w:rPr>
          <w:rFonts w:cs="Arial"/>
          <w:bCs/>
          <w:sz w:val="24"/>
          <w:szCs w:val="24"/>
        </w:rPr>
        <w:t xml:space="preserve">Early in the twenty – first century, Microsoft Research convened a workshop of international authorities to devise a “vision and roadmap of the evolution, challenges and potential of computer science and computing in scientific research during the next fifteen years. “The outcome was “Towards 2020 Science” what they predicted marks the beginning of a new scientific revolution, where computation will become more than an adjunct supporter of scientific research. Computational principles and tools will become integrated into science in both theoretical and experimental sciences will greatly augment the rates of scientific advances that will benefit the planet and our species (Microsoft Research 2006). For example, the results of the human genome project, which depended upon large-scale computational science, have encouraged a myriad of new research and development in government, university, and commercial laboratories. One significant outcome from those projects will be a far better understanding of molecular mechanisms that underlie human disease and their more effective treatments. </w:t>
      </w:r>
    </w:p>
    <w:p w14:paraId="0830BD76" w14:textId="77777777" w:rsidR="00CA284D" w:rsidRDefault="00CA284D" w:rsidP="00557782">
      <w:pPr>
        <w:spacing w:line="360" w:lineRule="auto"/>
        <w:ind w:firstLine="720"/>
        <w:jc w:val="both"/>
        <w:rPr>
          <w:rFonts w:cs="Arial"/>
          <w:bCs/>
          <w:sz w:val="24"/>
          <w:szCs w:val="24"/>
        </w:rPr>
      </w:pPr>
      <w:r>
        <w:rPr>
          <w:rFonts w:cs="Arial"/>
          <w:bCs/>
          <w:sz w:val="24"/>
          <w:szCs w:val="24"/>
        </w:rPr>
        <w:lastRenderedPageBreak/>
        <w:t xml:space="preserve">In 2005, the President’s information Technology Advisory Committee released the report “Computational Science: Ensuring America’s Competiveness”. They concluded that computational science and high-performance computing could be integral to innovations in all of the sciences (biological/biomedical, physical, and social), engineering, industry, and defense. Advances in computation allow us to acquire and analyze enormous streams of data, making it possible to consider and solve problems heretofore unapproachable. Computational science also allows us to build models, visualize phenomena, and conduct experiments difficult or impossible in the laboratory. We can now examine interaction in systems that involve more than one discipline, encouraging us to collaborate with specialists in other fields. Such collaboration should lead to solutions that are creative, synergistic, sustainable, and economically favorable. </w:t>
      </w:r>
    </w:p>
    <w:p w14:paraId="50E105CC" w14:textId="77777777" w:rsidR="00CA284D" w:rsidRDefault="00CA284D" w:rsidP="00557782">
      <w:pPr>
        <w:spacing w:line="360" w:lineRule="auto"/>
        <w:jc w:val="both"/>
        <w:rPr>
          <w:rFonts w:cs="Arial"/>
          <w:bCs/>
          <w:sz w:val="24"/>
          <w:szCs w:val="24"/>
        </w:rPr>
      </w:pPr>
      <w:r>
        <w:rPr>
          <w:rFonts w:cs="Arial"/>
          <w:bCs/>
          <w:sz w:val="24"/>
          <w:szCs w:val="24"/>
        </w:rPr>
        <w:t xml:space="preserve">Computational science, the fast-growing interdisciplinary field that is at the intersection of the sciences, computer science, and mathematics, will require scientists who are appropriately trained. The experts who produced “Towards 2020 Science” predicted that the future scientist who are not computationally and mathematically literate will be unable to do science. </w:t>
      </w:r>
    </w:p>
    <w:p w14:paraId="63A84A35" w14:textId="77777777" w:rsidR="00CA284D" w:rsidRDefault="00CA284D" w:rsidP="00557782">
      <w:pPr>
        <w:spacing w:line="360" w:lineRule="auto"/>
        <w:jc w:val="both"/>
        <w:rPr>
          <w:rFonts w:cs="Arial"/>
          <w:bCs/>
          <w:sz w:val="24"/>
          <w:szCs w:val="24"/>
        </w:rPr>
      </w:pPr>
      <w:r>
        <w:rPr>
          <w:rFonts w:cs="Arial"/>
          <w:bCs/>
          <w:sz w:val="24"/>
          <w:szCs w:val="24"/>
        </w:rPr>
        <w:t xml:space="preserve">Computational science, which combines computer simulations, scientific visualization, mathematical modeling, computer programming, data structures, networking database design, symbolic computation, and high- performance computing, can transform practices in a diverse range of disciplines. </w:t>
      </w:r>
    </w:p>
    <w:p w14:paraId="4A33D10F" w14:textId="5925F4D1" w:rsidR="00CA284D" w:rsidRDefault="00CA284D" w:rsidP="00CA284D">
      <w:pPr>
        <w:jc w:val="both"/>
        <w:rPr>
          <w:rFonts w:cs="Arial"/>
          <w:bCs/>
          <w:sz w:val="24"/>
          <w:szCs w:val="24"/>
        </w:rPr>
      </w:pPr>
    </w:p>
    <w:p w14:paraId="40E80550" w14:textId="77777777" w:rsidR="00CA284D" w:rsidRDefault="00CA284D" w:rsidP="00557782">
      <w:pPr>
        <w:spacing w:after="0"/>
        <w:jc w:val="both"/>
        <w:rPr>
          <w:rFonts w:cs="Arial"/>
          <w:b/>
          <w:sz w:val="24"/>
          <w:szCs w:val="24"/>
        </w:rPr>
      </w:pPr>
      <w:r>
        <w:rPr>
          <w:rFonts w:cs="Arial"/>
          <w:b/>
          <w:sz w:val="24"/>
          <w:szCs w:val="24"/>
        </w:rPr>
        <w:t>THE MODELING PROCESS</w:t>
      </w:r>
    </w:p>
    <w:p w14:paraId="7CD030CA" w14:textId="77777777" w:rsidR="00557782" w:rsidRDefault="00557782" w:rsidP="00557782">
      <w:pPr>
        <w:spacing w:after="0" w:line="360" w:lineRule="auto"/>
        <w:ind w:firstLine="720"/>
        <w:jc w:val="both"/>
        <w:rPr>
          <w:rFonts w:cs="Arial"/>
          <w:bCs/>
          <w:sz w:val="24"/>
          <w:szCs w:val="24"/>
        </w:rPr>
      </w:pPr>
    </w:p>
    <w:p w14:paraId="2020B83D" w14:textId="5C2E71CA" w:rsidR="00CA284D" w:rsidRDefault="00CA284D" w:rsidP="00557782">
      <w:pPr>
        <w:spacing w:after="0" w:line="360" w:lineRule="auto"/>
        <w:ind w:firstLine="720"/>
        <w:jc w:val="both"/>
        <w:rPr>
          <w:rFonts w:cs="Arial"/>
          <w:bCs/>
          <w:sz w:val="24"/>
          <w:szCs w:val="24"/>
        </w:rPr>
      </w:pPr>
      <w:r>
        <w:rPr>
          <w:rFonts w:cs="Arial"/>
          <w:bCs/>
          <w:sz w:val="24"/>
          <w:szCs w:val="24"/>
        </w:rPr>
        <w:t xml:space="preserve">The process of making and testing hypothesis about models and then revising designs or theories has its foundation in the experimental sciences. Similarly, computational scientists use modeling to analyze complex, real – world problems in order to predict what might happen with some course of action. For instance, Professor Muneo Hori and colleagues from the Earthquake Research Institute, the University of Tokyo, Japan, use high – performance computation with </w:t>
      </w:r>
      <w:r>
        <w:rPr>
          <w:rFonts w:cs="Arial"/>
          <w:bCs/>
          <w:sz w:val="24"/>
          <w:szCs w:val="24"/>
        </w:rPr>
        <w:lastRenderedPageBreak/>
        <w:t xml:space="preserve">sophisticated models to simulate earthquakes, making quantitative predictions of infrastructure damages, response and recovery to help minimize damage, death and injury (Lalith and Hori 2012). Professor Liming Liang, statistical geneticist at Harvard School of Public Health, uses computational and statistical tools to better understand the genetic variation in complex </w:t>
      </w:r>
      <w:proofErr w:type="gramStart"/>
      <w:r>
        <w:rPr>
          <w:rFonts w:cs="Arial"/>
          <w:bCs/>
          <w:sz w:val="24"/>
          <w:szCs w:val="24"/>
        </w:rPr>
        <w:t>humans</w:t>
      </w:r>
      <w:proofErr w:type="gramEnd"/>
      <w:r>
        <w:rPr>
          <w:rFonts w:cs="Arial"/>
          <w:bCs/>
          <w:sz w:val="24"/>
          <w:szCs w:val="24"/>
        </w:rPr>
        <w:t xml:space="preserve"> diseases, such as dyslipidemia, cancer, and type 2 diabetes (Liang). Cognitive scientist, such as Professor Ken Koedinger at the Human – Computer Interaction Institute, Carnegie-Mellon University, develop computer models of student reasoning and learning to aid in the design educational software and to guide teaching practices (Koedinger). Both civilian and military organizations commonly employ drones (unmanned aerial vehicle,UAVs). Whether to monitor air quality or supervise combat forces, this technology is becoming more and more important, but the operation of the drones is quite complex.</w:t>
      </w:r>
    </w:p>
    <w:p w14:paraId="2248BE66" w14:textId="77777777" w:rsidR="00CA284D" w:rsidRDefault="00CA284D" w:rsidP="00557782">
      <w:pPr>
        <w:spacing w:line="360" w:lineRule="auto"/>
        <w:jc w:val="both"/>
        <w:rPr>
          <w:rFonts w:cs="Arial"/>
          <w:bCs/>
          <w:sz w:val="24"/>
          <w:szCs w:val="24"/>
        </w:rPr>
      </w:pPr>
      <w:r>
        <w:rPr>
          <w:rFonts w:cs="Arial"/>
          <w:bCs/>
          <w:sz w:val="24"/>
          <w:szCs w:val="24"/>
        </w:rPr>
        <w:t>While postdoctoral fellow at MIT, Dr. Luca Bertuccelli worked with a team using models to develop new decision support systems, enabling the operators of these craft to make better decisions (Bertuccelli). Arboviruses are arthropod – borne viruses that cause disease m such as West Nile encephalitis, dengue fever, and yellow fever. A mathematical modeling team at the Universidad Nacional Autonoma de Mexico has been modeling the dynamics of such infections. A better understanding of these viruses will improve outbreak predictions, interventions, and responses (Vargus and Cruz – Pacheco 2010).</w:t>
      </w:r>
    </w:p>
    <w:p w14:paraId="5BBD1868" w14:textId="3998DD9B" w:rsidR="00CA284D" w:rsidRDefault="00CA284D" w:rsidP="00CA284D">
      <w:pPr>
        <w:jc w:val="both"/>
        <w:rPr>
          <w:rFonts w:cs="Arial"/>
          <w:b/>
          <w:sz w:val="24"/>
          <w:szCs w:val="24"/>
        </w:rPr>
      </w:pPr>
    </w:p>
    <w:p w14:paraId="005E4752" w14:textId="77777777" w:rsidR="00CA284D" w:rsidRDefault="00CA284D" w:rsidP="00CA284D">
      <w:pPr>
        <w:jc w:val="both"/>
        <w:rPr>
          <w:rFonts w:cs="Arial"/>
          <w:b/>
          <w:sz w:val="24"/>
          <w:szCs w:val="24"/>
        </w:rPr>
      </w:pPr>
      <w:r>
        <w:rPr>
          <w:rFonts w:cs="Arial"/>
          <w:b/>
          <w:sz w:val="24"/>
          <w:szCs w:val="24"/>
        </w:rPr>
        <w:t>MODELING</w:t>
      </w:r>
    </w:p>
    <w:p w14:paraId="3BE2B9BB" w14:textId="77777777" w:rsidR="00CA284D" w:rsidRDefault="00CA284D" w:rsidP="00557782">
      <w:pPr>
        <w:spacing w:line="360" w:lineRule="auto"/>
        <w:jc w:val="both"/>
        <w:rPr>
          <w:rFonts w:cs="Arial"/>
          <w:bCs/>
          <w:sz w:val="24"/>
          <w:szCs w:val="24"/>
        </w:rPr>
      </w:pPr>
      <w:r>
        <w:rPr>
          <w:rFonts w:cs="Arial"/>
          <w:bCs/>
          <w:sz w:val="24"/>
          <w:szCs w:val="24"/>
        </w:rPr>
        <w:t xml:space="preserve">Modeling is the application of methods to analyze complex, real – world problems in order to make predictions about what might happen with various actions. </w:t>
      </w:r>
    </w:p>
    <w:p w14:paraId="7A21FD78" w14:textId="77777777" w:rsidR="005B596F" w:rsidRDefault="005B596F" w:rsidP="00CA284D">
      <w:pPr>
        <w:jc w:val="both"/>
        <w:rPr>
          <w:rFonts w:cs="Arial"/>
          <w:b/>
          <w:sz w:val="24"/>
          <w:szCs w:val="24"/>
        </w:rPr>
      </w:pPr>
    </w:p>
    <w:p w14:paraId="03FC0378" w14:textId="12203F1D" w:rsidR="00CA284D" w:rsidRPr="005C42F4" w:rsidRDefault="00CA284D" w:rsidP="00CA284D">
      <w:pPr>
        <w:jc w:val="both"/>
        <w:rPr>
          <w:rFonts w:cs="Arial"/>
          <w:b/>
          <w:sz w:val="24"/>
          <w:szCs w:val="24"/>
        </w:rPr>
      </w:pPr>
      <w:r w:rsidRPr="005C42F4">
        <w:rPr>
          <w:rFonts w:cs="Arial"/>
          <w:b/>
          <w:sz w:val="24"/>
          <w:szCs w:val="24"/>
        </w:rPr>
        <w:t>Model Classifications</w:t>
      </w:r>
    </w:p>
    <w:p w14:paraId="761DCDDC" w14:textId="77777777" w:rsidR="00CA284D" w:rsidRDefault="00CA284D" w:rsidP="00557782">
      <w:pPr>
        <w:spacing w:line="360" w:lineRule="auto"/>
        <w:jc w:val="both"/>
        <w:rPr>
          <w:rFonts w:cs="Arial"/>
          <w:bCs/>
          <w:sz w:val="24"/>
          <w:szCs w:val="24"/>
        </w:rPr>
      </w:pPr>
      <w:r>
        <w:rPr>
          <w:rFonts w:cs="Arial"/>
          <w:bCs/>
          <w:sz w:val="24"/>
          <w:szCs w:val="24"/>
        </w:rPr>
        <w:t xml:space="preserve">Several classification categories for model exist. A system we are modeling exhibits probabilistic, or stochastic, behavior if it appears that an element of chance exists. For example, the path of a </w:t>
      </w:r>
      <w:r>
        <w:rPr>
          <w:rFonts w:cs="Arial"/>
          <w:bCs/>
          <w:sz w:val="24"/>
          <w:szCs w:val="24"/>
        </w:rPr>
        <w:lastRenderedPageBreak/>
        <w:t xml:space="preserve">hurricane is probabilistic. In contrast, a behavior can be deterministic, such as the position of falling object in a vacuum. Similarly, models can be deterministic or probabilistic. A probabilistic, or stochastic, model exhibits random effects, while a deterministic model does not. </w:t>
      </w:r>
    </w:p>
    <w:p w14:paraId="706F64C2" w14:textId="71035770" w:rsidR="00CA284D" w:rsidRDefault="00CA284D" w:rsidP="00557782">
      <w:pPr>
        <w:spacing w:line="360" w:lineRule="auto"/>
        <w:jc w:val="both"/>
        <w:rPr>
          <w:rFonts w:cs="Arial"/>
          <w:bCs/>
          <w:sz w:val="24"/>
          <w:szCs w:val="24"/>
        </w:rPr>
      </w:pPr>
      <w:r>
        <w:rPr>
          <w:rFonts w:cs="Arial"/>
          <w:bCs/>
          <w:sz w:val="24"/>
          <w:szCs w:val="24"/>
        </w:rPr>
        <w:t>The results of a deterministic model depend on the initial conditions; and other modules, we can have a probabilistic model for a deterministic situation, such as a model that uses random numbers to estimate the area under a curve.</w:t>
      </w:r>
    </w:p>
    <w:p w14:paraId="7B90323E" w14:textId="2B03FCAC" w:rsidR="00CA284D" w:rsidRDefault="00CA284D" w:rsidP="00CA284D">
      <w:pPr>
        <w:jc w:val="both"/>
        <w:rPr>
          <w:rFonts w:cs="Arial"/>
          <w:bCs/>
          <w:sz w:val="24"/>
          <w:szCs w:val="24"/>
        </w:rPr>
      </w:pPr>
    </w:p>
    <w:p w14:paraId="7C795FC8" w14:textId="04075BA5" w:rsidR="00CA284D" w:rsidRPr="00F540B9" w:rsidRDefault="00CA284D" w:rsidP="00557782">
      <w:pPr>
        <w:shd w:val="clear" w:color="auto" w:fill="F2F2F2" w:themeFill="background1" w:themeFillShade="F2"/>
        <w:jc w:val="both"/>
        <w:rPr>
          <w:rFonts w:cs="Arial"/>
          <w:bCs/>
          <w:sz w:val="24"/>
          <w:szCs w:val="24"/>
        </w:rPr>
      </w:pPr>
      <w:r w:rsidRPr="00F540B9">
        <w:rPr>
          <w:rFonts w:cs="Arial"/>
          <w:b/>
          <w:sz w:val="24"/>
          <w:szCs w:val="24"/>
        </w:rPr>
        <w:t xml:space="preserve">DEFINITIONS </w:t>
      </w:r>
    </w:p>
    <w:p w14:paraId="575C7EDB" w14:textId="77777777" w:rsidR="00CA284D" w:rsidRPr="005C42F4" w:rsidRDefault="00CA284D" w:rsidP="00557782">
      <w:pPr>
        <w:shd w:val="clear" w:color="auto" w:fill="F2F2F2" w:themeFill="background1" w:themeFillShade="F2"/>
        <w:spacing w:line="360" w:lineRule="auto"/>
        <w:jc w:val="both"/>
        <w:rPr>
          <w:rFonts w:cs="Arial"/>
          <w:bCs/>
          <w:sz w:val="24"/>
          <w:szCs w:val="24"/>
        </w:rPr>
      </w:pPr>
      <w:r>
        <w:rPr>
          <w:rFonts w:cs="Arial"/>
          <w:bCs/>
          <w:sz w:val="24"/>
          <w:szCs w:val="24"/>
        </w:rPr>
        <w:t xml:space="preserve">A system exhibits </w:t>
      </w:r>
      <w:r w:rsidRPr="00F540B9">
        <w:rPr>
          <w:rFonts w:cs="Arial"/>
          <w:b/>
          <w:sz w:val="24"/>
          <w:szCs w:val="24"/>
        </w:rPr>
        <w:t>probabilistic</w:t>
      </w:r>
      <w:r>
        <w:rPr>
          <w:rFonts w:cs="Arial"/>
          <w:bCs/>
          <w:sz w:val="24"/>
          <w:szCs w:val="24"/>
        </w:rPr>
        <w:t xml:space="preserve">, or </w:t>
      </w:r>
      <w:r w:rsidRPr="00F540B9">
        <w:rPr>
          <w:rFonts w:cs="Arial"/>
          <w:b/>
          <w:sz w:val="24"/>
          <w:szCs w:val="24"/>
        </w:rPr>
        <w:t>stochastic</w:t>
      </w:r>
      <w:r>
        <w:rPr>
          <w:rFonts w:cs="Arial"/>
          <w:bCs/>
          <w:sz w:val="24"/>
          <w:szCs w:val="24"/>
        </w:rPr>
        <w:t xml:space="preserve">, </w:t>
      </w:r>
      <w:r w:rsidRPr="00F540B9">
        <w:rPr>
          <w:rFonts w:cs="Arial"/>
          <w:b/>
          <w:sz w:val="24"/>
          <w:szCs w:val="24"/>
        </w:rPr>
        <w:t>behavior</w:t>
      </w:r>
      <w:r>
        <w:rPr>
          <w:rFonts w:cs="Arial"/>
          <w:bCs/>
          <w:sz w:val="24"/>
          <w:szCs w:val="24"/>
        </w:rPr>
        <w:t xml:space="preserve"> if an element of chance exists. Otherwise, the system exhibits </w:t>
      </w:r>
      <w:r w:rsidRPr="00F540B9">
        <w:rPr>
          <w:rFonts w:cs="Arial"/>
          <w:b/>
          <w:sz w:val="24"/>
          <w:szCs w:val="24"/>
        </w:rPr>
        <w:t>deterministic behavior</w:t>
      </w:r>
      <w:r>
        <w:rPr>
          <w:rFonts w:cs="Arial"/>
          <w:bCs/>
          <w:sz w:val="24"/>
          <w:szCs w:val="24"/>
        </w:rPr>
        <w:t xml:space="preserve">. A </w:t>
      </w:r>
      <w:r w:rsidRPr="00F540B9">
        <w:rPr>
          <w:rFonts w:cs="Arial"/>
          <w:b/>
          <w:sz w:val="24"/>
          <w:szCs w:val="24"/>
        </w:rPr>
        <w:t>probabilistic</w:t>
      </w:r>
      <w:r>
        <w:rPr>
          <w:rFonts w:cs="Arial"/>
          <w:bCs/>
          <w:sz w:val="24"/>
          <w:szCs w:val="24"/>
        </w:rPr>
        <w:t xml:space="preserve">, or </w:t>
      </w:r>
      <w:r w:rsidRPr="00F540B9">
        <w:rPr>
          <w:rFonts w:cs="Arial"/>
          <w:b/>
          <w:sz w:val="24"/>
          <w:szCs w:val="24"/>
        </w:rPr>
        <w:t>stochastic</w:t>
      </w:r>
      <w:r>
        <w:rPr>
          <w:rFonts w:cs="Arial"/>
          <w:bCs/>
          <w:sz w:val="24"/>
          <w:szCs w:val="24"/>
        </w:rPr>
        <w:t xml:space="preserve">, model exhibits random effects, while a </w:t>
      </w:r>
      <w:r w:rsidRPr="00F540B9">
        <w:rPr>
          <w:rFonts w:cs="Arial"/>
          <w:b/>
          <w:sz w:val="24"/>
          <w:szCs w:val="24"/>
        </w:rPr>
        <w:t>deterministic model</w:t>
      </w:r>
      <w:r>
        <w:rPr>
          <w:rFonts w:cs="Arial"/>
          <w:bCs/>
          <w:sz w:val="24"/>
          <w:szCs w:val="24"/>
        </w:rPr>
        <w:t xml:space="preserve"> does not. </w:t>
      </w:r>
    </w:p>
    <w:p w14:paraId="127B7380" w14:textId="77777777" w:rsidR="00CA284D" w:rsidRDefault="00CA284D" w:rsidP="00CA284D">
      <w:pPr>
        <w:jc w:val="both"/>
        <w:rPr>
          <w:rFonts w:cs="Arial"/>
          <w:bCs/>
          <w:sz w:val="24"/>
          <w:szCs w:val="24"/>
        </w:rPr>
      </w:pPr>
    </w:p>
    <w:p w14:paraId="250AA41B" w14:textId="77777777" w:rsidR="00CA284D" w:rsidRDefault="00CA284D" w:rsidP="00557782">
      <w:pPr>
        <w:spacing w:line="360" w:lineRule="auto"/>
        <w:jc w:val="both"/>
        <w:rPr>
          <w:rFonts w:cs="Arial"/>
          <w:bCs/>
          <w:sz w:val="24"/>
          <w:szCs w:val="24"/>
        </w:rPr>
      </w:pPr>
      <w:r>
        <w:rPr>
          <w:rFonts w:cs="Arial"/>
          <w:bCs/>
          <w:sz w:val="24"/>
          <w:szCs w:val="24"/>
        </w:rPr>
        <w:t xml:space="preserve">We can also classify models as static or dynamic. In a </w:t>
      </w:r>
      <w:r w:rsidRPr="00F540B9">
        <w:rPr>
          <w:rFonts w:cs="Arial"/>
          <w:b/>
          <w:sz w:val="24"/>
          <w:szCs w:val="24"/>
        </w:rPr>
        <w:t>static model</w:t>
      </w:r>
      <w:r>
        <w:rPr>
          <w:rFonts w:cs="Arial"/>
          <w:bCs/>
          <w:sz w:val="24"/>
          <w:szCs w:val="24"/>
        </w:rPr>
        <w:t xml:space="preserve">, we do not consider time, so that the model is comparable to a snapshot or a map. For example, a model of the weight of a salamander as being proportional to the cube of its length has variables for weight and length but not for time. By contrast, in a </w:t>
      </w:r>
      <w:r>
        <w:rPr>
          <w:rFonts w:cs="Arial"/>
          <w:b/>
          <w:sz w:val="24"/>
          <w:szCs w:val="24"/>
        </w:rPr>
        <w:t>dynamic model</w:t>
      </w:r>
      <w:r>
        <w:rPr>
          <w:rFonts w:cs="Arial"/>
          <w:bCs/>
          <w:sz w:val="24"/>
          <w:szCs w:val="24"/>
        </w:rPr>
        <w:t xml:space="preserve">, time changes, so that such as a model is comparable to an animated cartoon or a movie. For example, the number of salamanders in an area undergoing development changes with time; hence, a model of such a population is dynamic. Many of the models we consider in this text are dynamic and employ a static component as part of the dynamic model. </w:t>
      </w:r>
    </w:p>
    <w:p w14:paraId="0C129A8F" w14:textId="77777777" w:rsidR="005B596F" w:rsidRDefault="005B596F" w:rsidP="005B596F">
      <w:pPr>
        <w:rPr>
          <w:rFonts w:cs="Arial"/>
          <w:b/>
          <w:sz w:val="24"/>
          <w:szCs w:val="24"/>
        </w:rPr>
      </w:pPr>
    </w:p>
    <w:p w14:paraId="244678E6" w14:textId="72A2A2B5" w:rsidR="00CA284D" w:rsidRDefault="00CA284D" w:rsidP="00557782">
      <w:pPr>
        <w:shd w:val="clear" w:color="auto" w:fill="F2F2F2" w:themeFill="background1" w:themeFillShade="F2"/>
        <w:rPr>
          <w:rFonts w:cs="Arial"/>
          <w:b/>
          <w:sz w:val="24"/>
          <w:szCs w:val="24"/>
        </w:rPr>
      </w:pPr>
      <w:r>
        <w:rPr>
          <w:rFonts w:cs="Arial"/>
          <w:b/>
          <w:sz w:val="24"/>
          <w:szCs w:val="24"/>
        </w:rPr>
        <w:t>DEFINITIONS</w:t>
      </w:r>
    </w:p>
    <w:p w14:paraId="3E98E845" w14:textId="5C44EAD3" w:rsidR="00CA284D" w:rsidRPr="00F540B9" w:rsidRDefault="00CA284D" w:rsidP="00557782">
      <w:pPr>
        <w:shd w:val="clear" w:color="auto" w:fill="F2F2F2" w:themeFill="background1" w:themeFillShade="F2"/>
        <w:jc w:val="both"/>
        <w:rPr>
          <w:rFonts w:cs="Arial"/>
          <w:bCs/>
          <w:sz w:val="24"/>
          <w:szCs w:val="24"/>
        </w:rPr>
      </w:pPr>
      <w:r>
        <w:rPr>
          <w:rFonts w:cs="Arial"/>
          <w:bCs/>
          <w:sz w:val="24"/>
          <w:szCs w:val="24"/>
        </w:rPr>
        <w:t xml:space="preserve">A </w:t>
      </w:r>
      <w:r>
        <w:rPr>
          <w:rFonts w:cs="Arial"/>
          <w:b/>
          <w:sz w:val="24"/>
          <w:szCs w:val="24"/>
        </w:rPr>
        <w:t xml:space="preserve">static model </w:t>
      </w:r>
      <w:r>
        <w:rPr>
          <w:rFonts w:cs="Arial"/>
          <w:bCs/>
          <w:sz w:val="24"/>
          <w:szCs w:val="24"/>
        </w:rPr>
        <w:t xml:space="preserve">does not consider time, while a </w:t>
      </w:r>
      <w:r>
        <w:rPr>
          <w:rFonts w:cs="Arial"/>
          <w:b/>
          <w:sz w:val="24"/>
          <w:szCs w:val="24"/>
        </w:rPr>
        <w:t>dynamic model</w:t>
      </w:r>
      <w:r>
        <w:rPr>
          <w:rFonts w:cs="Arial"/>
          <w:bCs/>
          <w:sz w:val="24"/>
          <w:szCs w:val="24"/>
        </w:rPr>
        <w:t xml:space="preserve"> changes with time. </w:t>
      </w:r>
    </w:p>
    <w:p w14:paraId="0B137B4F" w14:textId="77777777" w:rsidR="00CA284D" w:rsidRPr="00EE7F61" w:rsidRDefault="00CA284D" w:rsidP="00CA284D">
      <w:pPr>
        <w:jc w:val="both"/>
        <w:rPr>
          <w:rFonts w:cs="Arial"/>
          <w:b/>
          <w:sz w:val="24"/>
          <w:szCs w:val="24"/>
        </w:rPr>
      </w:pPr>
    </w:p>
    <w:p w14:paraId="5B62040D" w14:textId="37273B69" w:rsidR="005B596F" w:rsidRDefault="00CA284D" w:rsidP="00557782">
      <w:pPr>
        <w:spacing w:line="360" w:lineRule="auto"/>
        <w:jc w:val="both"/>
        <w:rPr>
          <w:rFonts w:cs="Arial"/>
          <w:bCs/>
          <w:sz w:val="24"/>
          <w:szCs w:val="24"/>
        </w:rPr>
      </w:pPr>
      <w:r>
        <w:rPr>
          <w:rFonts w:cs="Arial"/>
          <w:bCs/>
          <w:sz w:val="24"/>
          <w:szCs w:val="24"/>
        </w:rPr>
        <w:lastRenderedPageBreak/>
        <w:t xml:space="preserve">When time changes continuously and smoothly, the model is </w:t>
      </w:r>
      <w:r>
        <w:rPr>
          <w:rFonts w:cs="Arial"/>
          <w:b/>
          <w:sz w:val="24"/>
          <w:szCs w:val="24"/>
        </w:rPr>
        <w:t xml:space="preserve">continuous. </w:t>
      </w:r>
      <w:r>
        <w:rPr>
          <w:rFonts w:cs="Arial"/>
          <w:bCs/>
          <w:sz w:val="24"/>
          <w:szCs w:val="24"/>
        </w:rPr>
        <w:t>If time changes in a</w:t>
      </w:r>
      <w:r w:rsidR="005B596F">
        <w:rPr>
          <w:rFonts w:cs="Arial"/>
          <w:bCs/>
          <w:sz w:val="24"/>
          <w:szCs w:val="24"/>
        </w:rPr>
        <w:t>n</w:t>
      </w:r>
      <w:r>
        <w:rPr>
          <w:rFonts w:cs="Arial"/>
          <w:bCs/>
          <w:sz w:val="24"/>
          <w:szCs w:val="24"/>
        </w:rPr>
        <w:t xml:space="preserve"> </w:t>
      </w:r>
      <w:proofErr w:type="gramStart"/>
      <w:r>
        <w:rPr>
          <w:rFonts w:cs="Arial"/>
          <w:bCs/>
          <w:sz w:val="24"/>
          <w:szCs w:val="24"/>
        </w:rPr>
        <w:t>incremental</w:t>
      </w:r>
      <w:r w:rsidR="00557782">
        <w:rPr>
          <w:rFonts w:cs="Arial"/>
          <w:bCs/>
          <w:sz w:val="24"/>
          <w:szCs w:val="24"/>
        </w:rPr>
        <w:t>-</w:t>
      </w:r>
      <w:r>
        <w:rPr>
          <w:rFonts w:cs="Arial"/>
          <w:bCs/>
          <w:sz w:val="24"/>
          <w:szCs w:val="24"/>
        </w:rPr>
        <w:t>steps</w:t>
      </w:r>
      <w:proofErr w:type="gramEnd"/>
      <w:r w:rsidR="005B596F">
        <w:rPr>
          <w:rFonts w:cs="Arial"/>
          <w:bCs/>
          <w:sz w:val="24"/>
          <w:szCs w:val="24"/>
        </w:rPr>
        <w:t xml:space="preserve"> </w:t>
      </w:r>
      <w:r>
        <w:rPr>
          <w:rFonts w:cs="Arial"/>
          <w:bCs/>
          <w:sz w:val="24"/>
          <w:szCs w:val="24"/>
        </w:rPr>
        <w:t xml:space="preserve">the model is </w:t>
      </w:r>
      <w:r>
        <w:rPr>
          <w:rFonts w:cs="Arial"/>
          <w:b/>
          <w:sz w:val="24"/>
          <w:szCs w:val="24"/>
        </w:rPr>
        <w:t xml:space="preserve">discrete. </w:t>
      </w:r>
      <w:r>
        <w:rPr>
          <w:rFonts w:cs="Arial"/>
          <w:bCs/>
          <w:sz w:val="24"/>
          <w:szCs w:val="24"/>
        </w:rPr>
        <w:t>A discrete model is analogous to a movie. A sequence of frames moves so quickly that the viewer perceives motion. However, in a live play, the action is continuous. Just as a discrete sequence of movie frames represents the continuous motion of actors, we often develop discrete computer models of continuous situations.</w:t>
      </w:r>
    </w:p>
    <w:p w14:paraId="056E29D2" w14:textId="6A8A6C1A" w:rsidR="00CA284D" w:rsidRPr="0015032E" w:rsidRDefault="00CA284D" w:rsidP="00CA284D">
      <w:pPr>
        <w:jc w:val="both"/>
        <w:rPr>
          <w:rFonts w:cs="Arial"/>
          <w:b/>
          <w:i/>
          <w:iCs/>
          <w:sz w:val="24"/>
          <w:szCs w:val="24"/>
        </w:rPr>
      </w:pPr>
      <w:r>
        <w:rPr>
          <w:rFonts w:cs="Arial"/>
          <w:b/>
          <w:i/>
          <w:iCs/>
          <w:sz w:val="24"/>
          <w:szCs w:val="24"/>
        </w:rPr>
        <w:tab/>
      </w:r>
    </w:p>
    <w:p w14:paraId="6E46FF87" w14:textId="77777777" w:rsidR="00CA284D" w:rsidRDefault="00CA284D" w:rsidP="00557782">
      <w:pPr>
        <w:shd w:val="clear" w:color="auto" w:fill="F2F2F2" w:themeFill="background1" w:themeFillShade="F2"/>
        <w:jc w:val="both"/>
        <w:rPr>
          <w:rFonts w:cs="Arial"/>
          <w:b/>
          <w:sz w:val="24"/>
          <w:szCs w:val="24"/>
        </w:rPr>
      </w:pPr>
      <w:r>
        <w:rPr>
          <w:rFonts w:cs="Arial"/>
          <w:b/>
          <w:sz w:val="24"/>
          <w:szCs w:val="24"/>
        </w:rPr>
        <w:t>DEFINITIONS</w:t>
      </w:r>
    </w:p>
    <w:p w14:paraId="34C5DE9F" w14:textId="77777777" w:rsidR="00CA284D" w:rsidRPr="003A4913" w:rsidRDefault="00CA284D" w:rsidP="00557782">
      <w:pPr>
        <w:shd w:val="clear" w:color="auto" w:fill="F2F2F2" w:themeFill="background1" w:themeFillShade="F2"/>
        <w:jc w:val="both"/>
        <w:rPr>
          <w:rFonts w:cs="Arial"/>
          <w:bCs/>
          <w:sz w:val="24"/>
          <w:szCs w:val="24"/>
        </w:rPr>
      </w:pPr>
      <w:r>
        <w:rPr>
          <w:rFonts w:cs="Arial"/>
          <w:bCs/>
          <w:sz w:val="24"/>
          <w:szCs w:val="24"/>
        </w:rPr>
        <w:t xml:space="preserve">In a </w:t>
      </w:r>
      <w:r>
        <w:rPr>
          <w:rFonts w:cs="Arial"/>
          <w:b/>
          <w:sz w:val="24"/>
          <w:szCs w:val="24"/>
        </w:rPr>
        <w:t>continuous model,</w:t>
      </w:r>
      <w:r>
        <w:rPr>
          <w:rFonts w:cs="Arial"/>
          <w:bCs/>
          <w:sz w:val="24"/>
          <w:szCs w:val="24"/>
        </w:rPr>
        <w:t xml:space="preserve"> time change continuously, while a </w:t>
      </w:r>
      <w:r>
        <w:rPr>
          <w:rFonts w:cs="Arial"/>
          <w:b/>
          <w:sz w:val="24"/>
          <w:szCs w:val="24"/>
        </w:rPr>
        <w:t xml:space="preserve">discrete model, </w:t>
      </w:r>
      <w:r>
        <w:rPr>
          <w:rFonts w:cs="Arial"/>
          <w:bCs/>
          <w:sz w:val="24"/>
          <w:szCs w:val="24"/>
        </w:rPr>
        <w:t>time changes in      incremental steps.</w:t>
      </w:r>
    </w:p>
    <w:p w14:paraId="376AA653" w14:textId="77777777" w:rsidR="00557782" w:rsidRDefault="00557782" w:rsidP="00CA284D">
      <w:pPr>
        <w:jc w:val="both"/>
        <w:rPr>
          <w:rFonts w:cs="Arial"/>
          <w:b/>
          <w:sz w:val="24"/>
          <w:szCs w:val="24"/>
        </w:rPr>
      </w:pPr>
    </w:p>
    <w:p w14:paraId="0DA5A0CC" w14:textId="28935683" w:rsidR="00CA284D" w:rsidRDefault="00CA284D" w:rsidP="00CA284D">
      <w:pPr>
        <w:jc w:val="both"/>
        <w:rPr>
          <w:rFonts w:cs="Arial"/>
          <w:b/>
          <w:sz w:val="24"/>
          <w:szCs w:val="24"/>
        </w:rPr>
      </w:pPr>
      <w:r>
        <w:rPr>
          <w:rFonts w:cs="Arial"/>
          <w:b/>
          <w:sz w:val="24"/>
          <w:szCs w:val="24"/>
        </w:rPr>
        <w:t>STEPS OF THE MODELING PROCESS</w:t>
      </w:r>
    </w:p>
    <w:p w14:paraId="26165BD9" w14:textId="77777777" w:rsidR="00CA284D" w:rsidRDefault="00CA284D" w:rsidP="00557782">
      <w:pPr>
        <w:spacing w:line="360" w:lineRule="auto"/>
        <w:jc w:val="both"/>
        <w:rPr>
          <w:rFonts w:cs="Arial"/>
          <w:bCs/>
          <w:sz w:val="24"/>
          <w:szCs w:val="24"/>
        </w:rPr>
      </w:pPr>
      <w:r>
        <w:rPr>
          <w:rFonts w:cs="Arial"/>
          <w:bCs/>
          <w:sz w:val="24"/>
          <w:szCs w:val="24"/>
        </w:rPr>
        <w:t xml:space="preserve">The modeling process is cyclic and closely parallels the scientific method and the software life cycle for the development of a major software project. The process is cyclic because at any step we might return to an earlier stage to make revisions and continue the proves from that point. </w:t>
      </w:r>
    </w:p>
    <w:p w14:paraId="42CE4DFA" w14:textId="7367DE03" w:rsidR="00CA284D" w:rsidRDefault="00CA284D" w:rsidP="00557782">
      <w:pPr>
        <w:spacing w:line="360" w:lineRule="auto"/>
        <w:jc w:val="both"/>
        <w:rPr>
          <w:rFonts w:cs="Arial"/>
          <w:bCs/>
          <w:sz w:val="24"/>
          <w:szCs w:val="24"/>
        </w:rPr>
      </w:pPr>
      <w:r>
        <w:rPr>
          <w:rFonts w:cs="Arial"/>
          <w:bCs/>
          <w:sz w:val="24"/>
          <w:szCs w:val="24"/>
        </w:rPr>
        <w:t>The steps of the modeling process are as follows:</w:t>
      </w:r>
    </w:p>
    <w:p w14:paraId="72BD01EA" w14:textId="77777777" w:rsidR="00CA284D" w:rsidRDefault="00CA284D" w:rsidP="00CA284D">
      <w:pPr>
        <w:jc w:val="both"/>
        <w:rPr>
          <w:rFonts w:cs="Arial"/>
          <w:bCs/>
          <w:sz w:val="24"/>
          <w:szCs w:val="24"/>
        </w:rPr>
      </w:pPr>
    </w:p>
    <w:p w14:paraId="7F9247DC" w14:textId="77777777" w:rsidR="00CA284D" w:rsidRDefault="00CA284D" w:rsidP="00CA284D">
      <w:pPr>
        <w:jc w:val="both"/>
        <w:rPr>
          <w:rFonts w:cs="Arial"/>
          <w:bCs/>
          <w:sz w:val="24"/>
          <w:szCs w:val="24"/>
        </w:rPr>
      </w:pPr>
      <w:r>
        <w:rPr>
          <w:rFonts w:cs="Arial"/>
          <w:b/>
          <w:sz w:val="24"/>
          <w:szCs w:val="24"/>
        </w:rPr>
        <w:t>1. Analyze the problem</w:t>
      </w:r>
    </w:p>
    <w:p w14:paraId="29DBAD2C" w14:textId="77777777" w:rsidR="00CA284D" w:rsidRDefault="00CA284D" w:rsidP="00557782">
      <w:pPr>
        <w:spacing w:line="360" w:lineRule="auto"/>
        <w:jc w:val="both"/>
        <w:rPr>
          <w:rFonts w:cs="Arial"/>
          <w:bCs/>
          <w:sz w:val="24"/>
          <w:szCs w:val="24"/>
        </w:rPr>
      </w:pPr>
      <w:r>
        <w:rPr>
          <w:rFonts w:cs="Arial"/>
          <w:bCs/>
          <w:sz w:val="24"/>
          <w:szCs w:val="24"/>
        </w:rPr>
        <w:t xml:space="preserve">We must first study the situation sufficiently to identify the problem precisely and understand its fundamental questions clearly. At this stage, we determine the problem’s objective and decide on the problem’s classification, such as deterministic or stochastic. Only with a clear, precise problem identification can we translate the problem into mathematical symbols and develop and solve the model. </w:t>
      </w:r>
    </w:p>
    <w:p w14:paraId="6B8F3A56" w14:textId="40F8E80B" w:rsidR="00CA284D" w:rsidRDefault="00CA284D" w:rsidP="00557782">
      <w:pPr>
        <w:spacing w:line="360" w:lineRule="auto"/>
        <w:jc w:val="both"/>
        <w:rPr>
          <w:rFonts w:cs="Arial"/>
          <w:b/>
          <w:sz w:val="24"/>
          <w:szCs w:val="24"/>
        </w:rPr>
      </w:pPr>
      <w:r>
        <w:rPr>
          <w:rFonts w:cs="Arial"/>
          <w:b/>
          <w:sz w:val="24"/>
          <w:szCs w:val="24"/>
        </w:rPr>
        <w:t>2. Formulate a model</w:t>
      </w:r>
    </w:p>
    <w:p w14:paraId="70BDEEC6" w14:textId="77777777" w:rsidR="00CA284D" w:rsidRDefault="00CA284D" w:rsidP="00557782">
      <w:pPr>
        <w:spacing w:line="360" w:lineRule="auto"/>
        <w:jc w:val="both"/>
        <w:rPr>
          <w:rFonts w:cs="Arial"/>
          <w:bCs/>
          <w:sz w:val="24"/>
          <w:szCs w:val="24"/>
        </w:rPr>
      </w:pPr>
      <w:r>
        <w:rPr>
          <w:rFonts w:cs="Arial"/>
          <w:bCs/>
          <w:sz w:val="24"/>
          <w:szCs w:val="24"/>
        </w:rPr>
        <w:t>In this stage, we design the model, forming an abstraction of the system we are modeling. Sime of the tasks of this step are as follows:</w:t>
      </w:r>
    </w:p>
    <w:p w14:paraId="417E13BF" w14:textId="77777777" w:rsidR="00CA284D" w:rsidRDefault="00CA284D" w:rsidP="00557782">
      <w:pPr>
        <w:spacing w:line="360" w:lineRule="auto"/>
        <w:jc w:val="both"/>
        <w:rPr>
          <w:rFonts w:cs="Arial"/>
          <w:b/>
          <w:sz w:val="24"/>
          <w:szCs w:val="24"/>
        </w:rPr>
      </w:pPr>
      <w:r>
        <w:rPr>
          <w:rFonts w:cs="Arial"/>
          <w:bCs/>
          <w:sz w:val="24"/>
          <w:szCs w:val="24"/>
        </w:rPr>
        <w:lastRenderedPageBreak/>
        <w:tab/>
      </w:r>
      <w:r>
        <w:rPr>
          <w:rFonts w:cs="Arial"/>
          <w:b/>
          <w:sz w:val="24"/>
          <w:szCs w:val="24"/>
        </w:rPr>
        <w:t>a. Gather data</w:t>
      </w:r>
    </w:p>
    <w:p w14:paraId="1CC85CEE" w14:textId="77777777" w:rsidR="00CA284D" w:rsidRDefault="00CA284D" w:rsidP="00557782">
      <w:pPr>
        <w:spacing w:line="360" w:lineRule="auto"/>
        <w:jc w:val="both"/>
        <w:rPr>
          <w:rFonts w:cs="Arial"/>
          <w:bCs/>
          <w:sz w:val="24"/>
          <w:szCs w:val="24"/>
        </w:rPr>
      </w:pPr>
      <w:r>
        <w:rPr>
          <w:rFonts w:cs="Arial"/>
          <w:bCs/>
          <w:sz w:val="24"/>
          <w:szCs w:val="24"/>
        </w:rPr>
        <w:tab/>
        <w:t xml:space="preserve">We collect relevant data to gain information about the system’s behavior. </w:t>
      </w:r>
    </w:p>
    <w:p w14:paraId="4DA1E86F" w14:textId="77777777" w:rsidR="00CA284D" w:rsidRPr="003A4913" w:rsidRDefault="00CA284D" w:rsidP="00557782">
      <w:pPr>
        <w:spacing w:line="360" w:lineRule="auto"/>
        <w:jc w:val="both"/>
        <w:rPr>
          <w:rFonts w:cs="Arial"/>
          <w:b/>
          <w:sz w:val="24"/>
          <w:szCs w:val="24"/>
        </w:rPr>
      </w:pPr>
      <w:r>
        <w:rPr>
          <w:rFonts w:cs="Arial"/>
          <w:bCs/>
          <w:sz w:val="24"/>
          <w:szCs w:val="24"/>
        </w:rPr>
        <w:tab/>
      </w:r>
      <w:r>
        <w:rPr>
          <w:rFonts w:cs="Arial"/>
          <w:b/>
          <w:sz w:val="24"/>
          <w:szCs w:val="24"/>
        </w:rPr>
        <w:t>b. Make simplifying assumptions and document them</w:t>
      </w:r>
    </w:p>
    <w:p w14:paraId="575EB939" w14:textId="77777777" w:rsidR="00CA284D" w:rsidRDefault="00CA284D" w:rsidP="00557782">
      <w:pPr>
        <w:spacing w:line="360" w:lineRule="auto"/>
        <w:jc w:val="both"/>
        <w:rPr>
          <w:rFonts w:cs="Arial"/>
          <w:bCs/>
          <w:sz w:val="24"/>
          <w:szCs w:val="24"/>
        </w:rPr>
      </w:pPr>
      <w:r>
        <w:rPr>
          <w:rFonts w:cs="Arial"/>
          <w:bCs/>
          <w:sz w:val="24"/>
          <w:szCs w:val="24"/>
        </w:rPr>
        <w:tab/>
        <w:t xml:space="preserve">In formulating a model, we should attempt to be as simple as reasonably possible. Thus, </w:t>
      </w:r>
      <w:r>
        <w:rPr>
          <w:rFonts w:cs="Arial"/>
          <w:bCs/>
          <w:sz w:val="24"/>
          <w:szCs w:val="24"/>
        </w:rPr>
        <w:tab/>
      </w:r>
    </w:p>
    <w:p w14:paraId="67F4A3CF" w14:textId="77777777" w:rsidR="00CA284D" w:rsidRDefault="00CA284D" w:rsidP="00557782">
      <w:pPr>
        <w:spacing w:line="360" w:lineRule="auto"/>
        <w:jc w:val="both"/>
        <w:rPr>
          <w:rFonts w:cs="Arial"/>
          <w:bCs/>
          <w:sz w:val="24"/>
          <w:szCs w:val="24"/>
        </w:rPr>
      </w:pPr>
      <w:r>
        <w:rPr>
          <w:rFonts w:cs="Arial"/>
          <w:bCs/>
          <w:sz w:val="24"/>
          <w:szCs w:val="24"/>
        </w:rPr>
        <w:tab/>
        <w:t xml:space="preserve">we frequently decide to simplify some of the factors and to ignore other factors that do </w:t>
      </w:r>
      <w:r>
        <w:rPr>
          <w:rFonts w:cs="Arial"/>
          <w:bCs/>
          <w:sz w:val="24"/>
          <w:szCs w:val="24"/>
        </w:rPr>
        <w:tab/>
        <w:t xml:space="preserve">not seem as important. Most problems are entirely too complex to consider every detail, </w:t>
      </w:r>
      <w:r>
        <w:rPr>
          <w:rFonts w:cs="Arial"/>
          <w:bCs/>
          <w:sz w:val="24"/>
          <w:szCs w:val="24"/>
        </w:rPr>
        <w:tab/>
        <w:t xml:space="preserve">and doing so would only make the model impossible to solve or to run in a reasonable </w:t>
      </w:r>
      <w:r>
        <w:rPr>
          <w:rFonts w:cs="Arial"/>
          <w:bCs/>
          <w:sz w:val="24"/>
          <w:szCs w:val="24"/>
        </w:rPr>
        <w:tab/>
        <w:t xml:space="preserve">amount of time on a computer. Moreover, factors often exist that do not appreciably </w:t>
      </w:r>
      <w:r>
        <w:rPr>
          <w:rFonts w:cs="Arial"/>
          <w:bCs/>
          <w:sz w:val="24"/>
          <w:szCs w:val="24"/>
        </w:rPr>
        <w:tab/>
        <w:t xml:space="preserve">outcomes. Besides, simplifying factors, we may decide to return to Step 1 to restrict </w:t>
      </w:r>
      <w:r>
        <w:rPr>
          <w:rFonts w:cs="Arial"/>
          <w:bCs/>
          <w:sz w:val="24"/>
          <w:szCs w:val="24"/>
        </w:rPr>
        <w:tab/>
        <w:t xml:space="preserve">further the problem under investigation. </w:t>
      </w:r>
    </w:p>
    <w:p w14:paraId="2F3D2FD1" w14:textId="77777777" w:rsidR="00CA284D" w:rsidRPr="00B941CE" w:rsidRDefault="00CA284D" w:rsidP="00557782">
      <w:pPr>
        <w:spacing w:line="360" w:lineRule="auto"/>
        <w:jc w:val="both"/>
        <w:rPr>
          <w:rFonts w:cs="Arial"/>
          <w:b/>
          <w:sz w:val="24"/>
          <w:szCs w:val="24"/>
        </w:rPr>
      </w:pPr>
      <w:r>
        <w:rPr>
          <w:rFonts w:cs="Arial"/>
          <w:bCs/>
          <w:sz w:val="24"/>
          <w:szCs w:val="24"/>
        </w:rPr>
        <w:tab/>
      </w:r>
      <w:r>
        <w:rPr>
          <w:rFonts w:cs="Arial"/>
          <w:b/>
          <w:sz w:val="24"/>
          <w:szCs w:val="24"/>
        </w:rPr>
        <w:t>c. Determine variables and units</w:t>
      </w:r>
    </w:p>
    <w:p w14:paraId="596022D1" w14:textId="27EAC896" w:rsidR="00CA284D" w:rsidRDefault="00CA284D" w:rsidP="00557782">
      <w:pPr>
        <w:spacing w:line="360" w:lineRule="auto"/>
        <w:ind w:left="720"/>
        <w:jc w:val="both"/>
        <w:rPr>
          <w:rFonts w:cs="Arial"/>
          <w:bCs/>
          <w:sz w:val="24"/>
          <w:szCs w:val="24"/>
        </w:rPr>
      </w:pPr>
      <w:r>
        <w:rPr>
          <w:rFonts w:cs="Arial"/>
          <w:bCs/>
          <w:sz w:val="24"/>
          <w:szCs w:val="24"/>
        </w:rPr>
        <w:t xml:space="preserve">We must determine and name the variables. An </w:t>
      </w:r>
      <w:r>
        <w:rPr>
          <w:rFonts w:cs="Arial"/>
          <w:b/>
          <w:sz w:val="24"/>
          <w:szCs w:val="24"/>
        </w:rPr>
        <w:t xml:space="preserve">independent variable </w:t>
      </w:r>
      <w:r>
        <w:rPr>
          <w:rFonts w:cs="Arial"/>
          <w:bCs/>
          <w:sz w:val="24"/>
          <w:szCs w:val="24"/>
        </w:rPr>
        <w:t xml:space="preserve">is the variable on which other depend. In many applications, time is an independent variable. The model will try to explain the </w:t>
      </w:r>
      <w:r>
        <w:rPr>
          <w:rFonts w:cs="Arial"/>
          <w:b/>
          <w:sz w:val="24"/>
          <w:szCs w:val="24"/>
        </w:rPr>
        <w:t xml:space="preserve">dependent variables. </w:t>
      </w:r>
      <w:r w:rsidRPr="00B941CE">
        <w:rPr>
          <w:rFonts w:cs="Arial"/>
          <w:bCs/>
          <w:sz w:val="24"/>
          <w:szCs w:val="24"/>
        </w:rPr>
        <w:t>For example, in simulating the trajectory of    a ball, time is an independent variable; and the height and the horizontal distance from the initial position are dependent variables whose values depend on the time. To simplify the model, we may decide to neglect some variables (such as air resistance), treat certain variables as constants, or aggregate several variables into one. While deciding on the variables, we must also establish their units, such as days as the unit for time</w:t>
      </w:r>
      <w:r>
        <w:rPr>
          <w:rFonts w:cs="Arial"/>
          <w:bCs/>
          <w:sz w:val="24"/>
          <w:szCs w:val="24"/>
        </w:rPr>
        <w:t>.</w:t>
      </w:r>
    </w:p>
    <w:p w14:paraId="5824871D" w14:textId="77777777" w:rsidR="00CA284D" w:rsidRDefault="00CA284D" w:rsidP="00557782">
      <w:pPr>
        <w:spacing w:line="360" w:lineRule="auto"/>
        <w:ind w:left="720"/>
        <w:jc w:val="both"/>
        <w:rPr>
          <w:rFonts w:cs="Arial"/>
          <w:b/>
          <w:sz w:val="24"/>
          <w:szCs w:val="24"/>
        </w:rPr>
      </w:pPr>
      <w:r>
        <w:rPr>
          <w:rFonts w:cs="Arial"/>
          <w:b/>
          <w:sz w:val="24"/>
          <w:szCs w:val="24"/>
        </w:rPr>
        <w:t>d. Establish relationships among variables and sub models.</w:t>
      </w:r>
    </w:p>
    <w:p w14:paraId="0C603F8D" w14:textId="77777777" w:rsidR="00CA284D" w:rsidRDefault="00CA284D" w:rsidP="00557782">
      <w:pPr>
        <w:spacing w:line="360" w:lineRule="auto"/>
        <w:ind w:left="720"/>
        <w:jc w:val="both"/>
        <w:rPr>
          <w:rFonts w:cs="Arial"/>
          <w:bCs/>
          <w:sz w:val="24"/>
          <w:szCs w:val="24"/>
        </w:rPr>
      </w:pPr>
      <w:r w:rsidRPr="00B941CE">
        <w:rPr>
          <w:rFonts w:cs="Arial"/>
          <w:bCs/>
          <w:sz w:val="24"/>
          <w:szCs w:val="24"/>
        </w:rPr>
        <w:t>If possible, we should draw a diagram of the model, breaking it into sub models and indicating relationships among variables. To simplify the model, we may assume that some of the relationships are simpler than they really are. For example, we might assume that two variables are related in a linear manner instead of in a more complex way.</w:t>
      </w:r>
    </w:p>
    <w:p w14:paraId="6372B9CB" w14:textId="77777777" w:rsidR="00CA284D" w:rsidRDefault="00CA284D" w:rsidP="00557782">
      <w:pPr>
        <w:spacing w:line="360" w:lineRule="auto"/>
        <w:ind w:left="720"/>
        <w:jc w:val="both"/>
        <w:rPr>
          <w:rFonts w:cs="Arial"/>
          <w:b/>
          <w:sz w:val="24"/>
          <w:szCs w:val="24"/>
        </w:rPr>
      </w:pPr>
      <w:r>
        <w:rPr>
          <w:rFonts w:cs="Arial"/>
          <w:b/>
          <w:sz w:val="24"/>
          <w:szCs w:val="24"/>
        </w:rPr>
        <w:lastRenderedPageBreak/>
        <w:t>e. Determine equations and functions</w:t>
      </w:r>
    </w:p>
    <w:p w14:paraId="434E9C14" w14:textId="380842A2" w:rsidR="00CA284D" w:rsidRDefault="00CA284D" w:rsidP="00557782">
      <w:pPr>
        <w:spacing w:line="360" w:lineRule="auto"/>
        <w:ind w:left="720"/>
        <w:jc w:val="both"/>
        <w:rPr>
          <w:rFonts w:cs="Arial"/>
          <w:bCs/>
          <w:sz w:val="24"/>
          <w:szCs w:val="24"/>
        </w:rPr>
      </w:pPr>
      <w:r w:rsidRPr="00B941CE">
        <w:rPr>
          <w:rFonts w:cs="Arial"/>
          <w:bCs/>
          <w:sz w:val="24"/>
          <w:szCs w:val="24"/>
        </w:rPr>
        <w:t xml:space="preserve">While establishing relationships between variables, we determine </w:t>
      </w:r>
      <w:r>
        <w:rPr>
          <w:rFonts w:cs="Arial"/>
          <w:bCs/>
          <w:sz w:val="24"/>
          <w:szCs w:val="24"/>
        </w:rPr>
        <w:t>equations</w:t>
      </w:r>
      <w:r w:rsidRPr="00B941CE">
        <w:rPr>
          <w:rFonts w:cs="Arial"/>
          <w:bCs/>
          <w:sz w:val="24"/>
          <w:szCs w:val="24"/>
        </w:rPr>
        <w:t xml:space="preserve"> and functions for these variables. For example, we might decide that two variables are proportional to each other, or we might establish that a known scientific formula or equation applies to the model. Many comp</w:t>
      </w:r>
      <w:r>
        <w:rPr>
          <w:rFonts w:cs="Arial"/>
          <w:bCs/>
          <w:sz w:val="24"/>
          <w:szCs w:val="24"/>
        </w:rPr>
        <w:t>utational</w:t>
      </w:r>
      <w:r w:rsidRPr="00B941CE">
        <w:rPr>
          <w:rFonts w:cs="Arial"/>
          <w:bCs/>
          <w:sz w:val="24"/>
          <w:szCs w:val="24"/>
        </w:rPr>
        <w:t xml:space="preserve"> science models involve differential equations, or equations involving a derivative.</w:t>
      </w:r>
    </w:p>
    <w:p w14:paraId="39C6845B" w14:textId="77777777" w:rsidR="00CA284D" w:rsidRDefault="00CA284D" w:rsidP="00557782">
      <w:pPr>
        <w:spacing w:line="360" w:lineRule="auto"/>
        <w:jc w:val="both"/>
        <w:rPr>
          <w:rFonts w:cs="Arial"/>
          <w:b/>
          <w:sz w:val="24"/>
          <w:szCs w:val="24"/>
        </w:rPr>
      </w:pPr>
      <w:r>
        <w:rPr>
          <w:rFonts w:cs="Arial"/>
          <w:b/>
          <w:sz w:val="24"/>
          <w:szCs w:val="24"/>
        </w:rPr>
        <w:t>3. Solve the model</w:t>
      </w:r>
    </w:p>
    <w:p w14:paraId="0FD06FC7" w14:textId="77777777" w:rsidR="00CA284D" w:rsidRDefault="00CA284D" w:rsidP="00557782">
      <w:pPr>
        <w:spacing w:line="360" w:lineRule="auto"/>
        <w:jc w:val="both"/>
        <w:rPr>
          <w:rFonts w:cs="Arial"/>
          <w:bCs/>
          <w:sz w:val="24"/>
          <w:szCs w:val="24"/>
        </w:rPr>
      </w:pPr>
      <w:r>
        <w:rPr>
          <w:rFonts w:cs="Arial"/>
          <w:bCs/>
          <w:sz w:val="24"/>
          <w:szCs w:val="24"/>
        </w:rPr>
        <w:t>This stage implements the model. It is important not to jump to this step before thoroughly understanding the problem and designing the model. Otherwise, we might waste much time, which can be most frustrating. Some of the techniques and tools that the solution might employ are algebra, calculus, graphs, computer programs, and computer packages. Our solution might produce an exact answer or might simulate the situation. If the model is too complex to solve, we must return to Step 2 to make additional simplifying assumptions or to Step 1 to reformulate the problem.</w:t>
      </w:r>
    </w:p>
    <w:p w14:paraId="4A5CDB2B" w14:textId="77777777" w:rsidR="00CA284D" w:rsidRDefault="00CA284D" w:rsidP="00557782">
      <w:pPr>
        <w:spacing w:line="360" w:lineRule="auto"/>
        <w:jc w:val="both"/>
        <w:rPr>
          <w:rFonts w:cs="Arial"/>
          <w:b/>
          <w:sz w:val="24"/>
          <w:szCs w:val="24"/>
        </w:rPr>
      </w:pPr>
      <w:r>
        <w:rPr>
          <w:rFonts w:cs="Arial"/>
          <w:b/>
          <w:sz w:val="24"/>
          <w:szCs w:val="24"/>
        </w:rPr>
        <w:t>4.Verify and interpret the model’s solution</w:t>
      </w:r>
      <w:r>
        <w:rPr>
          <w:rFonts w:cs="Arial"/>
          <w:b/>
          <w:sz w:val="24"/>
          <w:szCs w:val="24"/>
        </w:rPr>
        <w:tab/>
        <w:t xml:space="preserve">  </w:t>
      </w:r>
    </w:p>
    <w:p w14:paraId="6750CB19" w14:textId="5B016081" w:rsidR="00CA284D" w:rsidRDefault="00CA284D" w:rsidP="00557782">
      <w:pPr>
        <w:spacing w:line="360" w:lineRule="auto"/>
        <w:jc w:val="both"/>
        <w:rPr>
          <w:rFonts w:cs="Arial"/>
          <w:bCs/>
          <w:sz w:val="24"/>
          <w:szCs w:val="24"/>
        </w:rPr>
      </w:pPr>
      <w:r>
        <w:rPr>
          <w:rFonts w:cs="Arial"/>
          <w:bCs/>
          <w:sz w:val="24"/>
          <w:szCs w:val="24"/>
        </w:rPr>
        <w:t xml:space="preserve">Once we have a solution, we should carefully examine the results to make sure that they make sense (verification) and that the solutions solves the original problem (validation) and is usable. The process of </w:t>
      </w:r>
      <w:r>
        <w:rPr>
          <w:rFonts w:cs="Arial"/>
          <w:b/>
          <w:sz w:val="24"/>
          <w:szCs w:val="24"/>
        </w:rPr>
        <w:t xml:space="preserve">verification </w:t>
      </w:r>
      <w:r>
        <w:rPr>
          <w:rFonts w:cs="Arial"/>
          <w:bCs/>
          <w:sz w:val="24"/>
          <w:szCs w:val="24"/>
        </w:rPr>
        <w:t xml:space="preserve">determines if the solution works correctly, while the process of </w:t>
      </w:r>
      <w:r>
        <w:rPr>
          <w:rFonts w:cs="Arial"/>
          <w:b/>
          <w:sz w:val="24"/>
          <w:szCs w:val="24"/>
        </w:rPr>
        <w:t>validation</w:t>
      </w:r>
      <w:r>
        <w:rPr>
          <w:rFonts w:cs="Arial"/>
          <w:bCs/>
          <w:sz w:val="24"/>
          <w:szCs w:val="24"/>
        </w:rPr>
        <w:t xml:space="preserve"> establishes whether the system satisfies the problem’s requirements. Thus, verification concerns “solving the problem right”, and validation concerns “solving the right problem.” Testing the solution to see if predictions agree with real data is important for verification. We must be careful to apply our model only in the appropriate ranges for the independent data. For example, our model might be accurate for time periods of a few days but grossly inaccurate when applied to time periods of several years. We should analyze the model’s solution to determine its implications. If the model solution shows weaknesses, we should return </w:t>
      </w:r>
      <w:r>
        <w:rPr>
          <w:rFonts w:cs="Arial"/>
          <w:bCs/>
          <w:sz w:val="24"/>
          <w:szCs w:val="24"/>
        </w:rPr>
        <w:lastRenderedPageBreak/>
        <w:t xml:space="preserve">to Step 1 or 2 to determine if it is feasible to refine the model. If so, we cycle back through the process. Hence, the cyclic refinement, we may need to extend the scope of the problem in Step 1. In Step 2, while refining, we often need to reconsider our simplifying assumptions, include more variables, assume more complex relationships among the variables and submodels, and use more sophisticated techniques. </w:t>
      </w:r>
    </w:p>
    <w:p w14:paraId="218C6D0E" w14:textId="77777777" w:rsidR="00CA284D" w:rsidRDefault="00CA284D" w:rsidP="00557782">
      <w:pPr>
        <w:spacing w:line="360" w:lineRule="auto"/>
        <w:jc w:val="both"/>
        <w:rPr>
          <w:rFonts w:cs="Arial"/>
          <w:b/>
          <w:sz w:val="24"/>
          <w:szCs w:val="24"/>
        </w:rPr>
      </w:pPr>
      <w:r>
        <w:rPr>
          <w:rFonts w:cs="Arial"/>
          <w:b/>
          <w:sz w:val="24"/>
          <w:szCs w:val="24"/>
        </w:rPr>
        <w:t>5. Report on the model</w:t>
      </w:r>
    </w:p>
    <w:p w14:paraId="234065F0" w14:textId="77777777" w:rsidR="00CA284D" w:rsidRDefault="00CA284D" w:rsidP="00557782">
      <w:pPr>
        <w:spacing w:line="360" w:lineRule="auto"/>
        <w:jc w:val="both"/>
        <w:rPr>
          <w:rFonts w:cs="Arial"/>
          <w:bCs/>
          <w:sz w:val="24"/>
          <w:szCs w:val="24"/>
        </w:rPr>
      </w:pPr>
      <w:r>
        <w:rPr>
          <w:rFonts w:cs="Arial"/>
          <w:bCs/>
          <w:sz w:val="24"/>
          <w:szCs w:val="24"/>
        </w:rPr>
        <w:t>Reporting on a model is important for its utility. Perhaps the scientific report will be written for colleagues at a laboratory or will be presented at a scientific conference. A report contains the following components, which parallel the steps of the modeling process:</w:t>
      </w:r>
    </w:p>
    <w:p w14:paraId="78937656" w14:textId="77777777" w:rsidR="00CA284D" w:rsidRDefault="00CA284D" w:rsidP="00557782">
      <w:pPr>
        <w:spacing w:line="360" w:lineRule="auto"/>
        <w:jc w:val="both"/>
        <w:rPr>
          <w:rFonts w:cs="Arial"/>
          <w:b/>
          <w:sz w:val="24"/>
          <w:szCs w:val="24"/>
        </w:rPr>
      </w:pPr>
      <w:r>
        <w:rPr>
          <w:rFonts w:cs="Arial"/>
          <w:bCs/>
          <w:sz w:val="24"/>
          <w:szCs w:val="24"/>
        </w:rPr>
        <w:tab/>
      </w:r>
      <w:r>
        <w:rPr>
          <w:rFonts w:cs="Arial"/>
          <w:b/>
          <w:sz w:val="24"/>
          <w:szCs w:val="24"/>
        </w:rPr>
        <w:t>a. Analysis of the problem</w:t>
      </w:r>
    </w:p>
    <w:p w14:paraId="4C2FAC64" w14:textId="77777777" w:rsidR="00CA284D" w:rsidRDefault="00CA284D" w:rsidP="00557782">
      <w:pPr>
        <w:spacing w:line="360" w:lineRule="auto"/>
        <w:jc w:val="both"/>
        <w:rPr>
          <w:rFonts w:cs="Arial"/>
          <w:bCs/>
          <w:sz w:val="24"/>
          <w:szCs w:val="24"/>
        </w:rPr>
      </w:pPr>
      <w:r>
        <w:rPr>
          <w:rFonts w:cs="Arial"/>
          <w:b/>
          <w:sz w:val="24"/>
          <w:szCs w:val="24"/>
        </w:rPr>
        <w:tab/>
      </w:r>
      <w:r>
        <w:rPr>
          <w:rFonts w:cs="Arial"/>
          <w:bCs/>
          <w:sz w:val="24"/>
          <w:szCs w:val="24"/>
        </w:rPr>
        <w:t xml:space="preserve">Usually, assuming that the audience is intelligent but not aware of the situation, we need </w:t>
      </w:r>
      <w:r>
        <w:rPr>
          <w:rFonts w:cs="Arial"/>
          <w:bCs/>
          <w:sz w:val="24"/>
          <w:szCs w:val="24"/>
        </w:rPr>
        <w:tab/>
        <w:t xml:space="preserve">to describe the circumstances in which the problem arises. Then, we must clearly explain </w:t>
      </w:r>
      <w:r>
        <w:rPr>
          <w:rFonts w:cs="Arial"/>
          <w:bCs/>
          <w:sz w:val="24"/>
          <w:szCs w:val="24"/>
        </w:rPr>
        <w:tab/>
        <w:t>the problem and the objectives of the study.</w:t>
      </w:r>
    </w:p>
    <w:p w14:paraId="5BF54893" w14:textId="77777777" w:rsidR="00CA284D" w:rsidRDefault="00CA284D" w:rsidP="00557782">
      <w:pPr>
        <w:spacing w:line="360" w:lineRule="auto"/>
        <w:jc w:val="both"/>
        <w:rPr>
          <w:rFonts w:cs="Arial"/>
          <w:b/>
          <w:sz w:val="24"/>
          <w:szCs w:val="24"/>
        </w:rPr>
      </w:pPr>
      <w:r>
        <w:rPr>
          <w:rFonts w:cs="Arial"/>
          <w:bCs/>
          <w:sz w:val="24"/>
          <w:szCs w:val="24"/>
        </w:rPr>
        <w:tab/>
      </w:r>
      <w:r>
        <w:rPr>
          <w:rFonts w:cs="Arial"/>
          <w:b/>
          <w:sz w:val="24"/>
          <w:szCs w:val="24"/>
        </w:rPr>
        <w:t>b. Model design</w:t>
      </w:r>
    </w:p>
    <w:p w14:paraId="6BEE1DD8" w14:textId="77777777" w:rsidR="00CA284D" w:rsidRDefault="00CA284D" w:rsidP="00557782">
      <w:pPr>
        <w:spacing w:line="360" w:lineRule="auto"/>
        <w:ind w:left="720"/>
        <w:jc w:val="both"/>
        <w:rPr>
          <w:rFonts w:cs="Arial"/>
          <w:bCs/>
          <w:sz w:val="24"/>
          <w:szCs w:val="24"/>
        </w:rPr>
      </w:pPr>
      <w:r>
        <w:rPr>
          <w:rFonts w:cs="Arial"/>
          <w:bCs/>
          <w:sz w:val="24"/>
          <w:szCs w:val="24"/>
        </w:rPr>
        <w:t xml:space="preserve">The amount of detail with which we explain the model depends on the situation. In a comprehensive technical report, we can incorporate much more detail than in a conference talk. In either case, we should state the simplifying assumptions and the rationale for employing them. Clearly labeled diagrams of the relationships among variables and submodels are usually very helpful in understanding model. </w:t>
      </w:r>
    </w:p>
    <w:p w14:paraId="28FBDDA2" w14:textId="77777777" w:rsidR="00CA284D" w:rsidRDefault="00CA284D" w:rsidP="00557782">
      <w:pPr>
        <w:spacing w:line="360" w:lineRule="auto"/>
        <w:ind w:left="720"/>
        <w:rPr>
          <w:rFonts w:cs="Arial"/>
          <w:b/>
          <w:sz w:val="24"/>
          <w:szCs w:val="24"/>
        </w:rPr>
      </w:pPr>
      <w:r>
        <w:rPr>
          <w:rFonts w:cs="Arial"/>
          <w:b/>
          <w:sz w:val="24"/>
          <w:szCs w:val="24"/>
        </w:rPr>
        <w:t>c. Model solution</w:t>
      </w:r>
    </w:p>
    <w:p w14:paraId="6172548F" w14:textId="77777777" w:rsidR="00CA284D" w:rsidRDefault="00CA284D" w:rsidP="00557782">
      <w:pPr>
        <w:spacing w:line="360" w:lineRule="auto"/>
        <w:ind w:left="720"/>
        <w:jc w:val="both"/>
        <w:rPr>
          <w:rFonts w:cs="Arial"/>
          <w:bCs/>
          <w:sz w:val="24"/>
          <w:szCs w:val="24"/>
        </w:rPr>
      </w:pPr>
      <w:r>
        <w:rPr>
          <w:rFonts w:cs="Arial"/>
          <w:bCs/>
          <w:sz w:val="24"/>
          <w:szCs w:val="24"/>
        </w:rPr>
        <w:t xml:space="preserve">In this section, we describe the techniques for solving the problem and the solution. We should give as much detail as necessary for the audience to understand the material without becoming mired in technical minutia. For a written report, appendices may </w:t>
      </w:r>
      <w:r>
        <w:rPr>
          <w:rFonts w:cs="Arial"/>
          <w:bCs/>
          <w:sz w:val="24"/>
          <w:szCs w:val="24"/>
        </w:rPr>
        <w:lastRenderedPageBreak/>
        <w:t>contain more detail, such as source code of programs and additional information about the solutions of equations.</w:t>
      </w:r>
    </w:p>
    <w:p w14:paraId="7A22E170" w14:textId="77777777" w:rsidR="00CA284D" w:rsidRDefault="00CA284D" w:rsidP="00557782">
      <w:pPr>
        <w:spacing w:line="360" w:lineRule="auto"/>
        <w:ind w:left="720"/>
        <w:rPr>
          <w:rFonts w:cs="Arial"/>
          <w:b/>
          <w:sz w:val="24"/>
          <w:szCs w:val="24"/>
        </w:rPr>
      </w:pPr>
      <w:r>
        <w:rPr>
          <w:rFonts w:cs="Arial"/>
          <w:b/>
          <w:sz w:val="24"/>
          <w:szCs w:val="24"/>
        </w:rPr>
        <w:t>d. Results and conclusions</w:t>
      </w:r>
    </w:p>
    <w:p w14:paraId="272F90AE" w14:textId="77777777" w:rsidR="00CA284D" w:rsidRDefault="00CA284D" w:rsidP="00557782">
      <w:pPr>
        <w:spacing w:line="360" w:lineRule="auto"/>
        <w:ind w:left="720"/>
        <w:rPr>
          <w:rFonts w:cs="Arial"/>
          <w:bCs/>
          <w:sz w:val="24"/>
          <w:szCs w:val="24"/>
        </w:rPr>
      </w:pPr>
      <w:r>
        <w:rPr>
          <w:rFonts w:cs="Arial"/>
          <w:bCs/>
          <w:sz w:val="24"/>
          <w:szCs w:val="24"/>
        </w:rPr>
        <w:t xml:space="preserve">Our report should include results, interpretations, implications, recommendations, and conclusions of the model’s solution. Usually, we present some of the data and results in tables or graphs. Such figures should contain titles, sources, and labels for columns and axes. We may also include suggestion for future work. </w:t>
      </w:r>
    </w:p>
    <w:p w14:paraId="10B87105" w14:textId="77777777" w:rsidR="00CA284D" w:rsidRDefault="00CA284D" w:rsidP="00557782">
      <w:pPr>
        <w:spacing w:line="360" w:lineRule="auto"/>
        <w:rPr>
          <w:rFonts w:cs="Arial"/>
          <w:b/>
          <w:sz w:val="24"/>
          <w:szCs w:val="24"/>
        </w:rPr>
      </w:pPr>
      <w:r>
        <w:rPr>
          <w:rFonts w:cs="Arial"/>
          <w:b/>
          <w:sz w:val="24"/>
          <w:szCs w:val="24"/>
        </w:rPr>
        <w:t>6. Maintain the model</w:t>
      </w:r>
    </w:p>
    <w:p w14:paraId="0ED48025" w14:textId="0E08C882" w:rsidR="00CA284D" w:rsidRDefault="00CA284D" w:rsidP="00557782">
      <w:pPr>
        <w:spacing w:line="360" w:lineRule="auto"/>
        <w:jc w:val="both"/>
        <w:rPr>
          <w:rFonts w:cs="Arial"/>
          <w:bCs/>
          <w:sz w:val="24"/>
          <w:szCs w:val="24"/>
        </w:rPr>
      </w:pPr>
      <w:r>
        <w:rPr>
          <w:rFonts w:cs="Arial"/>
          <w:bCs/>
          <w:sz w:val="24"/>
          <w:szCs w:val="24"/>
        </w:rPr>
        <w:t>As the model’s solution is used, it may be necessary or desirable to make corrections, improvements, or enhancements. In this case, the modeler again cycles through the modeling process to develop a revised solution.</w:t>
      </w:r>
    </w:p>
    <w:p w14:paraId="5D21E2CD" w14:textId="01CD54A5" w:rsidR="00CA284D" w:rsidRDefault="00CA284D" w:rsidP="00CA284D">
      <w:pPr>
        <w:rPr>
          <w:rFonts w:cs="Arial"/>
          <w:bCs/>
          <w:sz w:val="24"/>
          <w:szCs w:val="24"/>
        </w:rPr>
      </w:pPr>
    </w:p>
    <w:p w14:paraId="0944CF2E" w14:textId="1A3E1C77" w:rsidR="00CA284D" w:rsidRDefault="00CA284D" w:rsidP="00557782">
      <w:pPr>
        <w:shd w:val="clear" w:color="auto" w:fill="F2F2F2" w:themeFill="background1" w:themeFillShade="F2"/>
        <w:spacing w:line="360" w:lineRule="auto"/>
        <w:rPr>
          <w:rFonts w:cs="Arial"/>
          <w:b/>
          <w:sz w:val="24"/>
          <w:szCs w:val="24"/>
        </w:rPr>
      </w:pPr>
      <w:r>
        <w:rPr>
          <w:rFonts w:cs="Arial"/>
          <w:b/>
          <w:sz w:val="24"/>
          <w:szCs w:val="24"/>
        </w:rPr>
        <w:t>DEFINITIONS</w:t>
      </w:r>
    </w:p>
    <w:p w14:paraId="2FCCD2FB" w14:textId="77777777" w:rsidR="00CA284D" w:rsidRPr="008F27B9" w:rsidRDefault="00CA284D" w:rsidP="00557782">
      <w:pPr>
        <w:shd w:val="clear" w:color="auto" w:fill="F2F2F2" w:themeFill="background1" w:themeFillShade="F2"/>
        <w:spacing w:line="360" w:lineRule="auto"/>
        <w:jc w:val="both"/>
        <w:rPr>
          <w:rFonts w:cs="Arial"/>
          <w:bCs/>
          <w:sz w:val="24"/>
          <w:szCs w:val="24"/>
        </w:rPr>
      </w:pPr>
      <w:r>
        <w:rPr>
          <w:rFonts w:cs="Arial"/>
          <w:bCs/>
          <w:sz w:val="24"/>
          <w:szCs w:val="24"/>
        </w:rPr>
        <w:t xml:space="preserve">The process of </w:t>
      </w:r>
      <w:r>
        <w:rPr>
          <w:rFonts w:cs="Arial"/>
          <w:b/>
          <w:sz w:val="24"/>
          <w:szCs w:val="24"/>
        </w:rPr>
        <w:t xml:space="preserve">verification </w:t>
      </w:r>
      <w:r>
        <w:rPr>
          <w:rFonts w:cs="Arial"/>
          <w:bCs/>
          <w:sz w:val="24"/>
          <w:szCs w:val="24"/>
        </w:rPr>
        <w:t xml:space="preserve">determines if the solution works correctly, while the process of </w:t>
      </w:r>
      <w:r>
        <w:rPr>
          <w:rFonts w:cs="Arial"/>
          <w:b/>
          <w:sz w:val="24"/>
          <w:szCs w:val="24"/>
        </w:rPr>
        <w:t xml:space="preserve">validation </w:t>
      </w:r>
      <w:r>
        <w:rPr>
          <w:rFonts w:cs="Arial"/>
          <w:bCs/>
          <w:sz w:val="24"/>
          <w:szCs w:val="24"/>
        </w:rPr>
        <w:t>establishes if the system satisfies the problem’s requirements.</w:t>
      </w:r>
    </w:p>
    <w:p w14:paraId="5FC6B4A8" w14:textId="77777777" w:rsidR="00CA284D" w:rsidRDefault="00CA284D" w:rsidP="00CA284D">
      <w:pPr>
        <w:rPr>
          <w:rFonts w:cs="Arial"/>
          <w:bCs/>
          <w:sz w:val="24"/>
          <w:szCs w:val="24"/>
        </w:rPr>
      </w:pPr>
    </w:p>
    <w:p w14:paraId="650D8A30" w14:textId="77777777" w:rsidR="00CA284D" w:rsidRDefault="00CA284D" w:rsidP="00557782">
      <w:pPr>
        <w:shd w:val="clear" w:color="auto" w:fill="F2F2F2" w:themeFill="background1" w:themeFillShade="F2"/>
        <w:spacing w:line="360" w:lineRule="auto"/>
        <w:jc w:val="both"/>
        <w:rPr>
          <w:rFonts w:cs="Arial"/>
          <w:bCs/>
          <w:sz w:val="24"/>
          <w:szCs w:val="24"/>
        </w:rPr>
      </w:pPr>
      <w:r>
        <w:rPr>
          <w:rFonts w:cs="Arial"/>
          <w:bCs/>
          <w:sz w:val="24"/>
          <w:szCs w:val="24"/>
        </w:rPr>
        <w:t xml:space="preserve">Although we described the modeling process as a sequence or series of steps, we may be developing two or more steps simultaneously. For example, it is advisable to be compiling the report from the beginning. Otherwise, we can forget to mention significant points, such as reasons for making certain simplifying assumptions or for needing particular refinements. Moreover, within modeling teams, individuals or groups frequently work on different submodels simultaneously. Having completed a submodule, a team member might be verifying the submodels while others are still working on solving theirs. </w:t>
      </w:r>
    </w:p>
    <w:p w14:paraId="537B48A0" w14:textId="6E1FEF57" w:rsidR="00CA284D" w:rsidRDefault="00CA284D" w:rsidP="00557782">
      <w:pPr>
        <w:spacing w:line="360" w:lineRule="auto"/>
        <w:jc w:val="both"/>
        <w:rPr>
          <w:rFonts w:cs="Arial"/>
          <w:bCs/>
          <w:sz w:val="24"/>
          <w:szCs w:val="24"/>
        </w:rPr>
      </w:pPr>
      <w:r>
        <w:rPr>
          <w:rFonts w:cs="Arial"/>
          <w:bCs/>
          <w:sz w:val="24"/>
          <w:szCs w:val="24"/>
        </w:rPr>
        <w:lastRenderedPageBreak/>
        <w:t xml:space="preserve">The modeling process is a creative, scientific endeavor. As such, a problem we are modeling usually does not have one correct answer. The problems are complex, and many models provide good, although different, solutions. Thus, modeling is a challenging, open – ended, and exciting venture. </w:t>
      </w:r>
    </w:p>
    <w:p w14:paraId="70A30D4E" w14:textId="58B087AC" w:rsidR="00F44A70" w:rsidRDefault="00F44A70" w:rsidP="00CA284D">
      <w:pPr>
        <w:jc w:val="both"/>
        <w:rPr>
          <w:rFonts w:cs="Arial"/>
          <w:bCs/>
          <w:sz w:val="24"/>
          <w:szCs w:val="24"/>
        </w:rPr>
      </w:pPr>
    </w:p>
    <w:p w14:paraId="13FB16CA" w14:textId="0EBCF6F3" w:rsidR="00EE7F61" w:rsidRDefault="00EE7F61" w:rsidP="00EE7F61">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Pr>
          <w:rFonts w:cs="Arial"/>
          <w:b/>
          <w:color w:val="1F4E79" w:themeColor="accent5" w:themeShade="80"/>
          <w:sz w:val="24"/>
          <w:szCs w:val="24"/>
        </w:rPr>
        <w:t>Evaluate</w:t>
      </w:r>
    </w:p>
    <w:p w14:paraId="66F17FF6" w14:textId="6FA8501D" w:rsidR="00EE7F61" w:rsidRDefault="00EE7F61" w:rsidP="00557782">
      <w:pPr>
        <w:spacing w:line="360" w:lineRule="auto"/>
        <w:jc w:val="both"/>
        <w:rPr>
          <w:rFonts w:cs="Arial"/>
          <w:b/>
          <w:sz w:val="24"/>
          <w:szCs w:val="24"/>
        </w:rPr>
      </w:pPr>
      <w:r>
        <w:rPr>
          <w:rFonts w:cs="Arial"/>
          <w:b/>
          <w:sz w:val="24"/>
          <w:szCs w:val="24"/>
        </w:rPr>
        <w:t>ASSESSMENT:</w:t>
      </w:r>
    </w:p>
    <w:p w14:paraId="27165DCD" w14:textId="0118560F" w:rsidR="00EE7F61" w:rsidRDefault="00EE7F61" w:rsidP="00557782">
      <w:pPr>
        <w:spacing w:line="360" w:lineRule="auto"/>
        <w:jc w:val="both"/>
        <w:rPr>
          <w:rFonts w:cs="Arial"/>
          <w:bCs/>
          <w:sz w:val="24"/>
          <w:szCs w:val="24"/>
        </w:rPr>
      </w:pPr>
      <w:r>
        <w:rPr>
          <w:rFonts w:cs="Arial"/>
          <w:b/>
          <w:sz w:val="24"/>
          <w:szCs w:val="24"/>
        </w:rPr>
        <w:t xml:space="preserve">Instructions: </w:t>
      </w:r>
      <w:r>
        <w:rPr>
          <w:rFonts w:cs="Arial"/>
          <w:bCs/>
          <w:sz w:val="24"/>
          <w:szCs w:val="24"/>
        </w:rPr>
        <w:t xml:space="preserve">You may write your answer on the Answer Sheet (AS) provided in this module. </w:t>
      </w:r>
    </w:p>
    <w:p w14:paraId="5E872FD1" w14:textId="7C662B63" w:rsidR="00EE7F61" w:rsidRDefault="00EE7F61" w:rsidP="00557782">
      <w:pPr>
        <w:spacing w:line="360" w:lineRule="auto"/>
        <w:jc w:val="both"/>
        <w:rPr>
          <w:rFonts w:cs="Arial"/>
          <w:bCs/>
          <w:sz w:val="24"/>
          <w:szCs w:val="24"/>
        </w:rPr>
      </w:pPr>
      <w:r>
        <w:rPr>
          <w:rFonts w:cs="Arial"/>
          <w:b/>
          <w:sz w:val="24"/>
          <w:szCs w:val="24"/>
        </w:rPr>
        <w:t xml:space="preserve">I. Identification </w:t>
      </w:r>
      <w:r>
        <w:rPr>
          <w:rFonts w:cs="Arial"/>
          <w:bCs/>
          <w:sz w:val="24"/>
          <w:szCs w:val="24"/>
        </w:rPr>
        <w:t>(2 Point each)</w:t>
      </w:r>
    </w:p>
    <w:p w14:paraId="769B7A7C" w14:textId="3A4260D9" w:rsidR="00EE7F61" w:rsidRDefault="00EE7F61" w:rsidP="00557782">
      <w:pPr>
        <w:spacing w:line="360" w:lineRule="auto"/>
        <w:jc w:val="both"/>
        <w:rPr>
          <w:rFonts w:cs="Arial"/>
          <w:bCs/>
          <w:sz w:val="24"/>
          <w:szCs w:val="24"/>
        </w:rPr>
      </w:pPr>
      <w:r w:rsidRPr="00EE7F61">
        <w:rPr>
          <w:rFonts w:cs="Arial"/>
          <w:bCs/>
          <w:sz w:val="24"/>
          <w:szCs w:val="24"/>
        </w:rPr>
        <w:t>1. It is the application of methods to analyze complex, real - world problems in order to make predictions about what might happen with various actions.</w:t>
      </w:r>
    </w:p>
    <w:p w14:paraId="48913D04" w14:textId="5D534101" w:rsidR="00EE7F61" w:rsidRDefault="00EE7F61" w:rsidP="00557782">
      <w:pPr>
        <w:spacing w:line="360" w:lineRule="auto"/>
        <w:jc w:val="both"/>
        <w:rPr>
          <w:rFonts w:cs="Arial"/>
          <w:bCs/>
          <w:sz w:val="24"/>
          <w:szCs w:val="24"/>
        </w:rPr>
      </w:pPr>
      <w:r>
        <w:rPr>
          <w:rFonts w:cs="Arial"/>
          <w:bCs/>
          <w:sz w:val="24"/>
          <w:szCs w:val="24"/>
        </w:rPr>
        <w:t>2.</w:t>
      </w:r>
      <w:r w:rsidRPr="00EE7F61">
        <w:t xml:space="preserve"> </w:t>
      </w:r>
      <w:r w:rsidRPr="00EE7F61">
        <w:rPr>
          <w:rFonts w:cs="Arial"/>
          <w:bCs/>
          <w:sz w:val="24"/>
          <w:szCs w:val="24"/>
        </w:rPr>
        <w:t>In this model we do not consider time, so that the model is comparable to a snapshot or a map.</w:t>
      </w:r>
    </w:p>
    <w:p w14:paraId="2CD4E747" w14:textId="13F530C8" w:rsidR="00EE7F61" w:rsidRDefault="00EE7F61" w:rsidP="00557782">
      <w:pPr>
        <w:spacing w:line="360" w:lineRule="auto"/>
        <w:jc w:val="both"/>
        <w:rPr>
          <w:rFonts w:cs="Arial"/>
          <w:bCs/>
          <w:sz w:val="24"/>
          <w:szCs w:val="24"/>
        </w:rPr>
      </w:pPr>
      <w:r>
        <w:rPr>
          <w:rFonts w:cs="Arial"/>
          <w:bCs/>
          <w:sz w:val="24"/>
          <w:szCs w:val="24"/>
        </w:rPr>
        <w:t xml:space="preserve">3. </w:t>
      </w:r>
      <w:r w:rsidRPr="00EE7F61">
        <w:rPr>
          <w:rFonts w:cs="Arial"/>
          <w:bCs/>
          <w:sz w:val="24"/>
          <w:szCs w:val="24"/>
        </w:rPr>
        <w:t>In this stage we study,</w:t>
      </w:r>
      <w:r>
        <w:rPr>
          <w:rFonts w:cs="Arial"/>
          <w:bCs/>
          <w:sz w:val="24"/>
          <w:szCs w:val="24"/>
        </w:rPr>
        <w:t xml:space="preserve"> </w:t>
      </w:r>
      <w:r w:rsidRPr="00EE7F61">
        <w:rPr>
          <w:rFonts w:cs="Arial"/>
          <w:bCs/>
          <w:sz w:val="24"/>
          <w:szCs w:val="24"/>
        </w:rPr>
        <w:t>the situation sufficiently to identify the proble</w:t>
      </w:r>
      <w:r>
        <w:rPr>
          <w:rFonts w:cs="Arial"/>
          <w:bCs/>
          <w:sz w:val="24"/>
          <w:szCs w:val="24"/>
        </w:rPr>
        <w:t xml:space="preserve">m </w:t>
      </w:r>
      <w:r w:rsidRPr="00EE7F61">
        <w:rPr>
          <w:rFonts w:cs="Arial"/>
          <w:bCs/>
          <w:sz w:val="24"/>
          <w:szCs w:val="24"/>
        </w:rPr>
        <w:t>precisely and understand its fundamental questions</w:t>
      </w:r>
      <w:r>
        <w:rPr>
          <w:rFonts w:cs="Arial"/>
          <w:bCs/>
          <w:sz w:val="24"/>
          <w:szCs w:val="24"/>
        </w:rPr>
        <w:t xml:space="preserve"> </w:t>
      </w:r>
      <w:r w:rsidRPr="00EE7F61">
        <w:rPr>
          <w:rFonts w:cs="Arial"/>
          <w:bCs/>
          <w:sz w:val="24"/>
          <w:szCs w:val="24"/>
        </w:rPr>
        <w:t>clearly</w:t>
      </w:r>
      <w:r>
        <w:rPr>
          <w:rFonts w:cs="Arial"/>
          <w:bCs/>
          <w:sz w:val="24"/>
          <w:szCs w:val="24"/>
        </w:rPr>
        <w:t>.</w:t>
      </w:r>
    </w:p>
    <w:p w14:paraId="79628C31" w14:textId="405D2DAA" w:rsidR="00EE7F61" w:rsidRDefault="00EE7F61" w:rsidP="00557782">
      <w:pPr>
        <w:spacing w:line="360" w:lineRule="auto"/>
        <w:jc w:val="both"/>
        <w:rPr>
          <w:rFonts w:cs="Arial"/>
          <w:bCs/>
          <w:sz w:val="24"/>
          <w:szCs w:val="24"/>
        </w:rPr>
      </w:pPr>
      <w:r>
        <w:rPr>
          <w:rFonts w:cs="Arial"/>
          <w:bCs/>
          <w:sz w:val="24"/>
          <w:szCs w:val="24"/>
        </w:rPr>
        <w:t xml:space="preserve">4. </w:t>
      </w:r>
      <w:r w:rsidRPr="00EE7F61">
        <w:rPr>
          <w:rFonts w:cs="Arial"/>
          <w:bCs/>
          <w:sz w:val="24"/>
          <w:szCs w:val="24"/>
        </w:rPr>
        <w:t>At this stage, we determine the problem's objective and decide on the problem's classification, such</w:t>
      </w:r>
      <w:r>
        <w:rPr>
          <w:rFonts w:cs="Arial"/>
          <w:bCs/>
          <w:sz w:val="24"/>
          <w:szCs w:val="24"/>
        </w:rPr>
        <w:t xml:space="preserve"> </w:t>
      </w:r>
      <w:r w:rsidRPr="00EE7F61">
        <w:rPr>
          <w:rFonts w:cs="Arial"/>
          <w:bCs/>
          <w:sz w:val="24"/>
          <w:szCs w:val="24"/>
        </w:rPr>
        <w:t>as deterministic or stochastic.</w:t>
      </w:r>
    </w:p>
    <w:p w14:paraId="05E75778" w14:textId="51ADB7C3" w:rsidR="00EE7F61" w:rsidRDefault="00EE7F61" w:rsidP="00557782">
      <w:pPr>
        <w:spacing w:line="360" w:lineRule="auto"/>
        <w:jc w:val="both"/>
        <w:rPr>
          <w:rFonts w:cs="Arial"/>
          <w:bCs/>
          <w:sz w:val="24"/>
          <w:szCs w:val="24"/>
        </w:rPr>
      </w:pPr>
      <w:r>
        <w:rPr>
          <w:rFonts w:cs="Arial"/>
          <w:bCs/>
          <w:sz w:val="24"/>
          <w:szCs w:val="24"/>
        </w:rPr>
        <w:t xml:space="preserve">5. </w:t>
      </w:r>
      <w:r w:rsidRPr="00EE7F61">
        <w:rPr>
          <w:rFonts w:cs="Arial"/>
          <w:bCs/>
          <w:sz w:val="24"/>
          <w:szCs w:val="24"/>
        </w:rPr>
        <w:t>In this stage, we design the model,</w:t>
      </w:r>
      <w:r>
        <w:rPr>
          <w:rFonts w:cs="Arial"/>
          <w:bCs/>
          <w:sz w:val="24"/>
          <w:szCs w:val="24"/>
        </w:rPr>
        <w:t xml:space="preserve"> </w:t>
      </w:r>
      <w:r w:rsidRPr="00EE7F61">
        <w:rPr>
          <w:rFonts w:cs="Arial"/>
          <w:bCs/>
          <w:sz w:val="24"/>
          <w:szCs w:val="24"/>
        </w:rPr>
        <w:t xml:space="preserve">forming </w:t>
      </w:r>
      <w:r w:rsidR="00534687" w:rsidRPr="00EE7F61">
        <w:rPr>
          <w:rFonts w:cs="Arial"/>
          <w:bCs/>
          <w:sz w:val="24"/>
          <w:szCs w:val="24"/>
        </w:rPr>
        <w:t xml:space="preserve">an </w:t>
      </w:r>
      <w:r w:rsidR="00534687">
        <w:rPr>
          <w:rFonts w:cs="Arial"/>
          <w:bCs/>
          <w:sz w:val="24"/>
          <w:szCs w:val="24"/>
        </w:rPr>
        <w:t>abstraction</w:t>
      </w:r>
      <w:r w:rsidRPr="00EE7F61">
        <w:rPr>
          <w:rFonts w:cs="Arial"/>
          <w:bCs/>
          <w:sz w:val="24"/>
          <w:szCs w:val="24"/>
        </w:rPr>
        <w:t xml:space="preserve"> of the system we are modeling.</w:t>
      </w:r>
    </w:p>
    <w:p w14:paraId="45738B33" w14:textId="106F87FD" w:rsidR="00EE7F61" w:rsidRDefault="00EE7F61" w:rsidP="00557782">
      <w:pPr>
        <w:spacing w:line="360" w:lineRule="auto"/>
        <w:jc w:val="both"/>
        <w:rPr>
          <w:rFonts w:cs="Arial"/>
          <w:bCs/>
          <w:sz w:val="24"/>
          <w:szCs w:val="24"/>
        </w:rPr>
      </w:pPr>
      <w:r>
        <w:rPr>
          <w:rFonts w:cs="Arial"/>
          <w:bCs/>
          <w:sz w:val="24"/>
          <w:szCs w:val="24"/>
        </w:rPr>
        <w:t xml:space="preserve">6. </w:t>
      </w:r>
      <w:r w:rsidRPr="00EE7F61">
        <w:rPr>
          <w:rFonts w:cs="Arial"/>
          <w:bCs/>
          <w:sz w:val="24"/>
          <w:szCs w:val="24"/>
        </w:rPr>
        <w:t>In formulating a model, we simplify some of the factors</w:t>
      </w:r>
      <w:r>
        <w:rPr>
          <w:rFonts w:cs="Arial"/>
          <w:bCs/>
          <w:sz w:val="24"/>
          <w:szCs w:val="24"/>
        </w:rPr>
        <w:t xml:space="preserve"> </w:t>
      </w:r>
      <w:r w:rsidRPr="00EE7F61">
        <w:rPr>
          <w:rFonts w:cs="Arial"/>
          <w:bCs/>
          <w:sz w:val="24"/>
          <w:szCs w:val="24"/>
        </w:rPr>
        <w:t>and to ignore other factors that do not seem as important.</w:t>
      </w:r>
      <w:r>
        <w:rPr>
          <w:rFonts w:cs="Arial"/>
          <w:bCs/>
          <w:sz w:val="24"/>
          <w:szCs w:val="24"/>
        </w:rPr>
        <w:t xml:space="preserve"> </w:t>
      </w:r>
    </w:p>
    <w:p w14:paraId="377BAB20" w14:textId="21C0A7B7" w:rsidR="00EE7F61" w:rsidRDefault="00EE7F61" w:rsidP="00557782">
      <w:pPr>
        <w:spacing w:line="360" w:lineRule="auto"/>
        <w:jc w:val="both"/>
        <w:rPr>
          <w:rFonts w:cs="Arial"/>
          <w:bCs/>
          <w:sz w:val="24"/>
          <w:szCs w:val="24"/>
        </w:rPr>
      </w:pPr>
      <w:r>
        <w:rPr>
          <w:rFonts w:cs="Arial"/>
          <w:bCs/>
          <w:sz w:val="24"/>
          <w:szCs w:val="24"/>
        </w:rPr>
        <w:t>7.</w:t>
      </w:r>
      <w:r w:rsidR="00534687">
        <w:rPr>
          <w:rFonts w:cs="Arial"/>
          <w:bCs/>
          <w:sz w:val="24"/>
          <w:szCs w:val="24"/>
        </w:rPr>
        <w:t xml:space="preserve"> </w:t>
      </w:r>
      <w:r w:rsidR="00534687" w:rsidRPr="00534687">
        <w:rPr>
          <w:rFonts w:cs="Arial"/>
          <w:bCs/>
          <w:sz w:val="24"/>
          <w:szCs w:val="24"/>
        </w:rPr>
        <w:t>This report should include results, interpretations,</w:t>
      </w:r>
      <w:r w:rsidR="00534687">
        <w:rPr>
          <w:rFonts w:cs="Arial"/>
          <w:bCs/>
          <w:sz w:val="24"/>
          <w:szCs w:val="24"/>
        </w:rPr>
        <w:t xml:space="preserve"> </w:t>
      </w:r>
      <w:r w:rsidR="00534687" w:rsidRPr="00534687">
        <w:rPr>
          <w:rFonts w:cs="Arial"/>
          <w:bCs/>
          <w:sz w:val="24"/>
          <w:szCs w:val="24"/>
        </w:rPr>
        <w:t>implications,</w:t>
      </w:r>
      <w:r w:rsidR="00534687">
        <w:rPr>
          <w:rFonts w:cs="Arial"/>
          <w:bCs/>
          <w:sz w:val="24"/>
          <w:szCs w:val="24"/>
        </w:rPr>
        <w:t xml:space="preserve"> </w:t>
      </w:r>
      <w:r w:rsidR="00534687" w:rsidRPr="00534687">
        <w:rPr>
          <w:rFonts w:cs="Arial"/>
          <w:bCs/>
          <w:sz w:val="24"/>
          <w:szCs w:val="24"/>
        </w:rPr>
        <w:t>recommendations and conclusions of the model's solution.</w:t>
      </w:r>
    </w:p>
    <w:p w14:paraId="597D1748" w14:textId="76EED0CC" w:rsidR="00534687" w:rsidRDefault="00534687" w:rsidP="00557782">
      <w:pPr>
        <w:spacing w:line="360" w:lineRule="auto"/>
        <w:jc w:val="both"/>
        <w:rPr>
          <w:rFonts w:cs="Arial"/>
          <w:bCs/>
          <w:sz w:val="24"/>
          <w:szCs w:val="24"/>
        </w:rPr>
      </w:pPr>
      <w:r>
        <w:rPr>
          <w:rFonts w:cs="Arial"/>
          <w:bCs/>
          <w:sz w:val="24"/>
          <w:szCs w:val="24"/>
        </w:rPr>
        <w:t xml:space="preserve">8. </w:t>
      </w:r>
      <w:r w:rsidRPr="00534687">
        <w:rPr>
          <w:rFonts w:cs="Arial"/>
          <w:bCs/>
          <w:sz w:val="24"/>
          <w:szCs w:val="24"/>
        </w:rPr>
        <w:t>The model's solutions is used, it may be necessary or desirable</w:t>
      </w:r>
      <w:r>
        <w:rPr>
          <w:rFonts w:cs="Arial"/>
          <w:bCs/>
          <w:sz w:val="24"/>
          <w:szCs w:val="24"/>
        </w:rPr>
        <w:t xml:space="preserve"> </w:t>
      </w:r>
      <w:r w:rsidRPr="00534687">
        <w:rPr>
          <w:rFonts w:cs="Arial"/>
          <w:bCs/>
          <w:sz w:val="24"/>
          <w:szCs w:val="24"/>
        </w:rPr>
        <w:t>to make corrections, improvements,</w:t>
      </w:r>
      <w:r>
        <w:rPr>
          <w:rFonts w:cs="Arial"/>
          <w:bCs/>
          <w:sz w:val="24"/>
          <w:szCs w:val="24"/>
        </w:rPr>
        <w:t xml:space="preserve"> </w:t>
      </w:r>
      <w:r w:rsidRPr="00534687">
        <w:rPr>
          <w:rFonts w:cs="Arial"/>
          <w:bCs/>
          <w:sz w:val="24"/>
          <w:szCs w:val="24"/>
        </w:rPr>
        <w:t>or enhancements.</w:t>
      </w:r>
    </w:p>
    <w:p w14:paraId="3432FE8F" w14:textId="42CD2097" w:rsidR="00534687" w:rsidRDefault="00534687" w:rsidP="00557782">
      <w:pPr>
        <w:spacing w:line="360" w:lineRule="auto"/>
        <w:jc w:val="both"/>
        <w:rPr>
          <w:rFonts w:cs="Arial"/>
          <w:bCs/>
          <w:sz w:val="24"/>
          <w:szCs w:val="24"/>
        </w:rPr>
      </w:pPr>
      <w:r>
        <w:rPr>
          <w:rFonts w:cs="Arial"/>
          <w:bCs/>
          <w:sz w:val="24"/>
          <w:szCs w:val="24"/>
        </w:rPr>
        <w:lastRenderedPageBreak/>
        <w:t xml:space="preserve">9. </w:t>
      </w:r>
      <w:r w:rsidRPr="00534687">
        <w:rPr>
          <w:rFonts w:cs="Arial"/>
          <w:bCs/>
          <w:sz w:val="24"/>
          <w:szCs w:val="24"/>
        </w:rPr>
        <w:t>In this stage the model implements</w:t>
      </w:r>
      <w:r>
        <w:rPr>
          <w:rFonts w:cs="Arial"/>
          <w:bCs/>
          <w:sz w:val="24"/>
          <w:szCs w:val="24"/>
        </w:rPr>
        <w:t>.</w:t>
      </w:r>
    </w:p>
    <w:p w14:paraId="5EF7158E" w14:textId="3E068F69" w:rsidR="00534687" w:rsidRDefault="00534687" w:rsidP="00557782">
      <w:pPr>
        <w:spacing w:line="360" w:lineRule="auto"/>
        <w:jc w:val="both"/>
        <w:rPr>
          <w:rFonts w:cs="Arial"/>
          <w:bCs/>
          <w:sz w:val="24"/>
          <w:szCs w:val="24"/>
        </w:rPr>
      </w:pPr>
      <w:r>
        <w:rPr>
          <w:rFonts w:cs="Arial"/>
          <w:bCs/>
          <w:sz w:val="24"/>
          <w:szCs w:val="24"/>
        </w:rPr>
        <w:t xml:space="preserve">10. </w:t>
      </w:r>
      <w:r w:rsidRPr="00534687">
        <w:rPr>
          <w:rFonts w:cs="Arial"/>
          <w:bCs/>
          <w:sz w:val="24"/>
          <w:szCs w:val="24"/>
        </w:rPr>
        <w:t>This process determines if the solution works correctly,</w:t>
      </w:r>
      <w:r>
        <w:rPr>
          <w:rFonts w:cs="Arial"/>
          <w:bCs/>
          <w:sz w:val="24"/>
          <w:szCs w:val="24"/>
        </w:rPr>
        <w:t xml:space="preserve"> </w:t>
      </w:r>
      <w:r w:rsidRPr="00534687">
        <w:rPr>
          <w:rFonts w:cs="Arial"/>
          <w:bCs/>
          <w:sz w:val="24"/>
          <w:szCs w:val="24"/>
        </w:rPr>
        <w:t>while the process of validation establishes whether the system</w:t>
      </w:r>
      <w:r>
        <w:rPr>
          <w:rFonts w:cs="Arial"/>
          <w:bCs/>
          <w:sz w:val="24"/>
          <w:szCs w:val="24"/>
        </w:rPr>
        <w:t xml:space="preserve"> </w:t>
      </w:r>
      <w:r w:rsidRPr="00534687">
        <w:rPr>
          <w:rFonts w:cs="Arial"/>
          <w:bCs/>
          <w:sz w:val="24"/>
          <w:szCs w:val="24"/>
        </w:rPr>
        <w:t>satisfies the problem's requirements.</w:t>
      </w:r>
    </w:p>
    <w:p w14:paraId="1CB87C53" w14:textId="77777777" w:rsidR="00A72D24" w:rsidRPr="00EE7F61" w:rsidRDefault="00A72D24" w:rsidP="00F44A70">
      <w:pPr>
        <w:jc w:val="both"/>
        <w:rPr>
          <w:rFonts w:cs="Arial"/>
          <w:bCs/>
          <w:sz w:val="24"/>
          <w:szCs w:val="24"/>
        </w:rPr>
      </w:pPr>
    </w:p>
    <w:p w14:paraId="47FA776F" w14:textId="33C5F1A7" w:rsidR="00534687" w:rsidRDefault="00534687" w:rsidP="002C5A75">
      <w:pPr>
        <w:pStyle w:val="ListParagraph"/>
        <w:spacing w:line="256" w:lineRule="auto"/>
        <w:ind w:left="0"/>
        <w:jc w:val="both"/>
        <w:rPr>
          <w:rFonts w:cs="Arial"/>
          <w:b/>
          <w:color w:val="1F3864" w:themeColor="accent1" w:themeShade="80"/>
          <w:sz w:val="24"/>
          <w:szCs w:val="24"/>
        </w:rPr>
      </w:pPr>
      <w:r w:rsidRPr="002C5A75">
        <w:rPr>
          <w:rFonts w:cs="Arial"/>
          <w:b/>
          <w:color w:val="1F3864" w:themeColor="accent1" w:themeShade="80"/>
          <w:sz w:val="24"/>
          <w:szCs w:val="24"/>
        </w:rPr>
        <w:t>References</w:t>
      </w:r>
    </w:p>
    <w:p w14:paraId="4BD47227" w14:textId="77777777" w:rsidR="002C5A75" w:rsidRPr="002C5A75" w:rsidRDefault="002C5A75" w:rsidP="002C5A75">
      <w:pPr>
        <w:pStyle w:val="ListParagraph"/>
        <w:spacing w:line="256" w:lineRule="auto"/>
        <w:ind w:left="0"/>
        <w:jc w:val="both"/>
        <w:rPr>
          <w:rFonts w:cs="Arial"/>
          <w:b/>
          <w:color w:val="1F3864" w:themeColor="accent1" w:themeShade="80"/>
          <w:sz w:val="24"/>
          <w:szCs w:val="24"/>
        </w:rPr>
      </w:pPr>
    </w:p>
    <w:p w14:paraId="49BF8F0B" w14:textId="4D8649B1" w:rsidR="003439DE" w:rsidRPr="002C5A75" w:rsidRDefault="00620C38" w:rsidP="002C5A75">
      <w:pPr>
        <w:pStyle w:val="ListParagraph"/>
        <w:numPr>
          <w:ilvl w:val="0"/>
          <w:numId w:val="5"/>
        </w:numPr>
        <w:tabs>
          <w:tab w:val="left" w:pos="1268"/>
        </w:tabs>
        <w:rPr>
          <w:sz w:val="24"/>
          <w:szCs w:val="24"/>
        </w:rPr>
      </w:pPr>
      <w:hyperlink r:id="rId11" w:history="1">
        <w:r w:rsidR="002C5A75" w:rsidRPr="002A67DC">
          <w:rPr>
            <w:rStyle w:val="Hyperlink"/>
            <w:sz w:val="24"/>
            <w:szCs w:val="24"/>
          </w:rPr>
          <w:t>https://Introduction_to_Computational_Science,_Modeling_and_Simlation_for_Sciences_2nd_Edition.pdf</w:t>
        </w:r>
      </w:hyperlink>
    </w:p>
    <w:p w14:paraId="5A2CB8D2" w14:textId="1B9609B3" w:rsidR="00967028" w:rsidRDefault="00967028" w:rsidP="003439DE">
      <w:pPr>
        <w:tabs>
          <w:tab w:val="left" w:pos="1268"/>
        </w:tabs>
        <w:ind w:left="360"/>
        <w:rPr>
          <w:sz w:val="24"/>
          <w:szCs w:val="24"/>
        </w:rPr>
      </w:pPr>
    </w:p>
    <w:p w14:paraId="65FEE666" w14:textId="7ED9D71B" w:rsidR="002C5A75" w:rsidRDefault="002C5A75" w:rsidP="003439DE">
      <w:pPr>
        <w:tabs>
          <w:tab w:val="left" w:pos="1268"/>
        </w:tabs>
        <w:ind w:left="360"/>
        <w:rPr>
          <w:sz w:val="24"/>
          <w:szCs w:val="24"/>
        </w:rPr>
      </w:pPr>
    </w:p>
    <w:p w14:paraId="061E10E9" w14:textId="4A7B75EA" w:rsidR="002C5A75" w:rsidRDefault="002C5A75" w:rsidP="003439DE">
      <w:pPr>
        <w:tabs>
          <w:tab w:val="left" w:pos="1268"/>
        </w:tabs>
        <w:ind w:left="360"/>
        <w:rPr>
          <w:sz w:val="24"/>
          <w:szCs w:val="24"/>
        </w:rPr>
      </w:pPr>
    </w:p>
    <w:p w14:paraId="7D675F7B" w14:textId="01C6EAD9" w:rsidR="002C5A75" w:rsidRDefault="002C5A75" w:rsidP="003439DE">
      <w:pPr>
        <w:tabs>
          <w:tab w:val="left" w:pos="1268"/>
        </w:tabs>
        <w:ind w:left="360"/>
        <w:rPr>
          <w:sz w:val="24"/>
          <w:szCs w:val="24"/>
        </w:rPr>
      </w:pPr>
    </w:p>
    <w:p w14:paraId="472C2F5E" w14:textId="05220D42" w:rsidR="002C5A75" w:rsidRDefault="002C5A75" w:rsidP="003439DE">
      <w:pPr>
        <w:tabs>
          <w:tab w:val="left" w:pos="1268"/>
        </w:tabs>
        <w:ind w:left="360"/>
        <w:rPr>
          <w:sz w:val="24"/>
          <w:szCs w:val="24"/>
        </w:rPr>
      </w:pPr>
    </w:p>
    <w:p w14:paraId="06635ADF" w14:textId="117B839D" w:rsidR="002C5A75" w:rsidRDefault="002C5A75" w:rsidP="003439DE">
      <w:pPr>
        <w:tabs>
          <w:tab w:val="left" w:pos="1268"/>
        </w:tabs>
        <w:ind w:left="360"/>
        <w:rPr>
          <w:sz w:val="24"/>
          <w:szCs w:val="24"/>
        </w:rPr>
      </w:pPr>
    </w:p>
    <w:p w14:paraId="4A74E01F" w14:textId="00C6E70C" w:rsidR="00557782" w:rsidRDefault="00557782" w:rsidP="003439DE">
      <w:pPr>
        <w:tabs>
          <w:tab w:val="left" w:pos="1268"/>
        </w:tabs>
        <w:ind w:left="360"/>
        <w:rPr>
          <w:sz w:val="24"/>
          <w:szCs w:val="24"/>
        </w:rPr>
      </w:pPr>
    </w:p>
    <w:p w14:paraId="699A6C68" w14:textId="643DC2B3" w:rsidR="00557782" w:rsidRDefault="00557782" w:rsidP="003439DE">
      <w:pPr>
        <w:tabs>
          <w:tab w:val="left" w:pos="1268"/>
        </w:tabs>
        <w:ind w:left="360"/>
        <w:rPr>
          <w:sz w:val="24"/>
          <w:szCs w:val="24"/>
        </w:rPr>
      </w:pPr>
    </w:p>
    <w:p w14:paraId="30632811" w14:textId="6704E240" w:rsidR="00557782" w:rsidRDefault="00557782" w:rsidP="003439DE">
      <w:pPr>
        <w:tabs>
          <w:tab w:val="left" w:pos="1268"/>
        </w:tabs>
        <w:ind w:left="360"/>
        <w:rPr>
          <w:sz w:val="24"/>
          <w:szCs w:val="24"/>
        </w:rPr>
      </w:pPr>
    </w:p>
    <w:p w14:paraId="4168956E" w14:textId="6439712E" w:rsidR="00557782" w:rsidRDefault="00557782" w:rsidP="003439DE">
      <w:pPr>
        <w:tabs>
          <w:tab w:val="left" w:pos="1268"/>
        </w:tabs>
        <w:ind w:left="360"/>
        <w:rPr>
          <w:sz w:val="24"/>
          <w:szCs w:val="24"/>
        </w:rPr>
      </w:pPr>
    </w:p>
    <w:p w14:paraId="0AB7D1D9" w14:textId="77777777" w:rsidR="00557782" w:rsidRDefault="00557782" w:rsidP="003439DE">
      <w:pPr>
        <w:tabs>
          <w:tab w:val="left" w:pos="1268"/>
        </w:tabs>
        <w:ind w:left="360"/>
        <w:rPr>
          <w:sz w:val="24"/>
          <w:szCs w:val="24"/>
        </w:rPr>
      </w:pPr>
    </w:p>
    <w:p w14:paraId="56FBDAC1" w14:textId="1703FA0E" w:rsidR="002C5A75" w:rsidRDefault="002C5A75" w:rsidP="003439DE">
      <w:pPr>
        <w:tabs>
          <w:tab w:val="left" w:pos="1268"/>
        </w:tabs>
        <w:ind w:left="360"/>
        <w:rPr>
          <w:sz w:val="24"/>
          <w:szCs w:val="24"/>
        </w:rPr>
      </w:pPr>
    </w:p>
    <w:p w14:paraId="0E9C99B2" w14:textId="28C0F464" w:rsidR="002C5A75" w:rsidRDefault="002C5A75" w:rsidP="003439DE">
      <w:pPr>
        <w:tabs>
          <w:tab w:val="left" w:pos="1268"/>
        </w:tabs>
        <w:ind w:left="360"/>
        <w:rPr>
          <w:sz w:val="24"/>
          <w:szCs w:val="24"/>
        </w:rPr>
      </w:pPr>
    </w:p>
    <w:p w14:paraId="0D6C790C" w14:textId="156C773C" w:rsidR="002C5A75" w:rsidRDefault="002C5A75" w:rsidP="003439DE">
      <w:pPr>
        <w:tabs>
          <w:tab w:val="left" w:pos="1268"/>
        </w:tabs>
        <w:ind w:left="360"/>
        <w:rPr>
          <w:sz w:val="24"/>
          <w:szCs w:val="24"/>
        </w:rPr>
      </w:pPr>
    </w:p>
    <w:tbl>
      <w:tblPr>
        <w:tblStyle w:val="TableGrid"/>
        <w:tblW w:w="9353" w:type="dxa"/>
        <w:jc w:val="center"/>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shd w:val="clear" w:color="auto" w:fill="F2F2F2" w:themeFill="background1" w:themeFillShade="F2"/>
        <w:tblLook w:val="04A0" w:firstRow="1" w:lastRow="0" w:firstColumn="1" w:lastColumn="0" w:noHBand="0" w:noVBand="1"/>
      </w:tblPr>
      <w:tblGrid>
        <w:gridCol w:w="3016"/>
        <w:gridCol w:w="336"/>
        <w:gridCol w:w="6001"/>
      </w:tblGrid>
      <w:tr w:rsidR="00967028" w14:paraId="6B075634" w14:textId="77777777" w:rsidTr="002733F7">
        <w:trPr>
          <w:trHeight w:val="413"/>
          <w:jc w:val="center"/>
        </w:trPr>
        <w:tc>
          <w:tcPr>
            <w:tcW w:w="9353" w:type="dxa"/>
            <w:gridSpan w:val="3"/>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2F870CEB" w14:textId="77777777" w:rsidR="00967028" w:rsidRDefault="00967028" w:rsidP="002733F7">
            <w:pPr>
              <w:spacing w:line="276" w:lineRule="auto"/>
              <w:rPr>
                <w:rFonts w:cs="Arial"/>
                <w:b/>
                <w:color w:val="1F3864" w:themeColor="accent1" w:themeShade="80"/>
                <w:sz w:val="24"/>
                <w:szCs w:val="24"/>
              </w:rPr>
            </w:pPr>
            <w:r>
              <w:rPr>
                <w:rFonts w:cs="Arial"/>
                <w:b/>
                <w:color w:val="1F3864" w:themeColor="accent1" w:themeShade="80"/>
                <w:sz w:val="24"/>
                <w:szCs w:val="24"/>
              </w:rPr>
              <w:t>Facilitated By:</w:t>
            </w:r>
          </w:p>
        </w:tc>
      </w:tr>
      <w:tr w:rsidR="00967028" w14:paraId="4B795564" w14:textId="77777777" w:rsidTr="002733F7">
        <w:trPr>
          <w:trHeight w:val="413"/>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138309FF" w14:textId="77777777" w:rsidR="00967028" w:rsidRDefault="00967028" w:rsidP="002733F7">
            <w:pPr>
              <w:spacing w:line="276" w:lineRule="auto"/>
              <w:rPr>
                <w:rFonts w:cs="Arial"/>
                <w:sz w:val="24"/>
                <w:szCs w:val="24"/>
              </w:rPr>
            </w:pPr>
            <w:r>
              <w:rPr>
                <w:rFonts w:cs="Arial"/>
                <w:sz w:val="24"/>
                <w:szCs w:val="24"/>
              </w:rPr>
              <w:t>Name</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25232DEA" w14:textId="77777777" w:rsidR="00967028" w:rsidRDefault="00967028" w:rsidP="002733F7">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2F2F2" w:themeFill="background1" w:themeFillShade="F2"/>
          </w:tcPr>
          <w:p w14:paraId="51A53F47" w14:textId="77777777" w:rsidR="00967028" w:rsidRDefault="00967028" w:rsidP="002733F7">
            <w:pPr>
              <w:spacing w:line="276" w:lineRule="auto"/>
              <w:rPr>
                <w:rFonts w:cs="Arial"/>
                <w:i/>
                <w:sz w:val="24"/>
                <w:szCs w:val="24"/>
              </w:rPr>
            </w:pPr>
          </w:p>
        </w:tc>
      </w:tr>
      <w:tr w:rsidR="00967028" w14:paraId="474F2F9B" w14:textId="77777777" w:rsidTr="002733F7">
        <w:trPr>
          <w:trHeight w:val="70"/>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08CDCBED" w14:textId="77777777" w:rsidR="00967028" w:rsidRDefault="00967028" w:rsidP="002733F7">
            <w:pPr>
              <w:spacing w:line="276" w:lineRule="auto"/>
              <w:rPr>
                <w:rFonts w:cs="Arial"/>
                <w:sz w:val="24"/>
                <w:szCs w:val="24"/>
              </w:rPr>
            </w:pPr>
            <w:r>
              <w:rPr>
                <w:rFonts w:cs="Arial"/>
                <w:sz w:val="24"/>
                <w:szCs w:val="24"/>
              </w:rPr>
              <w:t>MS Teams Account (email)</w:t>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5A14FA78" w14:textId="77777777" w:rsidR="00967028" w:rsidRDefault="00967028" w:rsidP="002733F7">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71D9B059" w14:textId="77777777" w:rsidR="00967028" w:rsidRDefault="00967028" w:rsidP="002733F7">
            <w:pPr>
              <w:spacing w:line="276" w:lineRule="auto"/>
              <w:rPr>
                <w:rFonts w:cs="Arial"/>
                <w:i/>
                <w:sz w:val="24"/>
                <w:szCs w:val="24"/>
              </w:rPr>
            </w:pPr>
          </w:p>
        </w:tc>
      </w:tr>
      <w:tr w:rsidR="00967028" w14:paraId="4218E4D6" w14:textId="77777777" w:rsidTr="002733F7">
        <w:trPr>
          <w:jc w:val="center"/>
        </w:trPr>
        <w:tc>
          <w:tcPr>
            <w:tcW w:w="301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43E22F17" w14:textId="77777777" w:rsidR="00967028" w:rsidRDefault="00967028" w:rsidP="002733F7">
            <w:pPr>
              <w:spacing w:line="276" w:lineRule="auto"/>
              <w:rPr>
                <w:rFonts w:cs="Arial"/>
                <w:sz w:val="24"/>
                <w:szCs w:val="24"/>
              </w:rPr>
            </w:pPr>
            <w:r>
              <w:rPr>
                <w:rFonts w:cs="Arial"/>
                <w:sz w:val="24"/>
                <w:szCs w:val="24"/>
              </w:rPr>
              <w:t>Smart Phone Number</w:t>
            </w:r>
            <w:r>
              <w:rPr>
                <w:rFonts w:cs="Arial"/>
                <w:sz w:val="24"/>
                <w:szCs w:val="24"/>
              </w:rPr>
              <w:tab/>
            </w:r>
          </w:p>
        </w:tc>
        <w:tc>
          <w:tcPr>
            <w:tcW w:w="336"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hideMark/>
          </w:tcPr>
          <w:p w14:paraId="573560C4" w14:textId="77777777" w:rsidR="00967028" w:rsidRDefault="00967028" w:rsidP="002733F7">
            <w:pPr>
              <w:spacing w:line="276" w:lineRule="auto"/>
              <w:jc w:val="center"/>
              <w:rPr>
                <w:rFonts w:cs="Arial"/>
                <w:sz w:val="24"/>
                <w:szCs w:val="24"/>
              </w:rPr>
            </w:pPr>
            <w:r>
              <w:rPr>
                <w:rFonts w:cs="Arial"/>
                <w:sz w:val="24"/>
                <w:szCs w:val="24"/>
              </w:rPr>
              <w:t>:</w:t>
            </w:r>
          </w:p>
        </w:tc>
        <w:tc>
          <w:tcPr>
            <w:tcW w:w="6001" w:type="dxa"/>
            <w:tc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tcBorders>
            <w:shd w:val="clear" w:color="auto" w:fill="F2F2F2" w:themeFill="background1" w:themeFillShade="F2"/>
          </w:tcPr>
          <w:p w14:paraId="35CE301F" w14:textId="77777777" w:rsidR="00967028" w:rsidRDefault="00967028" w:rsidP="002733F7">
            <w:pPr>
              <w:spacing w:line="276" w:lineRule="auto"/>
              <w:rPr>
                <w:rFonts w:cs="Arial"/>
                <w:i/>
                <w:sz w:val="24"/>
                <w:szCs w:val="24"/>
              </w:rPr>
            </w:pPr>
          </w:p>
        </w:tc>
      </w:tr>
    </w:tbl>
    <w:p w14:paraId="090E58A0" w14:textId="77777777" w:rsidR="00967028" w:rsidRPr="00534687" w:rsidRDefault="00967028" w:rsidP="003439DE">
      <w:pPr>
        <w:tabs>
          <w:tab w:val="left" w:pos="1268"/>
        </w:tabs>
        <w:ind w:left="360"/>
        <w:rPr>
          <w:sz w:val="24"/>
          <w:szCs w:val="24"/>
        </w:rPr>
      </w:pPr>
      <w:bookmarkStart w:id="0" w:name="_GoBack"/>
      <w:bookmarkEnd w:id="0"/>
    </w:p>
    <w:sectPr w:rsidR="00967028" w:rsidRPr="00534687">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163F4" w14:textId="77777777" w:rsidR="00620C38" w:rsidRDefault="00620C38" w:rsidP="00ED7FE8">
      <w:pPr>
        <w:spacing w:after="0" w:line="240" w:lineRule="auto"/>
      </w:pPr>
      <w:r>
        <w:separator/>
      </w:r>
    </w:p>
  </w:endnote>
  <w:endnote w:type="continuationSeparator" w:id="0">
    <w:p w14:paraId="530868AA" w14:textId="77777777" w:rsidR="00620C38" w:rsidRDefault="00620C38" w:rsidP="00ED7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7C769" w14:textId="4D129BE5" w:rsidR="00ED7FE8" w:rsidRDefault="00620C38" w:rsidP="00FC5A3C">
    <w:pPr>
      <w:pStyle w:val="Footer"/>
      <w:pBdr>
        <w:top w:val="single" w:sz="4" w:space="1" w:color="auto"/>
      </w:pBdr>
      <w:tabs>
        <w:tab w:val="clear" w:pos="4680"/>
        <w:tab w:val="clear" w:pos="9360"/>
        <w:tab w:val="left" w:pos="3600"/>
      </w:tabs>
    </w:pPr>
    <w:sdt>
      <w:sdtPr>
        <w:id w:val="98381352"/>
        <w:docPartObj>
          <w:docPartGallery w:val="Page Numbers (Top of Page)"/>
          <w:docPartUnique/>
        </w:docPartObj>
      </w:sdtPr>
      <w:sdtEndPr/>
      <w:sdtContent>
        <w:r w:rsidR="005B596F" w:rsidRPr="005B596F">
          <w:rPr>
            <w:sz w:val="18"/>
            <w:szCs w:val="18"/>
          </w:rPr>
          <w:t xml:space="preserve">Prepared and Validated By: Ms. </w:t>
        </w:r>
        <w:proofErr w:type="spellStart"/>
        <w:r w:rsidR="005B596F" w:rsidRPr="005B596F">
          <w:rPr>
            <w:sz w:val="18"/>
            <w:szCs w:val="18"/>
          </w:rPr>
          <w:t>Jonalyn</w:t>
        </w:r>
        <w:proofErr w:type="spellEnd"/>
        <w:r w:rsidR="005B596F" w:rsidRPr="005B596F">
          <w:rPr>
            <w:sz w:val="18"/>
            <w:szCs w:val="18"/>
          </w:rPr>
          <w:t xml:space="preserve"> Reyes | Prof. Manuel Luis C. Delos Santos, MSCS</w:t>
        </w:r>
        <w:r w:rsidR="00F44A70">
          <w:tab/>
        </w:r>
        <w:r w:rsidR="00F44A70">
          <w:tab/>
        </w:r>
        <w:r w:rsidR="00F44A70">
          <w:tab/>
        </w:r>
        <w:r w:rsidR="00557782">
          <w:t xml:space="preserve">   </w:t>
        </w:r>
        <w:r w:rsidR="00ED7FE8">
          <w:t xml:space="preserve">Page </w:t>
        </w:r>
        <w:r w:rsidR="00ED7FE8">
          <w:rPr>
            <w:b/>
            <w:bCs/>
            <w:sz w:val="24"/>
            <w:szCs w:val="24"/>
          </w:rPr>
          <w:fldChar w:fldCharType="begin"/>
        </w:r>
        <w:r w:rsidR="00ED7FE8">
          <w:rPr>
            <w:b/>
            <w:bCs/>
          </w:rPr>
          <w:instrText xml:space="preserve"> PAGE </w:instrText>
        </w:r>
        <w:r w:rsidR="00ED7FE8">
          <w:rPr>
            <w:b/>
            <w:bCs/>
            <w:sz w:val="24"/>
            <w:szCs w:val="24"/>
          </w:rPr>
          <w:fldChar w:fldCharType="separate"/>
        </w:r>
        <w:r w:rsidR="00ED7FE8">
          <w:rPr>
            <w:b/>
            <w:bCs/>
            <w:sz w:val="24"/>
            <w:szCs w:val="24"/>
          </w:rPr>
          <w:t>9</w:t>
        </w:r>
        <w:r w:rsidR="00ED7FE8">
          <w:rPr>
            <w:b/>
            <w:bCs/>
            <w:sz w:val="24"/>
            <w:szCs w:val="24"/>
          </w:rPr>
          <w:fldChar w:fldCharType="end"/>
        </w:r>
        <w:r w:rsidR="00ED7FE8">
          <w:t xml:space="preserve"> of </w:t>
        </w:r>
        <w:r w:rsidR="00ED7FE8">
          <w:rPr>
            <w:b/>
            <w:bCs/>
            <w:sz w:val="24"/>
            <w:szCs w:val="24"/>
          </w:rPr>
          <w:fldChar w:fldCharType="begin"/>
        </w:r>
        <w:r w:rsidR="00ED7FE8">
          <w:rPr>
            <w:b/>
            <w:bCs/>
          </w:rPr>
          <w:instrText xml:space="preserve"> NUMPAGES  </w:instrText>
        </w:r>
        <w:r w:rsidR="00ED7FE8">
          <w:rPr>
            <w:b/>
            <w:bCs/>
            <w:sz w:val="24"/>
            <w:szCs w:val="24"/>
          </w:rPr>
          <w:fldChar w:fldCharType="separate"/>
        </w:r>
        <w:r w:rsidR="00ED7FE8">
          <w:rPr>
            <w:b/>
            <w:bCs/>
            <w:sz w:val="24"/>
            <w:szCs w:val="24"/>
          </w:rPr>
          <w:t>12</w:t>
        </w:r>
        <w:r w:rsidR="00ED7FE8">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7EE040" w14:textId="77777777" w:rsidR="00620C38" w:rsidRDefault="00620C38" w:rsidP="00ED7FE8">
      <w:pPr>
        <w:spacing w:after="0" w:line="240" w:lineRule="auto"/>
      </w:pPr>
      <w:r>
        <w:separator/>
      </w:r>
    </w:p>
  </w:footnote>
  <w:footnote w:type="continuationSeparator" w:id="0">
    <w:p w14:paraId="233F28F1" w14:textId="77777777" w:rsidR="00620C38" w:rsidRDefault="00620C38" w:rsidP="00ED7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A0B83" w14:textId="7A04C994" w:rsidR="00ED7FE8" w:rsidRPr="00A93B18" w:rsidRDefault="00ED7FE8" w:rsidP="005B596F">
    <w:pPr>
      <w:pStyle w:val="NoSpacing"/>
      <w:jc w:val="center"/>
      <w:rPr>
        <w:rFonts w:ascii="Arial" w:hAnsi="Arial"/>
        <w:b/>
      </w:rPr>
    </w:pPr>
    <w:r w:rsidRPr="00A93B18">
      <w:rPr>
        <w:rFonts w:ascii="Arial" w:hAnsi="Arial"/>
        <w:b/>
      </w:rPr>
      <w:t>ASIAN</w:t>
    </w:r>
    <w:r>
      <w:rPr>
        <w:rFonts w:ascii="Arial" w:hAnsi="Arial"/>
        <w:b/>
      </w:rPr>
      <w:t xml:space="preserve"> </w:t>
    </w:r>
    <w:r w:rsidRPr="00A93B18">
      <w:rPr>
        <w:rFonts w:ascii="Arial" w:hAnsi="Arial"/>
        <w:b/>
      </w:rPr>
      <w:t>INSTITUTE OF COMPUTER STUDIES</w:t>
    </w:r>
  </w:p>
  <w:p w14:paraId="44688392" w14:textId="77777777" w:rsidR="00ED7FE8" w:rsidRPr="005B596F" w:rsidRDefault="00ED7FE8" w:rsidP="005B596F">
    <w:pPr>
      <w:pStyle w:val="NoSpacing"/>
      <w:jc w:val="center"/>
      <w:rPr>
        <w:rFonts w:cs="Calibri"/>
        <w:b/>
        <w:bCs/>
      </w:rPr>
    </w:pPr>
    <w:r w:rsidRPr="005B596F">
      <w:rPr>
        <w:rFonts w:cs="Calibri"/>
        <w:b/>
        <w:bCs/>
      </w:rPr>
      <w:t>Bachelor of Science in Computer Science</w:t>
    </w:r>
  </w:p>
  <w:p w14:paraId="788C4FDA" w14:textId="77777777" w:rsidR="00ED7FE8" w:rsidRPr="005B596F" w:rsidRDefault="00ED7FE8" w:rsidP="005B596F">
    <w:pPr>
      <w:pStyle w:val="NoSpacing"/>
      <w:jc w:val="center"/>
      <w:rPr>
        <w:rFonts w:cs="Calibri"/>
        <w:bCs/>
      </w:rPr>
    </w:pPr>
    <w:r w:rsidRPr="005B596F">
      <w:rPr>
        <w:rFonts w:cs="Calibri"/>
        <w:bCs/>
      </w:rPr>
      <w:t>Course Modules</w:t>
    </w:r>
  </w:p>
  <w:p w14:paraId="39E059E7" w14:textId="303459DB" w:rsidR="00ED7FE8" w:rsidRPr="005B596F" w:rsidRDefault="00ED7FE8" w:rsidP="005B596F">
    <w:pPr>
      <w:pStyle w:val="ListParagraph"/>
      <w:spacing w:after="0" w:line="240" w:lineRule="auto"/>
      <w:ind w:left="0"/>
      <w:jc w:val="center"/>
      <w:rPr>
        <w:rFonts w:cs="Arial"/>
        <w:bCs/>
        <w:noProof/>
        <w:sz w:val="24"/>
        <w:szCs w:val="24"/>
        <w:lang w:eastAsia="en-PH"/>
      </w:rPr>
    </w:pPr>
    <w:r w:rsidRPr="005B596F">
      <w:rPr>
        <w:rFonts w:cs="Arial"/>
        <w:bCs/>
        <w:noProof/>
        <w:sz w:val="24"/>
        <w:szCs w:val="24"/>
        <w:lang w:eastAsia="en-PH"/>
      </w:rPr>
      <w:t>CSE413 – CS ELECTIVE 3 (COMPUTATIONAL SCIENCE)</w:t>
    </w:r>
  </w:p>
  <w:p w14:paraId="6EE5C88F" w14:textId="0749AB11" w:rsidR="00ED7FE8" w:rsidRDefault="005B596F" w:rsidP="005B596F">
    <w:pPr>
      <w:pStyle w:val="Header"/>
      <w:pBdr>
        <w:bottom w:val="single" w:sz="4" w:space="1" w:color="auto"/>
      </w:pBdr>
      <w:jc w:val="center"/>
    </w:pPr>
    <w:r>
      <w:t>4</w:t>
    </w:r>
    <w:r w:rsidRPr="005B596F">
      <w:rPr>
        <w:vertAlign w:val="superscript"/>
      </w:rPr>
      <w:t>th</w:t>
    </w:r>
    <w:r>
      <w:t xml:space="preserve"> </w:t>
    </w:r>
    <w:r w:rsidR="00ED7FE8">
      <w:t>Year – 1</w:t>
    </w:r>
    <w:r w:rsidR="00ED7FE8" w:rsidRPr="009F27C1">
      <w:rPr>
        <w:vertAlign w:val="superscript"/>
      </w:rPr>
      <w:t>st</w:t>
    </w:r>
    <w:r w:rsidR="00ED7FE8">
      <w:t xml:space="preserve"> Semester</w:t>
    </w:r>
  </w:p>
  <w:p w14:paraId="004C0765" w14:textId="77777777" w:rsidR="00ED7FE8" w:rsidRPr="005A3929" w:rsidRDefault="00ED7FE8" w:rsidP="00ED7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CE61E8"/>
    <w:multiLevelType w:val="hybridMultilevel"/>
    <w:tmpl w:val="395030C4"/>
    <w:lvl w:ilvl="0" w:tplc="597663CA">
      <w:start w:val="1"/>
      <w:numFmt w:val="upperLetter"/>
      <w:lvlText w:val="%1."/>
      <w:lvlJc w:val="left"/>
      <w:pPr>
        <w:ind w:left="1211" w:hanging="360"/>
      </w:pPr>
      <w:rPr>
        <w:b/>
        <w:bCs w:val="0"/>
        <w:color w:val="1F4E79" w:themeColor="accent5"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646166"/>
    <w:multiLevelType w:val="hybridMultilevel"/>
    <w:tmpl w:val="357C5AF0"/>
    <w:lvl w:ilvl="0" w:tplc="1FBA9DB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33421"/>
    <w:multiLevelType w:val="hybridMultilevel"/>
    <w:tmpl w:val="9FE46A60"/>
    <w:lvl w:ilvl="0" w:tplc="876CAC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240ECA"/>
    <w:multiLevelType w:val="hybridMultilevel"/>
    <w:tmpl w:val="C1E89C26"/>
    <w:lvl w:ilvl="0" w:tplc="A552B89C">
      <w:start w:val="3"/>
      <w:numFmt w:val="bullet"/>
      <w:lvlText w:val="-"/>
      <w:lvlJc w:val="left"/>
      <w:pPr>
        <w:ind w:left="2520" w:hanging="360"/>
      </w:pPr>
      <w:rPr>
        <w:rFonts w:ascii="Calibri" w:eastAsiaTheme="minorHAnsi" w:hAnsi="Calibri" w:cs="Calibri"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4" w15:restartNumberingAfterBreak="0">
    <w:nsid w:val="3CA54B41"/>
    <w:multiLevelType w:val="hybridMultilevel"/>
    <w:tmpl w:val="8C7CE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E3F04"/>
    <w:multiLevelType w:val="hybridMultilevel"/>
    <w:tmpl w:val="80C80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E8"/>
    <w:rsid w:val="00200DAB"/>
    <w:rsid w:val="002C5A75"/>
    <w:rsid w:val="003439DE"/>
    <w:rsid w:val="00534687"/>
    <w:rsid w:val="00541CBB"/>
    <w:rsid w:val="005440DE"/>
    <w:rsid w:val="00557782"/>
    <w:rsid w:val="005B596F"/>
    <w:rsid w:val="00620C38"/>
    <w:rsid w:val="0089425A"/>
    <w:rsid w:val="0090781D"/>
    <w:rsid w:val="00967028"/>
    <w:rsid w:val="009E18F5"/>
    <w:rsid w:val="00A72D24"/>
    <w:rsid w:val="00BA01FD"/>
    <w:rsid w:val="00CA284D"/>
    <w:rsid w:val="00D15E69"/>
    <w:rsid w:val="00D27D04"/>
    <w:rsid w:val="00ED7FE8"/>
    <w:rsid w:val="00EE7F61"/>
    <w:rsid w:val="00F44A70"/>
    <w:rsid w:val="00FC3183"/>
    <w:rsid w:val="00FC5A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1E114E"/>
  <w15:chartTrackingRefBased/>
  <w15:docId w15:val="{CD949D64-6972-4A46-99C6-68530501A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FE8"/>
  </w:style>
  <w:style w:type="paragraph" w:styleId="Footer">
    <w:name w:val="footer"/>
    <w:basedOn w:val="Normal"/>
    <w:link w:val="FooterChar"/>
    <w:uiPriority w:val="99"/>
    <w:unhideWhenUsed/>
    <w:rsid w:val="00ED7F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FE8"/>
  </w:style>
  <w:style w:type="paragraph" w:styleId="ListParagraph">
    <w:name w:val="List Paragraph"/>
    <w:basedOn w:val="Normal"/>
    <w:uiPriority w:val="34"/>
    <w:qFormat/>
    <w:rsid w:val="00ED7FE8"/>
    <w:pPr>
      <w:ind w:left="720"/>
      <w:contextualSpacing/>
    </w:pPr>
  </w:style>
  <w:style w:type="paragraph" w:styleId="NoSpacing">
    <w:name w:val="No Spacing"/>
    <w:uiPriority w:val="1"/>
    <w:qFormat/>
    <w:rsid w:val="00ED7FE8"/>
    <w:pPr>
      <w:spacing w:after="0" w:line="240" w:lineRule="auto"/>
    </w:pPr>
    <w:rPr>
      <w:rFonts w:ascii="Calibri" w:eastAsia="Calibri" w:hAnsi="Calibri" w:cs="Times New Roman"/>
      <w:lang w:val="en-US"/>
    </w:rPr>
  </w:style>
  <w:style w:type="character" w:styleId="Hyperlink">
    <w:name w:val="Hyperlink"/>
    <w:basedOn w:val="DefaultParagraphFont"/>
    <w:uiPriority w:val="99"/>
    <w:unhideWhenUsed/>
    <w:rsid w:val="003439DE"/>
    <w:rPr>
      <w:color w:val="0563C1" w:themeColor="hyperlink"/>
      <w:u w:val="single"/>
    </w:rPr>
  </w:style>
  <w:style w:type="character" w:styleId="UnresolvedMention">
    <w:name w:val="Unresolved Mention"/>
    <w:basedOn w:val="DefaultParagraphFont"/>
    <w:uiPriority w:val="99"/>
    <w:semiHidden/>
    <w:unhideWhenUsed/>
    <w:rsid w:val="003439DE"/>
    <w:rPr>
      <w:color w:val="605E5C"/>
      <w:shd w:val="clear" w:color="auto" w:fill="E1DFDD"/>
    </w:rPr>
  </w:style>
  <w:style w:type="table" w:styleId="TableGrid">
    <w:name w:val="Table Grid"/>
    <w:basedOn w:val="TableNormal"/>
    <w:uiPriority w:val="59"/>
    <w:rsid w:val="00967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507469">
      <w:bodyDiv w:val="1"/>
      <w:marLeft w:val="0"/>
      <w:marRight w:val="0"/>
      <w:marTop w:val="0"/>
      <w:marBottom w:val="0"/>
      <w:divBdr>
        <w:top w:val="none" w:sz="0" w:space="0" w:color="auto"/>
        <w:left w:val="none" w:sz="0" w:space="0" w:color="auto"/>
        <w:bottom w:val="none" w:sz="0" w:space="0" w:color="auto"/>
        <w:right w:val="none" w:sz="0" w:space="0" w:color="auto"/>
      </w:divBdr>
    </w:div>
    <w:div w:id="802619428">
      <w:bodyDiv w:val="1"/>
      <w:marLeft w:val="0"/>
      <w:marRight w:val="0"/>
      <w:marTop w:val="0"/>
      <w:marBottom w:val="0"/>
      <w:divBdr>
        <w:top w:val="none" w:sz="0" w:space="0" w:color="auto"/>
        <w:left w:val="none" w:sz="0" w:space="0" w:color="auto"/>
        <w:bottom w:val="none" w:sz="0" w:space="0" w:color="auto"/>
        <w:right w:val="none" w:sz="0" w:space="0" w:color="auto"/>
      </w:divBdr>
    </w:div>
    <w:div w:id="138498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xHL0x2goB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roduction_to_Computational_Science,_Modeling_and_Simlation_for_Sciences_2nd_Edition.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youtu.be/yN7ypxC783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2900</Words>
  <Characters>16533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S. Reyes</dc:creator>
  <cp:keywords/>
  <dc:description/>
  <cp:lastModifiedBy>DEAN</cp:lastModifiedBy>
  <cp:revision>9</cp:revision>
  <dcterms:created xsi:type="dcterms:W3CDTF">2021-08-02T13:44:00Z</dcterms:created>
  <dcterms:modified xsi:type="dcterms:W3CDTF">2021-08-03T18:08:00Z</dcterms:modified>
</cp:coreProperties>
</file>