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604319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Remedy Partners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604319">
        <w:rPr>
          <w:rFonts w:ascii="Garmon" w:eastAsia="Times New Roman" w:hAnsi="Garmon" w:cs="Times New Roman"/>
          <w:color w:val="333333"/>
        </w:rPr>
        <w:t>Remedy Partners</w:t>
      </w:r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web technologies. </w:t>
      </w:r>
      <w:r w:rsidR="00604319">
        <w:rPr>
          <w:rFonts w:ascii="Garmon" w:eastAsia="Times New Roman" w:hAnsi="Garmon" w:cs="Times New Roman"/>
          <w:color w:val="333333"/>
        </w:rPr>
        <w:t>Remedy Partners</w:t>
      </w:r>
      <w:r w:rsidRPr="005545BB">
        <w:rPr>
          <w:rFonts w:ascii="Garmon" w:eastAsia="Times New Roman" w:hAnsi="Garmon" w:cs="Times New Roman"/>
          <w:color w:val="333333"/>
        </w:rPr>
        <w:t xml:space="preserve"> 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>player</w:t>
      </w:r>
      <w:bookmarkStart w:id="0" w:name="_GoBack"/>
      <w:bookmarkEnd w:id="0"/>
      <w:r w:rsidRPr="005545BB">
        <w:rPr>
          <w:rFonts w:ascii="Garmon" w:hAnsi="Garmon" w:cs="Adobe Hebrew"/>
          <w:color w:val="0D0D0D"/>
        </w:rPr>
        <w:t xml:space="preserve">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604319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Remedy Partners’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</w:rPr>
        <w:t>Remedy Partner’s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5545BB"/>
    <w:rsid w:val="00604319"/>
    <w:rsid w:val="009E653E"/>
    <w:rsid w:val="00A16EA6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2017-10-21T20:05:00Z</dcterms:created>
  <dcterms:modified xsi:type="dcterms:W3CDTF">2017-10-21T20:05:00Z</dcterms:modified>
</cp:coreProperties>
</file>