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73763"/>
          <w:sz w:val="24"/>
          <w:szCs w:val="24"/>
        </w:rPr>
      </w:pPr>
      <w:r w:rsidDel="00000000" w:rsidR="00000000" w:rsidRPr="00000000">
        <w:rPr>
          <w:rFonts w:ascii="Arial Unicode MS" w:cs="Arial Unicode MS" w:eastAsia="Arial Unicode MS" w:hAnsi="Arial Unicode MS"/>
          <w:b w:val="1"/>
          <w:color w:val="073763"/>
          <w:sz w:val="24"/>
          <w:szCs w:val="24"/>
          <w:rtl w:val="0"/>
        </w:rPr>
        <w:t xml:space="preserve">光盐财经简介</w:t>
      </w:r>
    </w:p>
    <w:p w:rsidR="00000000" w:rsidDel="00000000" w:rsidP="00000000" w:rsidRDefault="00000000" w:rsidRPr="00000000" w14:paraId="00000002">
      <w:pPr>
        <w:rPr>
          <w:color w:val="073763"/>
          <w:sz w:val="24"/>
          <w:szCs w:val="24"/>
        </w:rPr>
      </w:pPr>
      <w:r w:rsidDel="00000000" w:rsidR="00000000" w:rsidRPr="00000000">
        <w:rPr>
          <w:rtl w:val="0"/>
        </w:rPr>
      </w:r>
    </w:p>
    <w:p w:rsidR="00000000" w:rsidDel="00000000" w:rsidP="00000000" w:rsidRDefault="00000000" w:rsidRPr="00000000" w14:paraId="00000003">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光盐财经（Light and Salt Finance）是解释系主任™ 主办的的原创中文财经内容项目，其宗旨是面向全网中文用户：</w:t>
      </w:r>
    </w:p>
    <w:p w:rsidR="00000000" w:rsidDel="00000000" w:rsidP="00000000" w:rsidRDefault="00000000" w:rsidRPr="00000000" w14:paraId="00000004">
      <w:pPr>
        <w:rPr>
          <w:color w:val="073763"/>
          <w:sz w:val="24"/>
          <w:szCs w:val="24"/>
        </w:rPr>
      </w:pPr>
      <w:r w:rsidDel="00000000" w:rsidR="00000000" w:rsidRPr="00000000">
        <w:rPr>
          <w:rtl w:val="0"/>
        </w:rPr>
      </w:r>
    </w:p>
    <w:p w:rsidR="00000000" w:rsidDel="00000000" w:rsidP="00000000" w:rsidRDefault="00000000" w:rsidRPr="00000000" w14:paraId="00000005">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1、普及财经常识；</w:t>
      </w:r>
    </w:p>
    <w:p w:rsidR="00000000" w:rsidDel="00000000" w:rsidP="00000000" w:rsidRDefault="00000000" w:rsidRPr="00000000" w14:paraId="00000006">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2、共同提高财商；</w:t>
      </w:r>
    </w:p>
    <w:p w:rsidR="00000000" w:rsidDel="00000000" w:rsidP="00000000" w:rsidRDefault="00000000" w:rsidRPr="00000000" w14:paraId="00000007">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3、构筑风控防线；</w:t>
      </w:r>
    </w:p>
    <w:p w:rsidR="00000000" w:rsidDel="00000000" w:rsidP="00000000" w:rsidRDefault="00000000" w:rsidRPr="00000000" w14:paraId="00000008">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4、守卫财务安康。</w:t>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b w:val="1"/>
          <w:color w:val="073763"/>
          <w:sz w:val="24"/>
          <w:szCs w:val="24"/>
        </w:rPr>
      </w:pPr>
      <w:r w:rsidDel="00000000" w:rsidR="00000000" w:rsidRPr="00000000">
        <w:rPr>
          <w:rFonts w:ascii="Arial Unicode MS" w:cs="Arial Unicode MS" w:eastAsia="Arial Unicode MS" w:hAnsi="Arial Unicode MS"/>
          <w:b w:val="1"/>
          <w:color w:val="073763"/>
          <w:sz w:val="24"/>
          <w:szCs w:val="24"/>
          <w:rtl w:val="0"/>
        </w:rPr>
        <w:t xml:space="preserve">光盐财经现有三款产品：</w:t>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1、光盐群；</w:t>
      </w:r>
    </w:p>
    <w:p w:rsidR="00000000" w:rsidDel="00000000" w:rsidP="00000000" w:rsidRDefault="00000000" w:rsidRPr="00000000" w14:paraId="0000000D">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2、光盐财经邮件组；</w:t>
      </w:r>
    </w:p>
    <w:p w:rsidR="00000000" w:rsidDel="00000000" w:rsidP="00000000" w:rsidRDefault="00000000" w:rsidRPr="00000000" w14:paraId="0000000E">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3、光盐财经公众号和微博，名称都是「光盐财经」。</w:t>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b w:val="1"/>
          <w:color w:val="073763"/>
          <w:sz w:val="24"/>
          <w:szCs w:val="24"/>
        </w:rPr>
      </w:pPr>
      <w:r w:rsidDel="00000000" w:rsidR="00000000" w:rsidRPr="00000000">
        <w:rPr>
          <w:rFonts w:ascii="Arial Unicode MS" w:cs="Arial Unicode MS" w:eastAsia="Arial Unicode MS" w:hAnsi="Arial Unicode MS"/>
          <w:b w:val="1"/>
          <w:color w:val="073763"/>
          <w:sz w:val="24"/>
          <w:szCs w:val="24"/>
          <w:rtl w:val="0"/>
        </w:rPr>
        <w:t xml:space="preserve">光盐群简介</w:t>
      </w:r>
    </w:p>
    <w:p w:rsidR="00000000" w:rsidDel="00000000" w:rsidP="00000000" w:rsidRDefault="00000000" w:rsidRPr="00000000" w14:paraId="00000011">
      <w:pPr>
        <w:rPr>
          <w:color w:val="073763"/>
          <w:sz w:val="24"/>
          <w:szCs w:val="24"/>
        </w:rPr>
      </w:pPr>
      <w:r w:rsidDel="00000000" w:rsidR="00000000" w:rsidRPr="00000000">
        <w:rPr>
          <w:rtl w:val="0"/>
        </w:rPr>
      </w:r>
    </w:p>
    <w:p w:rsidR="00000000" w:rsidDel="00000000" w:rsidP="00000000" w:rsidRDefault="00000000" w:rsidRPr="00000000" w14:paraId="00000012">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光盐群由解释系主任™ 于2015年创办。</w:t>
      </w:r>
    </w:p>
    <w:p w:rsidR="00000000" w:rsidDel="00000000" w:rsidP="00000000" w:rsidRDefault="00000000" w:rsidRPr="00000000" w14:paraId="00000013">
      <w:pPr>
        <w:rPr>
          <w:color w:val="073763"/>
          <w:sz w:val="24"/>
          <w:szCs w:val="24"/>
        </w:rPr>
      </w:pPr>
      <w:r w:rsidDel="00000000" w:rsidR="00000000" w:rsidRPr="00000000">
        <w:rPr>
          <w:rtl w:val="0"/>
        </w:rPr>
      </w:r>
    </w:p>
    <w:p w:rsidR="00000000" w:rsidDel="00000000" w:rsidP="00000000" w:rsidRDefault="00000000" w:rsidRPr="00000000" w14:paraId="00000014">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光盐群有个称号是「简体中文网络山巅之群」，因此在群内提及其他群时只能用「山下群」，不能用「隔壁群」。光盐群在高山之巅，没有隔壁。</w:t>
      </w:r>
    </w:p>
    <w:p w:rsidR="00000000" w:rsidDel="00000000" w:rsidP="00000000" w:rsidRDefault="00000000" w:rsidRPr="00000000" w14:paraId="00000015">
      <w:pPr>
        <w:rPr>
          <w:color w:val="073763"/>
          <w:sz w:val="24"/>
          <w:szCs w:val="24"/>
        </w:rPr>
      </w:pPr>
      <w:r w:rsidDel="00000000" w:rsidR="00000000" w:rsidRPr="00000000">
        <w:rPr>
          <w:rtl w:val="0"/>
        </w:rPr>
      </w:r>
    </w:p>
    <w:p w:rsidR="00000000" w:rsidDel="00000000" w:rsidP="00000000" w:rsidRDefault="00000000" w:rsidRPr="00000000" w14:paraId="00000016">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光盐群每年四月一日开群，次年三月底闭群，如此周而复始。</w:t>
      </w:r>
    </w:p>
    <w:p w:rsidR="00000000" w:rsidDel="00000000" w:rsidP="00000000" w:rsidRDefault="00000000" w:rsidRPr="00000000" w14:paraId="00000017">
      <w:pPr>
        <w:rPr>
          <w:color w:val="073763"/>
          <w:sz w:val="24"/>
          <w:szCs w:val="24"/>
        </w:rPr>
      </w:pPr>
      <w:r w:rsidDel="00000000" w:rsidR="00000000" w:rsidRPr="00000000">
        <w:rPr>
          <w:rtl w:val="0"/>
        </w:rPr>
      </w:r>
    </w:p>
    <w:p w:rsidR="00000000" w:rsidDel="00000000" w:rsidP="00000000" w:rsidRDefault="00000000" w:rsidRPr="00000000" w14:paraId="00000018">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2021年3月份，光盐群将开始招募第七年成员。</w:t>
      </w:r>
    </w:p>
    <w:p w:rsidR="00000000" w:rsidDel="00000000" w:rsidP="00000000" w:rsidRDefault="00000000" w:rsidRPr="00000000" w14:paraId="00000019">
      <w:pPr>
        <w:rPr>
          <w:color w:val="073763"/>
          <w:sz w:val="24"/>
          <w:szCs w:val="24"/>
        </w:rPr>
      </w:pPr>
      <w:r w:rsidDel="00000000" w:rsidR="00000000" w:rsidRPr="00000000">
        <w:rPr>
          <w:rtl w:val="0"/>
        </w:rPr>
      </w:r>
    </w:p>
    <w:p w:rsidR="00000000" w:rsidDel="00000000" w:rsidP="00000000" w:rsidRDefault="00000000" w:rsidRPr="00000000" w14:paraId="0000001A">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光盐群说明书见附件一。</w:t>
      </w:r>
    </w:p>
    <w:p w:rsidR="00000000" w:rsidDel="00000000" w:rsidP="00000000" w:rsidRDefault="00000000" w:rsidRPr="00000000" w14:paraId="0000001B">
      <w:pPr>
        <w:rPr>
          <w:color w:val="073763"/>
          <w:sz w:val="24"/>
          <w:szCs w:val="24"/>
        </w:rPr>
      </w:pPr>
      <w:r w:rsidDel="00000000" w:rsidR="00000000" w:rsidRPr="00000000">
        <w:rPr>
          <w:rtl w:val="0"/>
        </w:rPr>
      </w:r>
    </w:p>
    <w:p w:rsidR="00000000" w:rsidDel="00000000" w:rsidP="00000000" w:rsidRDefault="00000000" w:rsidRPr="00000000" w14:paraId="0000001C">
      <w:pPr>
        <w:rPr>
          <w:b w:val="1"/>
          <w:color w:val="073763"/>
          <w:sz w:val="24"/>
          <w:szCs w:val="24"/>
        </w:rPr>
      </w:pPr>
      <w:r w:rsidDel="00000000" w:rsidR="00000000" w:rsidRPr="00000000">
        <w:rPr>
          <w:rFonts w:ascii="Arial Unicode MS" w:cs="Arial Unicode MS" w:eastAsia="Arial Unicode MS" w:hAnsi="Arial Unicode MS"/>
          <w:b w:val="1"/>
          <w:color w:val="073763"/>
          <w:sz w:val="24"/>
          <w:szCs w:val="24"/>
          <w:rtl w:val="0"/>
        </w:rPr>
        <w:t xml:space="preserve">光盐群第七年收费标准如下：</w:t>
      </w:r>
    </w:p>
    <w:p w:rsidR="00000000" w:rsidDel="00000000" w:rsidP="00000000" w:rsidRDefault="00000000" w:rsidRPr="00000000" w14:paraId="0000001D">
      <w:pPr>
        <w:rPr>
          <w:color w:val="073763"/>
          <w:sz w:val="24"/>
          <w:szCs w:val="24"/>
        </w:rPr>
      </w:pPr>
      <w:r w:rsidDel="00000000" w:rsidR="00000000" w:rsidRPr="00000000">
        <w:rPr>
          <w:rtl w:val="0"/>
        </w:rPr>
      </w:r>
    </w:p>
    <w:p w:rsidR="00000000" w:rsidDel="00000000" w:rsidP="00000000" w:rsidRDefault="00000000" w:rsidRPr="00000000" w14:paraId="0000001E">
      <w:pPr>
        <w:numPr>
          <w:ilvl w:val="0"/>
          <w:numId w:val="9"/>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初次入会会员年费人民币1688元。初次入会会员指的是此前从未加入过光盐群的会员；</w:t>
      </w:r>
    </w:p>
    <w:p w:rsidR="00000000" w:rsidDel="00000000" w:rsidP="00000000" w:rsidRDefault="00000000" w:rsidRPr="00000000" w14:paraId="0000001F">
      <w:pPr>
        <w:numPr>
          <w:ilvl w:val="0"/>
          <w:numId w:val="9"/>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续期会员年费人民币996元。续期会员指的是继续参加G7的G6现有会员；</w:t>
      </w:r>
    </w:p>
    <w:p w:rsidR="00000000" w:rsidDel="00000000" w:rsidP="00000000" w:rsidRDefault="00000000" w:rsidRPr="00000000" w14:paraId="00000020">
      <w:pPr>
        <w:numPr>
          <w:ilvl w:val="0"/>
          <w:numId w:val="9"/>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准续期会员年费1288元。准续期会员指的是此前参加过光盐群但不是G6现有会员。此类会员须向管理员提供此前参加过光盐群的凭证；</w:t>
      </w:r>
    </w:p>
    <w:p w:rsidR="00000000" w:rsidDel="00000000" w:rsidP="00000000" w:rsidRDefault="00000000" w:rsidRPr="00000000" w14:paraId="00000021">
      <w:pPr>
        <w:numPr>
          <w:ilvl w:val="0"/>
          <w:numId w:val="9"/>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初次入会会员或准续期会员在G7开群前在光盐财经公众号上付费阅读超过人民币400元的，可在申请入群时提供付费阅读的凭证，享受续期会员优惠价即人民币996元年费；</w:t>
      </w:r>
    </w:p>
    <w:p w:rsidR="00000000" w:rsidDel="00000000" w:rsidP="00000000" w:rsidRDefault="00000000" w:rsidRPr="00000000" w14:paraId="00000022">
      <w:pPr>
        <w:numPr>
          <w:ilvl w:val="0"/>
          <w:numId w:val="9"/>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上述费用缴费方式包括微信转账、支付宝和PayPal。</w:t>
      </w:r>
    </w:p>
    <w:p w:rsidR="00000000" w:rsidDel="00000000" w:rsidP="00000000" w:rsidRDefault="00000000" w:rsidRPr="00000000" w14:paraId="00000023">
      <w:pPr>
        <w:rPr>
          <w:color w:val="073763"/>
          <w:sz w:val="24"/>
          <w:szCs w:val="24"/>
        </w:rPr>
      </w:pPr>
      <w:r w:rsidDel="00000000" w:rsidR="00000000" w:rsidRPr="00000000">
        <w:rPr>
          <w:rtl w:val="0"/>
        </w:rPr>
      </w:r>
    </w:p>
    <w:p w:rsidR="00000000" w:rsidDel="00000000" w:rsidP="00000000" w:rsidRDefault="00000000" w:rsidRPr="00000000" w14:paraId="00000024">
      <w:pPr>
        <w:rPr>
          <w:color w:val="07376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color w:val="073763"/>
          <w:sz w:val="24"/>
          <w:szCs w:val="24"/>
        </w:rPr>
      </w:pPr>
      <w:r w:rsidDel="00000000" w:rsidR="00000000" w:rsidRPr="00000000">
        <w:rPr>
          <w:rtl w:val="0"/>
        </w:rPr>
      </w:r>
    </w:p>
    <w:p w:rsidR="00000000" w:rsidDel="00000000" w:rsidP="00000000" w:rsidRDefault="00000000" w:rsidRPr="00000000" w14:paraId="00000026">
      <w:pPr>
        <w:rPr>
          <w:color w:val="073763"/>
          <w:sz w:val="24"/>
          <w:szCs w:val="24"/>
        </w:rPr>
      </w:pPr>
      <w:r w:rsidDel="00000000" w:rsidR="00000000" w:rsidRPr="00000000">
        <w:rPr>
          <w:rtl w:val="0"/>
        </w:rPr>
      </w:r>
    </w:p>
    <w:p w:rsidR="00000000" w:rsidDel="00000000" w:rsidP="00000000" w:rsidRDefault="00000000" w:rsidRPr="00000000" w14:paraId="00000027">
      <w:pPr>
        <w:rPr>
          <w:color w:val="073763"/>
          <w:sz w:val="24"/>
          <w:szCs w:val="24"/>
        </w:rPr>
      </w:pPr>
      <w:r w:rsidDel="00000000" w:rsidR="00000000" w:rsidRPr="00000000">
        <w:rPr>
          <w:rtl w:val="0"/>
        </w:rPr>
      </w:r>
    </w:p>
    <w:p w:rsidR="00000000" w:rsidDel="00000000" w:rsidP="00000000" w:rsidRDefault="00000000" w:rsidRPr="00000000" w14:paraId="00000028">
      <w:pPr>
        <w:rPr>
          <w:b w:val="1"/>
          <w:color w:val="073763"/>
          <w:sz w:val="24"/>
          <w:szCs w:val="24"/>
        </w:rPr>
      </w:pPr>
      <w:r w:rsidDel="00000000" w:rsidR="00000000" w:rsidRPr="00000000">
        <w:rPr>
          <w:rFonts w:ascii="Arial Unicode MS" w:cs="Arial Unicode MS" w:eastAsia="Arial Unicode MS" w:hAnsi="Arial Unicode MS"/>
          <w:b w:val="1"/>
          <w:color w:val="073763"/>
          <w:sz w:val="24"/>
          <w:szCs w:val="24"/>
          <w:rtl w:val="0"/>
        </w:rPr>
        <w:t xml:space="preserve">光盐财经邮件组简介</w:t>
      </w:r>
    </w:p>
    <w:p w:rsidR="00000000" w:rsidDel="00000000" w:rsidP="00000000" w:rsidRDefault="00000000" w:rsidRPr="00000000" w14:paraId="00000029">
      <w:pPr>
        <w:rPr>
          <w:color w:val="073763"/>
          <w:sz w:val="24"/>
          <w:szCs w:val="24"/>
        </w:rPr>
      </w:pPr>
      <w:r w:rsidDel="00000000" w:rsidR="00000000" w:rsidRPr="00000000">
        <w:rPr>
          <w:rtl w:val="0"/>
        </w:rPr>
      </w:r>
    </w:p>
    <w:p w:rsidR="00000000" w:rsidDel="00000000" w:rsidP="00000000" w:rsidRDefault="00000000" w:rsidRPr="00000000" w14:paraId="0000002A">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光盐财经于2021年XX月XX日开通邮件组，年费人民币666元，</w:t>
      </w:r>
    </w:p>
    <w:p w:rsidR="00000000" w:rsidDel="00000000" w:rsidP="00000000" w:rsidRDefault="00000000" w:rsidRPr="00000000" w14:paraId="0000002B">
      <w:pPr>
        <w:rPr>
          <w:color w:val="073763"/>
          <w:sz w:val="24"/>
          <w:szCs w:val="24"/>
        </w:rPr>
      </w:pPr>
      <w:r w:rsidDel="00000000" w:rsidR="00000000" w:rsidRPr="00000000">
        <w:rPr>
          <w:rtl w:val="0"/>
        </w:rPr>
      </w:r>
    </w:p>
    <w:p w:rsidR="00000000" w:rsidDel="00000000" w:rsidP="00000000" w:rsidRDefault="00000000" w:rsidRPr="00000000" w14:paraId="0000002C">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邮件组基本规则如下：</w:t>
      </w:r>
    </w:p>
    <w:p w:rsidR="00000000" w:rsidDel="00000000" w:rsidP="00000000" w:rsidRDefault="00000000" w:rsidRPr="00000000" w14:paraId="0000002D">
      <w:pPr>
        <w:rPr>
          <w:color w:val="073763"/>
          <w:sz w:val="24"/>
          <w:szCs w:val="24"/>
        </w:rPr>
      </w:pPr>
      <w:r w:rsidDel="00000000" w:rsidR="00000000" w:rsidRPr="00000000">
        <w:rPr>
          <w:rtl w:val="0"/>
        </w:rPr>
      </w:r>
    </w:p>
    <w:p w:rsidR="00000000" w:rsidDel="00000000" w:rsidP="00000000" w:rsidRDefault="00000000" w:rsidRPr="00000000" w14:paraId="0000002E">
      <w:pPr>
        <w:numPr>
          <w:ilvl w:val="0"/>
          <w:numId w:val="1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邮件组和微信群独立运营，非此即彼，没必要同时加入；</w:t>
      </w:r>
    </w:p>
    <w:p w:rsidR="00000000" w:rsidDel="00000000" w:rsidP="00000000" w:rsidRDefault="00000000" w:rsidRPr="00000000" w14:paraId="0000002F">
      <w:pPr>
        <w:numPr>
          <w:ilvl w:val="0"/>
          <w:numId w:val="1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邮件组以每周推送两次、每五十二周推送一百次为基准；</w:t>
      </w:r>
    </w:p>
    <w:p w:rsidR="00000000" w:rsidDel="00000000" w:rsidP="00000000" w:rsidRDefault="00000000" w:rsidRPr="00000000" w14:paraId="00000030">
      <w:pPr>
        <w:numPr>
          <w:ilvl w:val="0"/>
          <w:numId w:val="1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邮件组运行周期和光盐群保持一致，即每年四月一日开启，次年三月底结束，如此周而复始；</w:t>
      </w:r>
    </w:p>
    <w:p w:rsidR="00000000" w:rsidDel="00000000" w:rsidP="00000000" w:rsidRDefault="00000000" w:rsidRPr="00000000" w14:paraId="00000031">
      <w:pPr>
        <w:numPr>
          <w:ilvl w:val="0"/>
          <w:numId w:val="1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邮件组用户可选择每季度、每半年和每年订阅，收费标准分别是：</w:t>
      </w:r>
    </w:p>
    <w:p w:rsidR="00000000" w:rsidDel="00000000" w:rsidP="00000000" w:rsidRDefault="00000000" w:rsidRPr="00000000" w14:paraId="00000032">
      <w:pPr>
        <w:numPr>
          <w:ilvl w:val="1"/>
          <w:numId w:val="13"/>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季度订阅：人民币188元；</w:t>
      </w:r>
    </w:p>
    <w:p w:rsidR="00000000" w:rsidDel="00000000" w:rsidP="00000000" w:rsidRDefault="00000000" w:rsidRPr="00000000" w14:paraId="00000033">
      <w:pPr>
        <w:numPr>
          <w:ilvl w:val="1"/>
          <w:numId w:val="13"/>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半年订阅：人民币365元；</w:t>
      </w:r>
    </w:p>
    <w:p w:rsidR="00000000" w:rsidDel="00000000" w:rsidP="00000000" w:rsidRDefault="00000000" w:rsidRPr="00000000" w14:paraId="00000034">
      <w:pPr>
        <w:numPr>
          <w:ilvl w:val="1"/>
          <w:numId w:val="13"/>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全年订阅：人民币666元。</w:t>
      </w:r>
    </w:p>
    <w:p w:rsidR="00000000" w:rsidDel="00000000" w:rsidP="00000000" w:rsidRDefault="00000000" w:rsidRPr="00000000" w14:paraId="00000035">
      <w:pPr>
        <w:numPr>
          <w:ilvl w:val="0"/>
          <w:numId w:val="1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邮件组推送内容为：</w:t>
      </w:r>
    </w:p>
    <w:p w:rsidR="00000000" w:rsidDel="00000000" w:rsidP="00000000" w:rsidRDefault="00000000" w:rsidRPr="00000000" w14:paraId="00000036">
      <w:pPr>
        <w:numPr>
          <w:ilvl w:val="1"/>
          <w:numId w:val="13"/>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解释系主任™ 推荐阅读的中文和英文文章和相关评论；</w:t>
      </w:r>
    </w:p>
    <w:p w:rsidR="00000000" w:rsidDel="00000000" w:rsidP="00000000" w:rsidRDefault="00000000" w:rsidRPr="00000000" w14:paraId="00000037">
      <w:pPr>
        <w:numPr>
          <w:ilvl w:val="1"/>
          <w:numId w:val="13"/>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解释系主任™ 在光盐群内发布的部分专享文章；</w:t>
      </w:r>
    </w:p>
    <w:p w:rsidR="00000000" w:rsidDel="00000000" w:rsidP="00000000" w:rsidRDefault="00000000" w:rsidRPr="00000000" w14:paraId="00000038">
      <w:pPr>
        <w:numPr>
          <w:ilvl w:val="1"/>
          <w:numId w:val="13"/>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解释系主任™ 在光盐群内参与主题讨论的部分言论汇总。</w:t>
      </w:r>
    </w:p>
    <w:p w:rsidR="00000000" w:rsidDel="00000000" w:rsidP="00000000" w:rsidRDefault="00000000" w:rsidRPr="00000000" w14:paraId="00000039">
      <w:pPr>
        <w:numPr>
          <w:ilvl w:val="0"/>
          <w:numId w:val="1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邮件组订户参加光盐群网络讲座或线下活动的，须根据活动规则另行缴纳或均摊费用。</w:t>
      </w:r>
      <w:r w:rsidDel="00000000" w:rsidR="00000000" w:rsidRPr="00000000">
        <w:rPr>
          <w:rtl w:val="0"/>
        </w:rPr>
      </w:r>
    </w:p>
    <w:p w:rsidR="00000000" w:rsidDel="00000000" w:rsidP="00000000" w:rsidRDefault="00000000" w:rsidRPr="00000000" w14:paraId="0000003A">
      <w:pPr>
        <w:rPr>
          <w:color w:val="073763"/>
          <w:sz w:val="24"/>
          <w:szCs w:val="24"/>
        </w:rPr>
      </w:pPr>
      <w:r w:rsidDel="00000000" w:rsidR="00000000" w:rsidRPr="00000000">
        <w:rPr>
          <w:rtl w:val="0"/>
        </w:rPr>
      </w:r>
    </w:p>
    <w:p w:rsidR="00000000" w:rsidDel="00000000" w:rsidP="00000000" w:rsidRDefault="00000000" w:rsidRPr="00000000" w14:paraId="0000003B">
      <w:pPr>
        <w:rPr>
          <w:b w:val="1"/>
          <w:color w:val="073763"/>
          <w:sz w:val="24"/>
          <w:szCs w:val="24"/>
        </w:rPr>
      </w:pPr>
      <w:r w:rsidDel="00000000" w:rsidR="00000000" w:rsidRPr="00000000">
        <w:rPr>
          <w:rFonts w:ascii="Arial Unicode MS" w:cs="Arial Unicode MS" w:eastAsia="Arial Unicode MS" w:hAnsi="Arial Unicode MS"/>
          <w:b w:val="1"/>
          <w:color w:val="073763"/>
          <w:sz w:val="24"/>
          <w:szCs w:val="24"/>
          <w:rtl w:val="0"/>
        </w:rPr>
        <w:t xml:space="preserve">光盐群组第七年说明书</w:t>
      </w:r>
    </w:p>
    <w:p w:rsidR="00000000" w:rsidDel="00000000" w:rsidP="00000000" w:rsidRDefault="00000000" w:rsidRPr="00000000" w14:paraId="0000003C">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2021年XX月XX日</w:t>
      </w:r>
    </w:p>
    <w:p w:rsidR="00000000" w:rsidDel="00000000" w:rsidP="00000000" w:rsidRDefault="00000000" w:rsidRPr="00000000" w14:paraId="0000003D">
      <w:pPr>
        <w:rPr>
          <w:color w:val="073763"/>
          <w:sz w:val="24"/>
          <w:szCs w:val="24"/>
        </w:rPr>
      </w:pPr>
      <w:r w:rsidDel="00000000" w:rsidR="00000000" w:rsidRPr="00000000">
        <w:rPr>
          <w:rtl w:val="0"/>
        </w:rPr>
      </w:r>
    </w:p>
    <w:p w:rsidR="00000000" w:rsidDel="00000000" w:rsidP="00000000" w:rsidRDefault="00000000" w:rsidRPr="00000000" w14:paraId="0000003E">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光盐群组系由解释系主任™ 管理运营的基于互联网社交媒体的收费性质网络社区，是简体中文网络中公认的山巅之城。鉴于此，在群组内提及其它群时，不得使用"隔壁群"字样 - 我群在众山之顶 ，没有隔壁。</w:t>
      </w:r>
    </w:p>
    <w:p w:rsidR="00000000" w:rsidDel="00000000" w:rsidP="00000000" w:rsidRDefault="00000000" w:rsidRPr="00000000" w14:paraId="0000003F">
      <w:pPr>
        <w:rPr>
          <w:color w:val="073763"/>
          <w:sz w:val="24"/>
          <w:szCs w:val="24"/>
        </w:rPr>
      </w:pPr>
      <w:r w:rsidDel="00000000" w:rsidR="00000000" w:rsidRPr="00000000">
        <w:rPr>
          <w:rtl w:val="0"/>
        </w:rPr>
      </w:r>
    </w:p>
    <w:p w:rsidR="00000000" w:rsidDel="00000000" w:rsidP="00000000" w:rsidRDefault="00000000" w:rsidRPr="00000000" w14:paraId="00000040">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光盐群的核心宗旨是：</w:t>
      </w:r>
    </w:p>
    <w:p w:rsidR="00000000" w:rsidDel="00000000" w:rsidP="00000000" w:rsidRDefault="00000000" w:rsidRPr="00000000" w14:paraId="00000041">
      <w:pPr>
        <w:rPr>
          <w:color w:val="073763"/>
          <w:sz w:val="24"/>
          <w:szCs w:val="24"/>
        </w:rPr>
      </w:pPr>
      <w:r w:rsidDel="00000000" w:rsidR="00000000" w:rsidRPr="00000000">
        <w:rPr>
          <w:rtl w:val="0"/>
        </w:rPr>
      </w:r>
    </w:p>
    <w:p w:rsidR="00000000" w:rsidDel="00000000" w:rsidP="00000000" w:rsidRDefault="00000000" w:rsidRPr="00000000" w14:paraId="00000042">
      <w:pPr>
        <w:numPr>
          <w:ilvl w:val="0"/>
          <w:numId w:val="6"/>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学习、分享、互助；</w:t>
      </w:r>
    </w:p>
    <w:p w:rsidR="00000000" w:rsidDel="00000000" w:rsidP="00000000" w:rsidRDefault="00000000" w:rsidRPr="00000000" w14:paraId="00000043">
      <w:pPr>
        <w:numPr>
          <w:ilvl w:val="0"/>
          <w:numId w:val="6"/>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帮助成员在「信息-认知-决策-行动」方面确立并保持优势；</w:t>
      </w:r>
    </w:p>
    <w:p w:rsidR="00000000" w:rsidDel="00000000" w:rsidP="00000000" w:rsidRDefault="00000000" w:rsidRPr="00000000" w14:paraId="00000044">
      <w:pPr>
        <w:numPr>
          <w:ilvl w:val="0"/>
          <w:numId w:val="6"/>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帮助成员在面临重大决策关口时有充分的资讯、对局面有清醒的认识、决策有充足的理性。</w:t>
      </w:r>
    </w:p>
    <w:p w:rsidR="00000000" w:rsidDel="00000000" w:rsidP="00000000" w:rsidRDefault="00000000" w:rsidRPr="00000000" w14:paraId="00000045">
      <w:pPr>
        <w:rPr>
          <w:color w:val="073763"/>
          <w:sz w:val="24"/>
          <w:szCs w:val="24"/>
        </w:rPr>
      </w:pPr>
      <w:r w:rsidDel="00000000" w:rsidR="00000000" w:rsidRPr="00000000">
        <w:rPr>
          <w:rtl w:val="0"/>
        </w:rPr>
      </w:r>
    </w:p>
    <w:p w:rsidR="00000000" w:rsidDel="00000000" w:rsidP="00000000" w:rsidRDefault="00000000" w:rsidRPr="00000000" w14:paraId="00000046">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光盐群设管理员两名，微信号分别是「guangyancaijing」和「thedeanrules」。其余参与群组管理维护的人员，包括但不限于书记员、咨询业务受理员、临时管理员等，均由管理员指定，并在群内公布。</w:t>
      </w:r>
    </w:p>
    <w:p w:rsidR="00000000" w:rsidDel="00000000" w:rsidP="00000000" w:rsidRDefault="00000000" w:rsidRPr="00000000" w14:paraId="00000047">
      <w:pPr>
        <w:rPr>
          <w:color w:val="073763"/>
          <w:sz w:val="24"/>
          <w:szCs w:val="24"/>
        </w:rPr>
      </w:pPr>
      <w:r w:rsidDel="00000000" w:rsidR="00000000" w:rsidRPr="00000000">
        <w:rPr>
          <w:rtl w:val="0"/>
        </w:rPr>
      </w:r>
    </w:p>
    <w:p w:rsidR="00000000" w:rsidDel="00000000" w:rsidP="00000000" w:rsidRDefault="00000000" w:rsidRPr="00000000" w14:paraId="00000048">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请您仔细阅读本说明书，无异议则向管理员缴纳相关费用后等候收取入群邀请码，群组会在规定时间准时开放。</w:t>
      </w:r>
    </w:p>
    <w:p w:rsidR="00000000" w:rsidDel="00000000" w:rsidP="00000000" w:rsidRDefault="00000000" w:rsidRPr="00000000" w14:paraId="00000049">
      <w:pPr>
        <w:rPr>
          <w:color w:val="073763"/>
          <w:sz w:val="24"/>
          <w:szCs w:val="24"/>
        </w:rPr>
      </w:pPr>
      <w:r w:rsidDel="00000000" w:rsidR="00000000" w:rsidRPr="00000000">
        <w:rPr>
          <w:rtl w:val="0"/>
        </w:rPr>
      </w:r>
    </w:p>
    <w:p w:rsidR="00000000" w:rsidDel="00000000" w:rsidP="00000000" w:rsidRDefault="00000000" w:rsidRPr="00000000" w14:paraId="0000004A">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群组基本规则如下。</w:t>
      </w:r>
    </w:p>
    <w:p w:rsidR="00000000" w:rsidDel="00000000" w:rsidP="00000000" w:rsidRDefault="00000000" w:rsidRPr="00000000" w14:paraId="0000004B">
      <w:pPr>
        <w:rPr>
          <w:color w:val="073763"/>
          <w:sz w:val="24"/>
          <w:szCs w:val="24"/>
        </w:rPr>
      </w:pPr>
      <w:r w:rsidDel="00000000" w:rsidR="00000000" w:rsidRPr="00000000">
        <w:rPr>
          <w:rtl w:val="0"/>
        </w:rPr>
      </w:r>
    </w:p>
    <w:p w:rsidR="00000000" w:rsidDel="00000000" w:rsidP="00000000" w:rsidRDefault="00000000" w:rsidRPr="00000000" w14:paraId="0000004C">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管理员和群成员均可根据群宗旨即“学习、分享、互助”撰写专享文章发布给群成员，同时也欢迎群外人士投稿。相关文章的作者与本群的基本关系如下：</w:t>
      </w:r>
    </w:p>
    <w:p w:rsidR="00000000" w:rsidDel="00000000" w:rsidP="00000000" w:rsidRDefault="00000000" w:rsidRPr="00000000" w14:paraId="0000004D">
      <w:pPr>
        <w:rPr>
          <w:color w:val="073763"/>
          <w:sz w:val="24"/>
          <w:szCs w:val="24"/>
        </w:rPr>
      </w:pPr>
      <w:r w:rsidDel="00000000" w:rsidR="00000000" w:rsidRPr="00000000">
        <w:rPr>
          <w:rtl w:val="0"/>
        </w:rPr>
      </w:r>
    </w:p>
    <w:p w:rsidR="00000000" w:rsidDel="00000000" w:rsidP="00000000" w:rsidRDefault="00000000" w:rsidRPr="00000000" w14:paraId="0000004E">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群组的权利和义务</w:t>
      </w:r>
    </w:p>
    <w:p w:rsidR="00000000" w:rsidDel="00000000" w:rsidP="00000000" w:rsidRDefault="00000000" w:rsidRPr="00000000" w14:paraId="0000004F">
      <w:pPr>
        <w:rPr>
          <w:color w:val="073763"/>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群组欢迎成员向管理员投稿，文章一经采纳，将获得相应稿酬，金额由双方协商确定，在确认修订完毕投稿成功后一次性结算；</w:t>
      </w:r>
    </w:p>
    <w:p w:rsidR="00000000" w:rsidDel="00000000" w:rsidP="00000000" w:rsidRDefault="00000000" w:rsidRPr="00000000" w14:paraId="00000051">
      <w:pPr>
        <w:numPr>
          <w:ilvl w:val="0"/>
          <w:numId w:val="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根据作者意愿，文章在群组信息平台上以实名或笔名发表，著作权归作者所有；</w:t>
      </w:r>
    </w:p>
    <w:p w:rsidR="00000000" w:rsidDel="00000000" w:rsidP="00000000" w:rsidRDefault="00000000" w:rsidRPr="00000000" w14:paraId="00000052">
      <w:pPr>
        <w:numPr>
          <w:ilvl w:val="0"/>
          <w:numId w:val="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在不改变作者原意的前提下，管理员及其指定的编辑人员有权对稿件文字进行编辑和校对；</w:t>
      </w:r>
    </w:p>
    <w:p w:rsidR="00000000" w:rsidDel="00000000" w:rsidP="00000000" w:rsidRDefault="00000000" w:rsidRPr="00000000" w14:paraId="00000053">
      <w:pPr>
        <w:numPr>
          <w:ilvl w:val="0"/>
          <w:numId w:val="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群组对作者的个人信息予以充分尊重。未经作者的同意，群组不会向群成员以外的任何公司、组织和个人披露您的个人信息，但法律法规另有规定的除外；</w:t>
      </w:r>
    </w:p>
    <w:p w:rsidR="00000000" w:rsidDel="00000000" w:rsidP="00000000" w:rsidRDefault="00000000" w:rsidRPr="00000000" w14:paraId="00000054">
      <w:pPr>
        <w:numPr>
          <w:ilvl w:val="0"/>
          <w:numId w:val="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在征得作者同意的前提下，管理员可组织作者与用户交流答疑活动。</w:t>
      </w:r>
    </w:p>
    <w:p w:rsidR="00000000" w:rsidDel="00000000" w:rsidP="00000000" w:rsidRDefault="00000000" w:rsidRPr="00000000" w14:paraId="00000055">
      <w:pPr>
        <w:rPr>
          <w:color w:val="073763"/>
          <w:sz w:val="24"/>
          <w:szCs w:val="24"/>
        </w:rPr>
      </w:pPr>
      <w:r w:rsidDel="00000000" w:rsidR="00000000" w:rsidRPr="00000000">
        <w:rPr>
          <w:rtl w:val="0"/>
        </w:rPr>
      </w:r>
    </w:p>
    <w:p w:rsidR="00000000" w:rsidDel="00000000" w:rsidP="00000000" w:rsidRDefault="00000000" w:rsidRPr="00000000" w14:paraId="00000056">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作者的权利和义务</w:t>
      </w:r>
    </w:p>
    <w:p w:rsidR="00000000" w:rsidDel="00000000" w:rsidP="00000000" w:rsidRDefault="00000000" w:rsidRPr="00000000" w14:paraId="00000057">
      <w:pPr>
        <w:rPr>
          <w:color w:val="073763"/>
          <w:sz w:val="24"/>
          <w:szCs w:val="24"/>
        </w:rPr>
      </w:pPr>
      <w:r w:rsidDel="00000000" w:rsidR="00000000" w:rsidRPr="00000000">
        <w:rPr>
          <w:rtl w:val="0"/>
        </w:rPr>
      </w:r>
    </w:p>
    <w:p w:rsidR="00000000" w:rsidDel="00000000" w:rsidP="00000000" w:rsidRDefault="00000000" w:rsidRPr="00000000" w14:paraId="00000058">
      <w:pPr>
        <w:numPr>
          <w:ilvl w:val="0"/>
          <w:numId w:val="7"/>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作者保证向群组投稿最终获得在群内发表的文章系作者原创，且不存在任何知识产权纠纷；</w:t>
      </w:r>
    </w:p>
    <w:p w:rsidR="00000000" w:rsidDel="00000000" w:rsidP="00000000" w:rsidRDefault="00000000" w:rsidRPr="00000000" w14:paraId="00000059">
      <w:pPr>
        <w:numPr>
          <w:ilvl w:val="0"/>
          <w:numId w:val="7"/>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作者保证在文章中引用的数据、案例和行业信息来源合法，不存在侵害第三方合法权益、知识产权、商业秘密以及他人隐私的情形；不违反国家保密法和所在行业信息披露管理办法。作者由此产生的民事、行政、刑事法律责任与群组及其管理者和运营者无关；</w:t>
      </w:r>
    </w:p>
    <w:p w:rsidR="00000000" w:rsidDel="00000000" w:rsidP="00000000" w:rsidRDefault="00000000" w:rsidRPr="00000000" w14:paraId="0000005A">
      <w:pPr>
        <w:numPr>
          <w:ilvl w:val="0"/>
          <w:numId w:val="7"/>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作者对在群组实名或笔名发表的文章拥有完整著作权，并有取得相应稿酬的权利。</w:t>
      </w:r>
    </w:p>
    <w:p w:rsidR="00000000" w:rsidDel="00000000" w:rsidP="00000000" w:rsidRDefault="00000000" w:rsidRPr="00000000" w14:paraId="0000005B">
      <w:pPr>
        <w:rPr>
          <w:color w:val="073763"/>
          <w:sz w:val="24"/>
          <w:szCs w:val="24"/>
        </w:rPr>
      </w:pPr>
      <w:r w:rsidDel="00000000" w:rsidR="00000000" w:rsidRPr="00000000">
        <w:rPr>
          <w:rtl w:val="0"/>
        </w:rPr>
      </w:r>
    </w:p>
    <w:p w:rsidR="00000000" w:rsidDel="00000000" w:rsidP="00000000" w:rsidRDefault="00000000" w:rsidRPr="00000000" w14:paraId="0000005C">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光盐群组的核心宗旨是：“学习，分享，互助”，以期望帮助成员达成以下目标：</w:t>
      </w:r>
    </w:p>
    <w:p w:rsidR="00000000" w:rsidDel="00000000" w:rsidP="00000000" w:rsidRDefault="00000000" w:rsidRPr="00000000" w14:paraId="0000005D">
      <w:pPr>
        <w:rPr>
          <w:color w:val="073763"/>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独立思考，优质阅读，交叉验证，普及常识，平等交流，理智分析，认清现实，感知趋势；</w:t>
      </w:r>
    </w:p>
    <w:p w:rsidR="00000000" w:rsidDel="00000000" w:rsidP="00000000" w:rsidRDefault="00000000" w:rsidRPr="00000000" w14:paraId="0000005F">
      <w:pPr>
        <w:numPr>
          <w:ilvl w:val="0"/>
          <w:numId w:val="1"/>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认清保持职业和事业竞争力所需的能力与资源，互相学习，互相帮助，促进职业发展；</w:t>
      </w:r>
    </w:p>
    <w:p w:rsidR="00000000" w:rsidDel="00000000" w:rsidP="00000000" w:rsidRDefault="00000000" w:rsidRPr="00000000" w14:paraId="00000060">
      <w:pPr>
        <w:numPr>
          <w:ilvl w:val="0"/>
          <w:numId w:val="1"/>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提高风险管理的意识和水平，守护财富安全，提升人生质量。</w:t>
      </w:r>
    </w:p>
    <w:p w:rsidR="00000000" w:rsidDel="00000000" w:rsidP="00000000" w:rsidRDefault="00000000" w:rsidRPr="00000000" w14:paraId="00000061">
      <w:pPr>
        <w:rPr>
          <w:color w:val="073763"/>
          <w:sz w:val="24"/>
          <w:szCs w:val="24"/>
        </w:rPr>
      </w:pPr>
      <w:r w:rsidDel="00000000" w:rsidR="00000000" w:rsidRPr="00000000">
        <w:rPr>
          <w:color w:val="073763"/>
          <w:sz w:val="24"/>
          <w:szCs w:val="24"/>
          <w:rtl w:val="0"/>
        </w:rPr>
        <w:t xml:space="preserve"> </w:t>
      </w:r>
    </w:p>
    <w:p w:rsidR="00000000" w:rsidDel="00000000" w:rsidP="00000000" w:rsidRDefault="00000000" w:rsidRPr="00000000" w14:paraId="00000062">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群组期限</w:t>
      </w:r>
    </w:p>
    <w:p w:rsidR="00000000" w:rsidDel="00000000" w:rsidP="00000000" w:rsidRDefault="00000000" w:rsidRPr="00000000" w14:paraId="00000063">
      <w:pPr>
        <w:rPr>
          <w:color w:val="073763"/>
          <w:sz w:val="24"/>
          <w:szCs w:val="24"/>
        </w:rPr>
      </w:pPr>
      <w:r w:rsidDel="00000000" w:rsidR="00000000" w:rsidRPr="00000000">
        <w:rPr>
          <w:rtl w:val="0"/>
        </w:rPr>
      </w:r>
    </w:p>
    <w:p w:rsidR="00000000" w:rsidDel="00000000" w:rsidP="00000000" w:rsidRDefault="00000000" w:rsidRPr="00000000" w14:paraId="00000064">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本群起始日和终止日均以管理员宣告为准，跨度不低于五十个星期。过去六年来，开群日期均为每年的四月一日，闭群日期为次年三月三十一日。具体时间以管理员公布为准。</w:t>
      </w:r>
    </w:p>
    <w:p w:rsidR="00000000" w:rsidDel="00000000" w:rsidP="00000000" w:rsidRDefault="00000000" w:rsidRPr="00000000" w14:paraId="00000065">
      <w:pPr>
        <w:rPr>
          <w:color w:val="073763"/>
          <w:sz w:val="24"/>
          <w:szCs w:val="24"/>
        </w:rPr>
      </w:pPr>
      <w:r w:rsidDel="00000000" w:rsidR="00000000" w:rsidRPr="00000000">
        <w:rPr>
          <w:rtl w:val="0"/>
        </w:rPr>
      </w:r>
    </w:p>
    <w:p w:rsidR="00000000" w:rsidDel="00000000" w:rsidP="00000000" w:rsidRDefault="00000000" w:rsidRPr="00000000" w14:paraId="00000066">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收费标准</w:t>
      </w:r>
    </w:p>
    <w:p w:rsidR="00000000" w:rsidDel="00000000" w:rsidP="00000000" w:rsidRDefault="00000000" w:rsidRPr="00000000" w14:paraId="00000067">
      <w:pPr>
        <w:rPr>
          <w:color w:val="073763"/>
          <w:sz w:val="24"/>
          <w:szCs w:val="24"/>
        </w:rPr>
      </w:pPr>
      <w:r w:rsidDel="00000000" w:rsidR="00000000" w:rsidRPr="00000000">
        <w:rPr>
          <w:rtl w:val="0"/>
        </w:rPr>
      </w:r>
    </w:p>
    <w:p w:rsidR="00000000" w:rsidDel="00000000" w:rsidP="00000000" w:rsidRDefault="00000000" w:rsidRPr="00000000" w14:paraId="00000068">
      <w:pPr>
        <w:numPr>
          <w:ilvl w:val="0"/>
          <w:numId w:val="11"/>
        </w:numPr>
        <w:ind w:left="720" w:hanging="360"/>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初次入会会员年费人民币1688元。初次入会会员指的是此前从未加入过光盐群的会员；</w:t>
      </w:r>
    </w:p>
    <w:p w:rsidR="00000000" w:rsidDel="00000000" w:rsidP="00000000" w:rsidRDefault="00000000" w:rsidRPr="00000000" w14:paraId="00000069">
      <w:pPr>
        <w:numPr>
          <w:ilvl w:val="0"/>
          <w:numId w:val="11"/>
        </w:numPr>
        <w:ind w:left="720" w:hanging="360"/>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续期会员年费人民币996元。续期会员指的是继续参加G7的G6现有会员；</w:t>
      </w:r>
    </w:p>
    <w:p w:rsidR="00000000" w:rsidDel="00000000" w:rsidP="00000000" w:rsidRDefault="00000000" w:rsidRPr="00000000" w14:paraId="0000006A">
      <w:pPr>
        <w:numPr>
          <w:ilvl w:val="0"/>
          <w:numId w:val="11"/>
        </w:numPr>
        <w:ind w:left="720" w:hanging="360"/>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准续期会员年费1288元。准续期会员指的是此前参加过光盐群但不是G6现有会员。此类会员须向管理员提供此前参加过光盐群的凭证；</w:t>
      </w:r>
    </w:p>
    <w:p w:rsidR="00000000" w:rsidDel="00000000" w:rsidP="00000000" w:rsidRDefault="00000000" w:rsidRPr="00000000" w14:paraId="0000006B">
      <w:pPr>
        <w:numPr>
          <w:ilvl w:val="0"/>
          <w:numId w:val="11"/>
        </w:numPr>
        <w:ind w:left="720" w:hanging="360"/>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初次入会会员或准续期会员在G7开群前在光盐财经公众号上付费阅读超过人民币400元的，可在申请入群时提供付费阅读的凭证，享受续期会员优惠价即人民币996元年费；</w:t>
      </w:r>
    </w:p>
    <w:p w:rsidR="00000000" w:rsidDel="00000000" w:rsidP="00000000" w:rsidRDefault="00000000" w:rsidRPr="00000000" w14:paraId="0000006C">
      <w:pPr>
        <w:numPr>
          <w:ilvl w:val="0"/>
          <w:numId w:val="11"/>
        </w:numPr>
        <w:ind w:left="720" w:hanging="360"/>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上述费用缴费方式包括微信转账、支付宝和PayPal。</w:t>
      </w:r>
    </w:p>
    <w:p w:rsidR="00000000" w:rsidDel="00000000" w:rsidP="00000000" w:rsidRDefault="00000000" w:rsidRPr="00000000" w14:paraId="0000006D">
      <w:pPr>
        <w:rPr>
          <w:color w:val="073763"/>
          <w:sz w:val="24"/>
          <w:szCs w:val="24"/>
        </w:rPr>
      </w:pPr>
      <w:r w:rsidDel="00000000" w:rsidR="00000000" w:rsidRPr="00000000">
        <w:rPr>
          <w:rtl w:val="0"/>
        </w:rPr>
      </w:r>
    </w:p>
    <w:p w:rsidR="00000000" w:rsidDel="00000000" w:rsidP="00000000" w:rsidRDefault="00000000" w:rsidRPr="00000000" w14:paraId="0000006E">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本收费标准的标的系群内推送的专享内容，开群后入群的成员可获得自开群始到加入时业已推送的所有专享文章和重要信息，直至群组期满终止，因此在群组同一期内任何时间加入本群均遵照此收费标准，不因入群时间点先后产生差异。</w:t>
      </w:r>
    </w:p>
    <w:p w:rsidR="00000000" w:rsidDel="00000000" w:rsidP="00000000" w:rsidRDefault="00000000" w:rsidRPr="00000000" w14:paraId="0000006F">
      <w:pPr>
        <w:rPr>
          <w:color w:val="073763"/>
          <w:sz w:val="24"/>
          <w:szCs w:val="24"/>
        </w:rPr>
      </w:pPr>
      <w:r w:rsidDel="00000000" w:rsidR="00000000" w:rsidRPr="00000000">
        <w:rPr>
          <w:rtl w:val="0"/>
        </w:rPr>
      </w:r>
    </w:p>
    <w:p w:rsidR="00000000" w:rsidDel="00000000" w:rsidP="00000000" w:rsidRDefault="00000000" w:rsidRPr="00000000" w14:paraId="00000070">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通过缴纳年费加入本群，群组有效期内可获得的基本服务包括：</w:t>
      </w:r>
    </w:p>
    <w:p w:rsidR="00000000" w:rsidDel="00000000" w:rsidP="00000000" w:rsidRDefault="00000000" w:rsidRPr="00000000" w14:paraId="00000071">
      <w:pPr>
        <w:rPr>
          <w:color w:val="073763"/>
          <w:sz w:val="24"/>
          <w:szCs w:val="24"/>
        </w:rPr>
      </w:pPr>
      <w:r w:rsidDel="00000000" w:rsidR="00000000" w:rsidRPr="00000000">
        <w:rPr>
          <w:rtl w:val="0"/>
        </w:rPr>
      </w:r>
    </w:p>
    <w:p w:rsidR="00000000" w:rsidDel="00000000" w:rsidP="00000000" w:rsidRDefault="00000000" w:rsidRPr="00000000" w14:paraId="00000072">
      <w:pPr>
        <w:numPr>
          <w:ilvl w:val="0"/>
          <w:numId w:val="1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获取在主群内推送的专享文章和信息；</w:t>
      </w:r>
    </w:p>
    <w:p w:rsidR="00000000" w:rsidDel="00000000" w:rsidP="00000000" w:rsidRDefault="00000000" w:rsidRPr="00000000" w14:paraId="00000073">
      <w:pPr>
        <w:numPr>
          <w:ilvl w:val="0"/>
          <w:numId w:val="1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获取在主群内推送的推荐阅读和信息；</w:t>
      </w:r>
    </w:p>
    <w:p w:rsidR="00000000" w:rsidDel="00000000" w:rsidP="00000000" w:rsidRDefault="00000000" w:rsidRPr="00000000" w14:paraId="00000074">
      <w:pPr>
        <w:numPr>
          <w:ilvl w:val="0"/>
          <w:numId w:val="1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参与或旁观副群内的实时交流，获取不同行业人士对群内热点讨论事务的观点；</w:t>
      </w:r>
    </w:p>
    <w:p w:rsidR="00000000" w:rsidDel="00000000" w:rsidP="00000000" w:rsidRDefault="00000000" w:rsidRPr="00000000" w14:paraId="00000075">
      <w:pPr>
        <w:numPr>
          <w:ilvl w:val="0"/>
          <w:numId w:val="1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参加管理员或指定人员组织的讨论或讲座（可能需要分摊费用），以及相关线下活动（可能需要分摊费用）；以及</w:t>
      </w:r>
    </w:p>
    <w:p w:rsidR="00000000" w:rsidDel="00000000" w:rsidP="00000000" w:rsidRDefault="00000000" w:rsidRPr="00000000" w14:paraId="00000076">
      <w:pPr>
        <w:numPr>
          <w:ilvl w:val="0"/>
          <w:numId w:val="12"/>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获得经管理员筛选后在群内分享的商家福利或抽奖。</w:t>
      </w:r>
    </w:p>
    <w:p w:rsidR="00000000" w:rsidDel="00000000" w:rsidP="00000000" w:rsidRDefault="00000000" w:rsidRPr="00000000" w14:paraId="00000077">
      <w:pPr>
        <w:rPr>
          <w:color w:val="073763"/>
          <w:sz w:val="24"/>
          <w:szCs w:val="24"/>
        </w:rPr>
      </w:pPr>
      <w:r w:rsidDel="00000000" w:rsidR="00000000" w:rsidRPr="00000000">
        <w:rPr>
          <w:rtl w:val="0"/>
        </w:rPr>
      </w:r>
    </w:p>
    <w:p w:rsidR="00000000" w:rsidDel="00000000" w:rsidP="00000000" w:rsidRDefault="00000000" w:rsidRPr="00000000" w14:paraId="00000078">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除上述基本服务以外，成员可以折扣价格获得以下群内各界专业人士提供的收费类服务，包括：</w:t>
      </w:r>
    </w:p>
    <w:p w:rsidR="00000000" w:rsidDel="00000000" w:rsidP="00000000" w:rsidRDefault="00000000" w:rsidRPr="00000000" w14:paraId="00000079">
      <w:pPr>
        <w:rPr>
          <w:color w:val="073763"/>
          <w:sz w:val="24"/>
          <w:szCs w:val="24"/>
        </w:rPr>
      </w:pPr>
      <w:r w:rsidDel="00000000" w:rsidR="00000000" w:rsidRPr="00000000">
        <w:rPr>
          <w:rtl w:val="0"/>
        </w:rPr>
      </w:r>
    </w:p>
    <w:p w:rsidR="00000000" w:rsidDel="00000000" w:rsidP="00000000" w:rsidRDefault="00000000" w:rsidRPr="00000000" w14:paraId="0000007A">
      <w:pPr>
        <w:numPr>
          <w:ilvl w:val="0"/>
          <w:numId w:val="10"/>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职业发展风险管理咨询服务；</w:t>
      </w:r>
    </w:p>
    <w:p w:rsidR="00000000" w:rsidDel="00000000" w:rsidP="00000000" w:rsidRDefault="00000000" w:rsidRPr="00000000" w14:paraId="0000007B">
      <w:pPr>
        <w:numPr>
          <w:ilvl w:val="0"/>
          <w:numId w:val="10"/>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个人/家庭资产风险管理咨询服务；</w:t>
      </w:r>
    </w:p>
    <w:p w:rsidR="00000000" w:rsidDel="00000000" w:rsidP="00000000" w:rsidRDefault="00000000" w:rsidRPr="00000000" w14:paraId="0000007C">
      <w:pPr>
        <w:numPr>
          <w:ilvl w:val="0"/>
          <w:numId w:val="10"/>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跨境健康管理咨询服务；</w:t>
      </w:r>
    </w:p>
    <w:p w:rsidR="00000000" w:rsidDel="00000000" w:rsidP="00000000" w:rsidRDefault="00000000" w:rsidRPr="00000000" w14:paraId="0000007D">
      <w:pPr>
        <w:numPr>
          <w:ilvl w:val="0"/>
          <w:numId w:val="10"/>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留学移民等咨询服务；</w:t>
      </w:r>
    </w:p>
    <w:p w:rsidR="00000000" w:rsidDel="00000000" w:rsidP="00000000" w:rsidRDefault="00000000" w:rsidRPr="00000000" w14:paraId="0000007E">
      <w:pPr>
        <w:numPr>
          <w:ilvl w:val="0"/>
          <w:numId w:val="10"/>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经过解释系主任™ 许可的其他咨询服务。</w:t>
      </w:r>
    </w:p>
    <w:p w:rsidR="00000000" w:rsidDel="00000000" w:rsidP="00000000" w:rsidRDefault="00000000" w:rsidRPr="00000000" w14:paraId="0000007F">
      <w:pPr>
        <w:rPr>
          <w:color w:val="073763"/>
          <w:sz w:val="24"/>
          <w:szCs w:val="24"/>
        </w:rPr>
      </w:pPr>
      <w:r w:rsidDel="00000000" w:rsidR="00000000" w:rsidRPr="00000000">
        <w:rPr>
          <w:rtl w:val="0"/>
        </w:rPr>
      </w:r>
    </w:p>
    <w:p w:rsidR="00000000" w:rsidDel="00000000" w:rsidP="00000000" w:rsidRDefault="00000000" w:rsidRPr="00000000" w14:paraId="00000080">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上述服务的工作程序和收费标准均由提供者单独发布，且不构成本说明书的一部分。</w:t>
      </w:r>
    </w:p>
    <w:p w:rsidR="00000000" w:rsidDel="00000000" w:rsidP="00000000" w:rsidRDefault="00000000" w:rsidRPr="00000000" w14:paraId="00000081">
      <w:pPr>
        <w:rPr>
          <w:color w:val="073763"/>
          <w:sz w:val="24"/>
          <w:szCs w:val="24"/>
        </w:rPr>
      </w:pPr>
      <w:r w:rsidDel="00000000" w:rsidR="00000000" w:rsidRPr="00000000">
        <w:rPr>
          <w:rtl w:val="0"/>
        </w:rPr>
      </w:r>
    </w:p>
    <w:p w:rsidR="00000000" w:rsidDel="00000000" w:rsidP="00000000" w:rsidRDefault="00000000" w:rsidRPr="00000000" w14:paraId="00000082">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成员购买上述服务所获折扣，不超过此类服务公布价格的百分之二十，具体价格以成员与服务提供者商议并达成合意为准。请在联系相关咨询事宜时向有关经办人员表明系当期群组成员身份，并提供相关证明。</w:t>
      </w:r>
    </w:p>
    <w:p w:rsidR="00000000" w:rsidDel="00000000" w:rsidP="00000000" w:rsidRDefault="00000000" w:rsidRPr="00000000" w14:paraId="00000083">
      <w:pPr>
        <w:rPr>
          <w:color w:val="073763"/>
          <w:sz w:val="24"/>
          <w:szCs w:val="24"/>
        </w:rPr>
      </w:pPr>
      <w:r w:rsidDel="00000000" w:rsidR="00000000" w:rsidRPr="00000000">
        <w:rPr>
          <w:rtl w:val="0"/>
        </w:rPr>
      </w:r>
    </w:p>
    <w:p w:rsidR="00000000" w:rsidDel="00000000" w:rsidP="00000000" w:rsidRDefault="00000000" w:rsidRPr="00000000" w14:paraId="00000084">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年费以及/或者其他咨询费的缴纳，均以微信转账、支付宝或PayPal等方式支付为主，转账到管理员微信号或服务提供者指定的账号。</w:t>
      </w:r>
    </w:p>
    <w:p w:rsidR="00000000" w:rsidDel="00000000" w:rsidP="00000000" w:rsidRDefault="00000000" w:rsidRPr="00000000" w14:paraId="00000085">
      <w:pPr>
        <w:rPr>
          <w:color w:val="073763"/>
          <w:sz w:val="24"/>
          <w:szCs w:val="24"/>
        </w:rPr>
      </w:pPr>
      <w:r w:rsidDel="00000000" w:rsidR="00000000" w:rsidRPr="00000000">
        <w:rPr>
          <w:rtl w:val="0"/>
        </w:rPr>
      </w:r>
    </w:p>
    <w:p w:rsidR="00000000" w:rsidDel="00000000" w:rsidP="00000000" w:rsidRDefault="00000000" w:rsidRPr="00000000" w14:paraId="00000086">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除此以外，经与管理员协商并达成一致的，可采用其他方式进行付款，但管理员仅保证采用此类非常规方式缴费的成员可以获得基本的信息服务（即获取专享文章和信息），但无法保证采用此类缴费方式者可入群（备注：因腾讯设定，只有绑定了银行卡的用户才能加入几百人的大型群组）。</w:t>
      </w:r>
    </w:p>
    <w:p w:rsidR="00000000" w:rsidDel="00000000" w:rsidP="00000000" w:rsidRDefault="00000000" w:rsidRPr="00000000" w14:paraId="00000087">
      <w:pPr>
        <w:rPr>
          <w:color w:val="073763"/>
          <w:sz w:val="24"/>
          <w:szCs w:val="24"/>
        </w:rPr>
      </w:pPr>
      <w:r w:rsidDel="00000000" w:rsidR="00000000" w:rsidRPr="00000000">
        <w:rPr>
          <w:rtl w:val="0"/>
        </w:rPr>
      </w:r>
    </w:p>
    <w:p w:rsidR="00000000" w:rsidDel="00000000" w:rsidP="00000000" w:rsidRDefault="00000000" w:rsidRPr="00000000" w14:paraId="00000088">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群组日常运行基本流程如下：</w:t>
      </w:r>
    </w:p>
    <w:p w:rsidR="00000000" w:rsidDel="00000000" w:rsidP="00000000" w:rsidRDefault="00000000" w:rsidRPr="00000000" w14:paraId="00000089">
      <w:pPr>
        <w:rPr>
          <w:color w:val="073763"/>
          <w:sz w:val="24"/>
          <w:szCs w:val="24"/>
        </w:rPr>
      </w:pPr>
      <w:r w:rsidDel="00000000" w:rsidR="00000000" w:rsidRPr="00000000">
        <w:rPr>
          <w:rtl w:val="0"/>
        </w:rPr>
      </w:r>
    </w:p>
    <w:p w:rsidR="00000000" w:rsidDel="00000000" w:rsidP="00000000" w:rsidRDefault="00000000" w:rsidRPr="00000000" w14:paraId="0000008A">
      <w:pPr>
        <w:numPr>
          <w:ilvl w:val="0"/>
          <w:numId w:val="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主群为微信群，除推送专享文章、进行推荐阅读、发表长篇幅（超过四百字）的原创观点、分享仅限群内成员得知的专门信息以外，其余时段均保持静默和净屏；</w:t>
      </w:r>
    </w:p>
    <w:p w:rsidR="00000000" w:rsidDel="00000000" w:rsidP="00000000" w:rsidRDefault="00000000" w:rsidRPr="00000000" w14:paraId="0000008B">
      <w:pPr>
        <w:numPr>
          <w:ilvl w:val="0"/>
          <w:numId w:val="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副群为微信群，供成员闲聊用，无静默净屏限制，可随时发言；</w:t>
      </w:r>
    </w:p>
    <w:p w:rsidR="00000000" w:rsidDel="00000000" w:rsidP="00000000" w:rsidRDefault="00000000" w:rsidRPr="00000000" w14:paraId="0000008C">
      <w:pPr>
        <w:numPr>
          <w:ilvl w:val="0"/>
          <w:numId w:val="3"/>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主群和副群产生的深度内容，由书记员定期整理并打包推送。此外，管理员可能在其他地方存放这些内容，供当期成员查询使用。</w:t>
      </w:r>
    </w:p>
    <w:p w:rsidR="00000000" w:rsidDel="00000000" w:rsidP="00000000" w:rsidRDefault="00000000" w:rsidRPr="00000000" w14:paraId="0000008D">
      <w:pPr>
        <w:rPr>
          <w:color w:val="073763"/>
          <w:sz w:val="24"/>
          <w:szCs w:val="24"/>
        </w:rPr>
      </w:pPr>
      <w:r w:rsidDel="00000000" w:rsidR="00000000" w:rsidRPr="00000000">
        <w:rPr>
          <w:rtl w:val="0"/>
        </w:rPr>
      </w:r>
    </w:p>
    <w:p w:rsidR="00000000" w:rsidDel="00000000" w:rsidP="00000000" w:rsidRDefault="00000000" w:rsidRPr="00000000" w14:paraId="0000008E">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群组存续期间，所有成员均应严格遵守以下规则：</w:t>
      </w:r>
    </w:p>
    <w:p w:rsidR="00000000" w:rsidDel="00000000" w:rsidP="00000000" w:rsidRDefault="00000000" w:rsidRPr="00000000" w14:paraId="0000008F">
      <w:pPr>
        <w:rPr>
          <w:color w:val="073763"/>
          <w:sz w:val="24"/>
          <w:szCs w:val="24"/>
        </w:rPr>
      </w:pPr>
      <w:r w:rsidDel="00000000" w:rsidR="00000000" w:rsidRPr="00000000">
        <w:rPr>
          <w:rtl w:val="0"/>
        </w:rPr>
      </w:r>
    </w:p>
    <w:p w:rsidR="00000000" w:rsidDel="00000000" w:rsidP="00000000" w:rsidRDefault="00000000" w:rsidRPr="00000000" w14:paraId="00000090">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主群主屏幕保持静默，不闲聊，不刷屏，谢绝弹幕，严控话痨。任何情况下，均严禁人身攻击，言语骚扰，违者立刻清退；</w:t>
      </w:r>
    </w:p>
    <w:p w:rsidR="00000000" w:rsidDel="00000000" w:rsidP="00000000" w:rsidRDefault="00000000" w:rsidRPr="00000000" w14:paraId="00000091">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群管理员有权直接或授权书记员或其他运营管理人员发布专享文章、专享信息、福利类信息、组织讲座、讨论与线下活动等；</w:t>
      </w:r>
    </w:p>
    <w:p w:rsidR="00000000" w:rsidDel="00000000" w:rsidP="00000000" w:rsidRDefault="00000000" w:rsidRPr="00000000" w14:paraId="00000092">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群内发布的主要信息，有以下分类：</w:t>
      </w:r>
    </w:p>
    <w:p w:rsidR="00000000" w:rsidDel="00000000" w:rsidP="00000000" w:rsidRDefault="00000000" w:rsidRPr="00000000" w14:paraId="00000093">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仅限本群内传阅的文章，每篇发布时以『文章发布』或『专文推送』为通知开头和关键词，群内搜索也可以以此关键词进行。此类文章由群管理员发布，不得转发到群外。否则一经发现，立刻清退；</w:t>
      </w:r>
    </w:p>
    <w:p w:rsidR="00000000" w:rsidDel="00000000" w:rsidP="00000000" w:rsidRDefault="00000000" w:rsidRPr="00000000" w14:paraId="00000094">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仅限本群内分享的专门信息，每篇发布时以『信息专享』为通知开头和关键词，群内搜索也可以以此关键词进行。此类信息由群管理员发布，不得转发到群外。否则一经发现，立刻清退；</w:t>
      </w:r>
    </w:p>
    <w:p w:rsidR="00000000" w:rsidDel="00000000" w:rsidP="00000000" w:rsidRDefault="00000000" w:rsidRPr="00000000" w14:paraId="00000095">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来自其他公开渠道的文章，每篇发布时以『推荐阅读』为通知开头和关键词，群内搜索也可以以此关键词进行。此类文章任何群成员均可发布，但所涉文章应当与本群宗旨吻合，不要发送无关文章。此类信息可以转发到群外；</w:t>
      </w:r>
    </w:p>
    <w:p w:rsidR="00000000" w:rsidDel="00000000" w:rsidP="00000000" w:rsidRDefault="00000000" w:rsidRPr="00000000" w14:paraId="00000096">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来自其他公开渠道的信息，或群成员自己愿意分享的分析与评论，每篇发布时以『仅供参考』为通知开头和关键词，群内搜索也可以以此关键词进行。此类信息任何群成员均可发布，但所涉信息应当与本群宗旨吻合，不要发送垃圾信息。此类信息可以转发到群外；</w:t>
      </w:r>
    </w:p>
    <w:p w:rsidR="00000000" w:rsidDel="00000000" w:rsidP="00000000" w:rsidRDefault="00000000" w:rsidRPr="00000000" w14:paraId="00000097">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本群每运行一周，群书记员会在群内主屏幕上推送周记，即一周信息索引汇编。</w:t>
      </w:r>
    </w:p>
    <w:p w:rsidR="00000000" w:rsidDel="00000000" w:rsidP="00000000" w:rsidRDefault="00000000" w:rsidRPr="00000000" w14:paraId="00000098">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成员若需要在主群内发布求助类信息的，应事先和管理员私信沟通，获得同意后即可发布，必须在信息发布中提及“经管理员同意”字样。此类信息发布时可冠以『求助』字样。成员如果需要在群内发布紧急求助信息，无法事先征得群管理员同意的，可自行斟酌，实时发布，并为所发布的内容承担全部责任。此类信息发布时可冠以『紧急求助』字样。此类信息，不得转发到群外；</w:t>
      </w:r>
    </w:p>
    <w:p w:rsidR="00000000" w:rsidDel="00000000" w:rsidP="00000000" w:rsidRDefault="00000000" w:rsidRPr="00000000" w14:paraId="00000099">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除上述信息类别以外，涉及到商家优惠、折扣、促销等福利信息的，只能由群管理员发布，且发布时应冠以『群内福利』字样。此类信息，不得转发到群外；</w:t>
      </w:r>
    </w:p>
    <w:p w:rsidR="00000000" w:rsidDel="00000000" w:rsidP="00000000" w:rsidRDefault="00000000" w:rsidRPr="00000000" w14:paraId="0000009A">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其他信息，包括但不限于讲座信息、群规修订等，发布时均冠以『通知』字样。此类信息，不得转发到群外；</w:t>
      </w:r>
    </w:p>
    <w:p w:rsidR="00000000" w:rsidDel="00000000" w:rsidP="00000000" w:rsidRDefault="00000000" w:rsidRPr="00000000" w14:paraId="0000009B">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成员希望在群内发布广告的，必须事先和管理员私信沟通，获得批准后由管理员或成员发布经双方审核均为认可的广告内容，此类信息发布时应冠以『广告』字样。此类信息，可以转发到群外；</w:t>
      </w:r>
    </w:p>
    <w:p w:rsidR="00000000" w:rsidDel="00000000" w:rsidP="00000000" w:rsidRDefault="00000000" w:rsidRPr="00000000" w14:paraId="0000009C">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主群内专享文章、专享信息、推荐阅读类信息发布后，成员愿意分享读后感或相关见解的，为避免刷屏，可以较长篇幅发表意见，即每篇发言不低于四百字。如果不能达到此标准，则不应在主群主屏幕上发言，而应根据下一条规则发表自己的观点。</w:t>
      </w:r>
    </w:p>
    <w:p w:rsidR="00000000" w:rsidDel="00000000" w:rsidP="00000000" w:rsidRDefault="00000000" w:rsidRPr="00000000" w14:paraId="0000009D">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为保持主群主屏幕净空，同时尊重成员闲聊的权利，管理员会在主群之外另外设立微信群组，供成员日常闲聊。在这类群组内，成员可随时发言，不受屏幕净空规则限制，但必须遵守如下基本原则：</w:t>
      </w:r>
    </w:p>
    <w:p w:rsidR="00000000" w:rsidDel="00000000" w:rsidP="00000000" w:rsidRDefault="00000000" w:rsidRPr="00000000" w14:paraId="0000009E">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群内交流第一要务是基于事实进行讨论。事实存疑的，成员可以相互提供资源进行交叉验证，任何一方不得群内任何其他成员有人身攻击言论；</w:t>
      </w:r>
    </w:p>
    <w:p w:rsidR="00000000" w:rsidDel="00000000" w:rsidP="00000000" w:rsidRDefault="00000000" w:rsidRPr="00000000" w14:paraId="0000009F">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群内不划分政治立场，不得有任何涉及性别、种族、宗教、性取向歧视的言论，不得有其他违反法律法规的言论；</w:t>
      </w:r>
    </w:p>
    <w:p w:rsidR="00000000" w:rsidDel="00000000" w:rsidP="00000000" w:rsidRDefault="00000000" w:rsidRPr="00000000" w14:paraId="000000A0">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任何成员不得在群内向任何公司现职或曾经的工作人员问及任何非公开信息，任何公司现职或曾经的工作人员也不得在群内向其他成员透露任何受保密义务限制的非公开信息；</w:t>
      </w:r>
    </w:p>
    <w:p w:rsidR="00000000" w:rsidDel="00000000" w:rsidP="00000000" w:rsidRDefault="00000000" w:rsidRPr="00000000" w14:paraId="000000A1">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任何人不得就任何公司或个人是否涉嫌违反任何一国法律法规进行明示、暗示、引导性、臆测性的发言。任何成员如果自认为掌握当事公司或个人违法犯罪的证据，请向有管辖权的行政机关或法院举报；</w:t>
      </w:r>
    </w:p>
    <w:p w:rsidR="00000000" w:rsidDel="00000000" w:rsidP="00000000" w:rsidRDefault="00000000" w:rsidRPr="00000000" w14:paraId="000000A2">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不得提及个股或其他金融保险投资理财产品的具体名称，更不得就特定股票或其他投资品向其他成员出具任何具体投资意见；</w:t>
      </w:r>
    </w:p>
    <w:p w:rsidR="00000000" w:rsidDel="00000000" w:rsidP="00000000" w:rsidRDefault="00000000" w:rsidRPr="00000000" w14:paraId="000000A3">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未经管理员同意，任何人不得在此群组内为非管理员经营或参与的网络或其他形式的群组招募成员；</w:t>
      </w:r>
    </w:p>
    <w:p w:rsidR="00000000" w:rsidDel="00000000" w:rsidP="00000000" w:rsidRDefault="00000000" w:rsidRPr="00000000" w14:paraId="000000A4">
      <w:pPr>
        <w:numPr>
          <w:ilvl w:val="1"/>
          <w:numId w:val="8"/>
        </w:numPr>
        <w:ind w:left="144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违反上述规定者，管理员有权随时将其清退出组。</w:t>
      </w:r>
    </w:p>
    <w:p w:rsidR="00000000" w:rsidDel="00000000" w:rsidP="00000000" w:rsidRDefault="00000000" w:rsidRPr="00000000" w14:paraId="000000A5">
      <w:pPr>
        <w:numPr>
          <w:ilvl w:val="0"/>
          <w:numId w:val="8"/>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以上规定，自管理员宣布开群时生效，自下一版本生效时终止。</w:t>
      </w:r>
    </w:p>
    <w:p w:rsidR="00000000" w:rsidDel="00000000" w:rsidP="00000000" w:rsidRDefault="00000000" w:rsidRPr="00000000" w14:paraId="000000A6">
      <w:pPr>
        <w:rPr>
          <w:color w:val="073763"/>
          <w:sz w:val="24"/>
          <w:szCs w:val="24"/>
        </w:rPr>
      </w:pPr>
      <w:r w:rsidDel="00000000" w:rsidR="00000000" w:rsidRPr="00000000">
        <w:rPr>
          <w:rtl w:val="0"/>
        </w:rPr>
      </w:r>
    </w:p>
    <w:p w:rsidR="00000000" w:rsidDel="00000000" w:rsidP="00000000" w:rsidRDefault="00000000" w:rsidRPr="00000000" w14:paraId="000000A7">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风险因素披露及免责声明如下：</w:t>
      </w:r>
    </w:p>
    <w:p w:rsidR="00000000" w:rsidDel="00000000" w:rsidP="00000000" w:rsidRDefault="00000000" w:rsidRPr="00000000" w14:paraId="000000A8">
      <w:pPr>
        <w:rPr>
          <w:color w:val="073763"/>
          <w:sz w:val="24"/>
          <w:szCs w:val="24"/>
        </w:rPr>
      </w:pPr>
      <w:r w:rsidDel="00000000" w:rsidR="00000000" w:rsidRPr="00000000">
        <w:rPr>
          <w:rtl w:val="0"/>
        </w:rPr>
      </w:r>
    </w:p>
    <w:p w:rsidR="00000000" w:rsidDel="00000000" w:rsidP="00000000" w:rsidRDefault="00000000" w:rsidRPr="00000000" w14:paraId="000000A9">
      <w:pPr>
        <w:numPr>
          <w:ilvl w:val="0"/>
          <w:numId w:val="5"/>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组向用户提供的文章中涉及的宏观经济分析、财经解析、行业深度报告、个人或家庭财务风险提示等信息均不构成任何法律、财务、投资建议。用户据此作出投资决定，由此产生的损益与本群、相关服务号及其管理者和运营者无关；</w:t>
      </w:r>
    </w:p>
    <w:p w:rsidR="00000000" w:rsidDel="00000000" w:rsidP="00000000" w:rsidRDefault="00000000" w:rsidRPr="00000000" w14:paraId="000000AA">
      <w:pPr>
        <w:numPr>
          <w:ilvl w:val="0"/>
          <w:numId w:val="5"/>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群组向用户提供的医学类科普文章不构成任何诊断或治疗意见，更不能替代治疗。群成员若有任何生理、心理疾病的，请及时就医。</w:t>
      </w:r>
    </w:p>
    <w:p w:rsidR="00000000" w:rsidDel="00000000" w:rsidP="00000000" w:rsidRDefault="00000000" w:rsidRPr="00000000" w14:paraId="000000AB">
      <w:pPr>
        <w:rPr>
          <w:color w:val="073763"/>
          <w:sz w:val="24"/>
          <w:szCs w:val="24"/>
        </w:rPr>
      </w:pPr>
      <w:r w:rsidDel="00000000" w:rsidR="00000000" w:rsidRPr="00000000">
        <w:rPr>
          <w:rtl w:val="0"/>
        </w:rPr>
      </w:r>
    </w:p>
    <w:p w:rsidR="00000000" w:rsidDel="00000000" w:rsidP="00000000" w:rsidRDefault="00000000" w:rsidRPr="00000000" w14:paraId="000000AC">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成员若就上述内容或群组事务与管理员产生纠纷或争议的，应根据如下原则处理：</w:t>
      </w:r>
    </w:p>
    <w:p w:rsidR="00000000" w:rsidDel="00000000" w:rsidP="00000000" w:rsidRDefault="00000000" w:rsidRPr="00000000" w14:paraId="000000AD">
      <w:pPr>
        <w:rPr>
          <w:color w:val="073763"/>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成员可选择退群，管理员保留是否退还部分群费的权利；</w:t>
      </w:r>
    </w:p>
    <w:p w:rsidR="00000000" w:rsidDel="00000000" w:rsidP="00000000" w:rsidRDefault="00000000" w:rsidRPr="00000000" w14:paraId="000000AF">
      <w:pPr>
        <w:numPr>
          <w:ilvl w:val="0"/>
          <w:numId w:val="4"/>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任何时候，因成员违反上述规定被管理员清退的，不予退费；</w:t>
      </w:r>
    </w:p>
    <w:p w:rsidR="00000000" w:rsidDel="00000000" w:rsidP="00000000" w:rsidRDefault="00000000" w:rsidRPr="00000000" w14:paraId="000000B0">
      <w:pPr>
        <w:numPr>
          <w:ilvl w:val="0"/>
          <w:numId w:val="4"/>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本说明书的成立、生效、履行、解释及纠纷解决，均适用中华人民共和国大陆地区法律（不包括冲突法）；</w:t>
      </w:r>
    </w:p>
    <w:p w:rsidR="00000000" w:rsidDel="00000000" w:rsidP="00000000" w:rsidRDefault="00000000" w:rsidRPr="00000000" w14:paraId="000000B1">
      <w:pPr>
        <w:numPr>
          <w:ilvl w:val="0"/>
          <w:numId w:val="4"/>
        </w:numPr>
        <w:ind w:left="720" w:hanging="360"/>
        <w:rPr>
          <w:color w:val="073763"/>
          <w:sz w:val="24"/>
          <w:szCs w:val="24"/>
          <w:u w:val="none"/>
        </w:rPr>
      </w:pPr>
      <w:r w:rsidDel="00000000" w:rsidR="00000000" w:rsidRPr="00000000">
        <w:rPr>
          <w:rFonts w:ascii="Arial Unicode MS" w:cs="Arial Unicode MS" w:eastAsia="Arial Unicode MS" w:hAnsi="Arial Unicode MS"/>
          <w:color w:val="073763"/>
          <w:sz w:val="24"/>
          <w:szCs w:val="24"/>
          <w:rtl w:val="0"/>
        </w:rPr>
        <w:t xml:space="preserve">成员就上述事宜和管理员发生任何纠纷或争议，首先应友好协商解决；协商不成的，可提交上海市浦东新区人民法院管辖。</w:t>
      </w:r>
    </w:p>
    <w:p w:rsidR="00000000" w:rsidDel="00000000" w:rsidP="00000000" w:rsidRDefault="00000000" w:rsidRPr="00000000" w14:paraId="000000B2">
      <w:pPr>
        <w:rPr>
          <w:color w:val="073763"/>
          <w:sz w:val="24"/>
          <w:szCs w:val="24"/>
        </w:rPr>
      </w:pPr>
      <w:r w:rsidDel="00000000" w:rsidR="00000000" w:rsidRPr="00000000">
        <w:rPr>
          <w:rtl w:val="0"/>
        </w:rPr>
      </w:r>
    </w:p>
    <w:p w:rsidR="00000000" w:rsidDel="00000000" w:rsidP="00000000" w:rsidRDefault="00000000" w:rsidRPr="00000000" w14:paraId="000000B3">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光盐群的书记员微信号为「clerk600」，书记员同时担任群组技术支持工作，邮件地址是：</w:t>
      </w:r>
    </w:p>
    <w:p w:rsidR="00000000" w:rsidDel="00000000" w:rsidP="00000000" w:rsidRDefault="00000000" w:rsidRPr="00000000" w14:paraId="000000B4">
      <w:pPr>
        <w:rPr>
          <w:color w:val="073763"/>
          <w:sz w:val="24"/>
          <w:szCs w:val="24"/>
        </w:rPr>
      </w:pPr>
      <w:r w:rsidDel="00000000" w:rsidR="00000000" w:rsidRPr="00000000">
        <w:rPr>
          <w:rtl w:val="0"/>
        </w:rPr>
      </w:r>
    </w:p>
    <w:p w:rsidR="00000000" w:rsidDel="00000000" w:rsidP="00000000" w:rsidRDefault="00000000" w:rsidRPr="00000000" w14:paraId="000000B5">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光盐财经的电邮地址是：「</w:t>
      </w:r>
      <w:hyperlink r:id="rId6">
        <w:r w:rsidDel="00000000" w:rsidR="00000000" w:rsidRPr="00000000">
          <w:rPr>
            <w:color w:val="1155cc"/>
            <w:sz w:val="24"/>
            <w:szCs w:val="24"/>
            <w:u w:val="single"/>
            <w:rtl w:val="0"/>
          </w:rPr>
          <w:t xml:space="preserve">lihaiwoguo@qq.com</w:t>
        </w:r>
      </w:hyperlink>
      <w:r w:rsidDel="00000000" w:rsidR="00000000" w:rsidRPr="00000000">
        <w:rPr>
          <w:rFonts w:ascii="Arial Unicode MS" w:cs="Arial Unicode MS" w:eastAsia="Arial Unicode MS" w:hAnsi="Arial Unicode MS"/>
          <w:color w:val="073763"/>
          <w:sz w:val="24"/>
          <w:szCs w:val="24"/>
          <w:rtl w:val="0"/>
        </w:rPr>
        <w:t xml:space="preserve">」 </w:t>
      </w:r>
    </w:p>
    <w:p w:rsidR="00000000" w:rsidDel="00000000" w:rsidP="00000000" w:rsidRDefault="00000000" w:rsidRPr="00000000" w14:paraId="000000B6">
      <w:pPr>
        <w:rPr>
          <w:color w:val="073763"/>
          <w:sz w:val="24"/>
          <w:szCs w:val="24"/>
        </w:rPr>
      </w:pPr>
      <w:r w:rsidDel="00000000" w:rsidR="00000000" w:rsidRPr="00000000">
        <w:rPr>
          <w:rtl w:val="0"/>
        </w:rPr>
      </w:r>
    </w:p>
    <w:p w:rsidR="00000000" w:rsidDel="00000000" w:rsidP="00000000" w:rsidRDefault="00000000" w:rsidRPr="00000000" w14:paraId="000000B7">
      <w:pPr>
        <w:rPr>
          <w:color w:val="073763"/>
          <w:sz w:val="24"/>
          <w:szCs w:val="24"/>
        </w:rPr>
      </w:pPr>
      <w:r w:rsidDel="00000000" w:rsidR="00000000" w:rsidRPr="00000000">
        <w:rPr>
          <w:rFonts w:ascii="Arial Unicode MS" w:cs="Arial Unicode MS" w:eastAsia="Arial Unicode MS" w:hAnsi="Arial Unicode MS"/>
          <w:color w:val="073763"/>
          <w:sz w:val="24"/>
          <w:szCs w:val="24"/>
          <w:rtl w:val="0"/>
        </w:rPr>
        <w:t xml:space="preserve">～以下无正文～</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color w:val="073763"/>
        <w:highlight w:val="yellow"/>
      </w:rPr>
    </w:pPr>
    <w:r w:rsidDel="00000000" w:rsidR="00000000" w:rsidRPr="00000000">
      <w:rPr>
        <w:rFonts w:ascii="Arial Unicode MS" w:cs="Arial Unicode MS" w:eastAsia="Arial Unicode MS" w:hAnsi="Arial Unicode MS"/>
        <w:color w:val="073763"/>
        <w:highlight w:val="yellow"/>
        <w:rtl w:val="0"/>
      </w:rPr>
      <w:t xml:space="preserve">光盐专享，请勿外传</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-342899</wp:posOffset>
          </wp:positionV>
          <wp:extent cx="1071563" cy="7137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1563" cy="7137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ihaiwoguo@qq.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