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A3A" w:rsidRPr="000F1F84" w:rsidRDefault="00263A3A" w:rsidP="00263A3A">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t>GUSA Finance &amp; Appropriations Committee</w:t>
      </w:r>
    </w:p>
    <w:p w:rsidR="00263A3A" w:rsidRPr="000F1F84" w:rsidRDefault="00263A3A" w:rsidP="00263A3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FY19</w:t>
      </w:r>
      <w:r w:rsidRPr="000F1F84">
        <w:rPr>
          <w:rFonts w:ascii="Times New Roman" w:eastAsia="Times New Roman" w:hAnsi="Times New Roman" w:cs="Times New Roman"/>
          <w:b/>
          <w:bCs/>
          <w:color w:val="000000"/>
          <w:sz w:val="32"/>
          <w:szCs w:val="32"/>
        </w:rPr>
        <w:t xml:space="preserve"> Budget Summit</w:t>
      </w:r>
    </w:p>
    <w:p w:rsidR="00263A3A" w:rsidRPr="000F1F84" w:rsidRDefault="00263A3A" w:rsidP="00263A3A">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rsidR="00263A3A" w:rsidRDefault="00263A3A" w:rsidP="00263A3A">
      <w:pPr>
        <w:spacing w:after="0" w:line="240" w:lineRule="auto"/>
        <w:jc w:val="center"/>
        <w:rPr>
          <w:rFonts w:ascii="Times New Roman" w:eastAsia="Times New Roman" w:hAnsi="Times New Roman" w:cs="Times New Roman"/>
          <w:color w:val="FF0000"/>
          <w:sz w:val="24"/>
          <w:szCs w:val="24"/>
        </w:rPr>
      </w:pPr>
      <w:r w:rsidRPr="000F1F84">
        <w:rPr>
          <w:rFonts w:ascii="Times New Roman" w:eastAsia="Times New Roman" w:hAnsi="Times New Roman" w:cs="Times New Roman"/>
          <w:color w:val="FF0000"/>
          <w:sz w:val="24"/>
          <w:szCs w:val="24"/>
        </w:rPr>
        <w:t>(APPLICATION B- For Non-Advisory Boards)</w:t>
      </w:r>
    </w:p>
    <w:p w:rsidR="00263A3A" w:rsidRDefault="00263A3A" w:rsidP="00263A3A">
      <w:pPr>
        <w:spacing w:after="0" w:line="240" w:lineRule="auto"/>
        <w:jc w:val="center"/>
        <w:rPr>
          <w:rFonts w:ascii="Times New Roman" w:eastAsia="Times New Roman" w:hAnsi="Times New Roman" w:cs="Times New Roman"/>
          <w:color w:val="FF0000"/>
          <w:sz w:val="24"/>
          <w:szCs w:val="24"/>
        </w:rPr>
      </w:pPr>
    </w:p>
    <w:p w:rsidR="00263A3A" w:rsidRPr="00263A3A" w:rsidRDefault="00263A3A" w:rsidP="00263A3A">
      <w:pPr>
        <w:spacing w:after="0" w:line="240" w:lineRule="auto"/>
        <w:jc w:val="center"/>
        <w:rPr>
          <w:rFonts w:ascii="Times New Roman" w:eastAsia="Times New Roman" w:hAnsi="Times New Roman" w:cs="Times New Roman"/>
          <w:b/>
          <w:color w:val="000000" w:themeColor="text1"/>
          <w:sz w:val="24"/>
          <w:szCs w:val="24"/>
        </w:rPr>
      </w:pPr>
      <w:r w:rsidRPr="00263A3A">
        <w:rPr>
          <w:rFonts w:ascii="Times New Roman" w:eastAsia="Times New Roman" w:hAnsi="Times New Roman" w:cs="Times New Roman"/>
          <w:b/>
          <w:color w:val="000000" w:themeColor="text1"/>
          <w:sz w:val="24"/>
          <w:szCs w:val="24"/>
        </w:rPr>
        <w:t>Additional Information – Outdoor Education</w:t>
      </w:r>
    </w:p>
    <w:p w:rsidR="00263A3A" w:rsidRDefault="00263A3A" w:rsidP="00263A3A">
      <w:pPr>
        <w:spacing w:after="0" w:line="240" w:lineRule="auto"/>
        <w:rPr>
          <w:rFonts w:ascii="Times New Roman" w:eastAsia="Times New Roman" w:hAnsi="Times New Roman" w:cs="Times New Roman"/>
          <w:b/>
          <w:color w:val="000000"/>
          <w:sz w:val="24"/>
          <w:szCs w:val="24"/>
          <w:highlight w:val="yellow"/>
        </w:rPr>
      </w:pPr>
    </w:p>
    <w:p w:rsidR="00263A3A" w:rsidRDefault="00263A3A" w:rsidP="00263A3A">
      <w:pPr>
        <w:spacing w:after="0" w:line="240" w:lineRule="auto"/>
        <w:rPr>
          <w:rFonts w:ascii="Times New Roman" w:eastAsia="Times New Roman" w:hAnsi="Times New Roman" w:cs="Times New Roman"/>
          <w:b/>
          <w:color w:val="000000"/>
          <w:sz w:val="24"/>
          <w:szCs w:val="24"/>
          <w:highlight w:val="yellow"/>
        </w:rPr>
      </w:pPr>
    </w:p>
    <w:p w:rsidR="00263A3A" w:rsidRDefault="00263A3A" w:rsidP="00263A3A">
      <w:pPr>
        <w:spacing w:after="0" w:line="240" w:lineRule="auto"/>
        <w:rPr>
          <w:rFonts w:ascii="Times New Roman" w:eastAsia="Times New Roman" w:hAnsi="Times New Roman" w:cs="Times New Roman"/>
          <w:sz w:val="24"/>
          <w:szCs w:val="24"/>
        </w:rPr>
      </w:pPr>
      <w:r w:rsidRPr="000D1D8E">
        <w:rPr>
          <w:rFonts w:ascii="Times New Roman" w:eastAsia="Times New Roman" w:hAnsi="Times New Roman" w:cs="Times New Roman"/>
          <w:b/>
          <w:color w:val="000000"/>
          <w:sz w:val="24"/>
          <w:szCs w:val="24"/>
          <w:highlight w:val="yellow"/>
        </w:rPr>
        <w:t>Total Request</w:t>
      </w:r>
      <w:r>
        <w:rPr>
          <w:rFonts w:ascii="Times New Roman" w:eastAsia="Times New Roman" w:hAnsi="Times New Roman" w:cs="Times New Roman"/>
          <w:color w:val="000000"/>
          <w:sz w:val="24"/>
          <w:szCs w:val="24"/>
          <w:highlight w:val="yellow"/>
        </w:rPr>
        <w:t xml:space="preserve"> - $16,488</w:t>
      </w:r>
      <w:r>
        <w:rPr>
          <w:rFonts w:ascii="Times New Roman" w:eastAsia="Times New Roman" w:hAnsi="Times New Roman" w:cs="Times New Roman"/>
          <w:color w:val="000000"/>
          <w:sz w:val="24"/>
          <w:szCs w:val="24"/>
        </w:rPr>
        <w:br/>
      </w:r>
    </w:p>
    <w:p w:rsidR="00263A3A" w:rsidRDefault="00263A3A" w:rsidP="00263A3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OE Guide Training Expenses </w:t>
      </w:r>
      <w:r w:rsidRPr="000C33D8">
        <w:rPr>
          <w:rFonts w:ascii="Times New Roman" w:eastAsia="Times New Roman" w:hAnsi="Times New Roman" w:cs="Times New Roman"/>
          <w:b/>
          <w:sz w:val="24"/>
          <w:szCs w:val="24"/>
        </w:rPr>
        <w:t xml:space="preserve">- </w:t>
      </w:r>
      <w:r w:rsidRPr="000C33D8">
        <w:rPr>
          <w:rFonts w:ascii="Times New Roman" w:eastAsia="Times New Roman" w:hAnsi="Times New Roman" w:cs="Times New Roman"/>
          <w:b/>
          <w:sz w:val="24"/>
          <w:szCs w:val="24"/>
        </w:rPr>
        <w:t>$11,328</w:t>
      </w:r>
      <w:r w:rsidR="000C33D8" w:rsidRPr="000C33D8">
        <w:rPr>
          <w:rFonts w:ascii="Times New Roman" w:eastAsia="Times New Roman" w:hAnsi="Times New Roman" w:cs="Times New Roman"/>
          <w:b/>
          <w:sz w:val="24"/>
          <w:szCs w:val="24"/>
        </w:rPr>
        <w:t xml:space="preserve"> –  2,880</w:t>
      </w:r>
      <w:r w:rsidR="000C33D8">
        <w:rPr>
          <w:rFonts w:ascii="Times New Roman" w:eastAsia="Times New Roman" w:hAnsi="Times New Roman" w:cs="Times New Roman"/>
          <w:b/>
          <w:sz w:val="24"/>
          <w:szCs w:val="24"/>
        </w:rPr>
        <w:t xml:space="preserve"> = 8,448</w:t>
      </w:r>
    </w:p>
    <w:p w:rsidR="00263A3A" w:rsidRPr="00263A3A" w:rsidRDefault="00263A3A" w:rsidP="00263A3A">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Wilderness First Responder course - $</w:t>
      </w:r>
      <w:r>
        <w:rPr>
          <w:rFonts w:ascii="Times New Roman" w:eastAsia="Times New Roman" w:hAnsi="Times New Roman" w:cs="Times New Roman"/>
          <w:sz w:val="24"/>
          <w:szCs w:val="24"/>
        </w:rPr>
        <w:t>679 x 12</w:t>
      </w:r>
    </w:p>
    <w:p w:rsidR="00263A3A" w:rsidRDefault="00263A3A" w:rsidP="00263A3A">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Earth Treks Climbing c</w:t>
      </w:r>
      <w:r>
        <w:rPr>
          <w:rFonts w:ascii="Times New Roman" w:eastAsia="Times New Roman" w:hAnsi="Times New Roman" w:cs="Times New Roman"/>
          <w:sz w:val="24"/>
          <w:szCs w:val="24"/>
        </w:rPr>
        <w:t>ourse - $330 x 6</w:t>
      </w:r>
    </w:p>
    <w:p w:rsidR="00263A3A" w:rsidRDefault="00263A3A" w:rsidP="00263A3A">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Staff</w:t>
      </w:r>
      <w:r>
        <w:rPr>
          <w:rFonts w:ascii="Times New Roman" w:eastAsia="Times New Roman" w:hAnsi="Times New Roman" w:cs="Times New Roman"/>
          <w:sz w:val="24"/>
          <w:szCs w:val="24"/>
        </w:rPr>
        <w:t xml:space="preserve"> Course Supplies - $50</w:t>
      </w:r>
      <w:r>
        <w:rPr>
          <w:rFonts w:ascii="Times New Roman" w:eastAsia="Times New Roman" w:hAnsi="Times New Roman" w:cs="Times New Roman"/>
          <w:sz w:val="24"/>
          <w:szCs w:val="24"/>
        </w:rPr>
        <w:t xml:space="preserve"> x 12</w:t>
      </w:r>
    </w:p>
    <w:p w:rsidR="000C33D8" w:rsidRDefault="00263A3A" w:rsidP="000C33D8">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Training Trip Cost</w:t>
      </w:r>
      <w:r>
        <w:rPr>
          <w:rFonts w:ascii="Times New Roman" w:eastAsia="Times New Roman" w:hAnsi="Times New Roman" w:cs="Times New Roman"/>
          <w:sz w:val="24"/>
          <w:szCs w:val="24"/>
        </w:rPr>
        <w:t>s - $50 x 12</w:t>
      </w:r>
      <w:r w:rsidR="000C33D8">
        <w:rPr>
          <w:rFonts w:ascii="Times New Roman" w:eastAsia="Times New Roman" w:hAnsi="Times New Roman" w:cs="Times New Roman"/>
          <w:sz w:val="24"/>
          <w:szCs w:val="24"/>
        </w:rPr>
        <w:br/>
      </w:r>
    </w:p>
    <w:p w:rsidR="000C33D8" w:rsidRPr="000C33D8" w:rsidRDefault="000C33D8" w:rsidP="000C33D8">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Guides to pay $200 for WFR ($2,400)</w:t>
      </w:r>
    </w:p>
    <w:p w:rsidR="000C33D8" w:rsidRPr="000C33D8" w:rsidRDefault="000C33D8" w:rsidP="000C33D8">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Guides to pay $80 for ET ($480)</w:t>
      </w:r>
    </w:p>
    <w:p w:rsidR="00263A3A" w:rsidRPr="00263A3A" w:rsidRDefault="00263A3A" w:rsidP="00263A3A">
      <w:pPr>
        <w:spacing w:after="0" w:line="240" w:lineRule="auto"/>
        <w:rPr>
          <w:rFonts w:ascii="Times New Roman" w:eastAsia="Times New Roman" w:hAnsi="Times New Roman" w:cs="Times New Roman"/>
          <w:sz w:val="24"/>
          <w:szCs w:val="24"/>
        </w:rPr>
      </w:pPr>
    </w:p>
    <w:p w:rsidR="00263A3A" w:rsidRPr="000D1D8E" w:rsidRDefault="00263A3A" w:rsidP="00263A3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OE Gear Purchases - </w:t>
      </w:r>
      <w:r>
        <w:rPr>
          <w:rFonts w:ascii="Times New Roman" w:eastAsia="Times New Roman" w:hAnsi="Times New Roman" w:cs="Times New Roman"/>
          <w:b/>
          <w:sz w:val="24"/>
          <w:szCs w:val="24"/>
        </w:rPr>
        <w:t>$3</w:t>
      </w:r>
      <w:r w:rsidRPr="000D1D8E">
        <w:rPr>
          <w:rFonts w:ascii="Times New Roman" w:eastAsia="Times New Roman" w:hAnsi="Times New Roman" w:cs="Times New Roman"/>
          <w:b/>
          <w:sz w:val="24"/>
          <w:szCs w:val="24"/>
        </w:rPr>
        <w:t>,000</w:t>
      </w:r>
    </w:p>
    <w:p w:rsidR="00263A3A" w:rsidRDefault="00263A3A" w:rsidP="00263A3A">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items to be purchased have not yet been decided on.  End of the year inventory determines what gear needs to be replaced.  Potential items to be purchased (prices indicate the discount that OE receives for being an educational group):</w:t>
      </w:r>
    </w:p>
    <w:p w:rsidR="00263A3A" w:rsidRDefault="00263A3A" w:rsidP="00263A3A">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Stoves - $90 per stove, need 3-4 per backpacking trip.</w:t>
      </w:r>
    </w:p>
    <w:p w:rsidR="00263A3A" w:rsidRDefault="00263A3A" w:rsidP="00263A3A">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Sleeping bags - $100-$150 per bag, need up to 12 per trip.</w:t>
      </w:r>
    </w:p>
    <w:p w:rsidR="00263A3A" w:rsidRDefault="00263A3A" w:rsidP="00263A3A">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Backpacks - $150-$250, GOPOP can put as many as 50 first-year students in the field at the same time, they could all need backpacks.</w:t>
      </w:r>
    </w:p>
    <w:p w:rsidR="00263A3A" w:rsidRDefault="00263A3A" w:rsidP="00263A3A">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Climbing ropes - $150-$300 per rope, need to be replaced regularly. </w:t>
      </w:r>
    </w:p>
    <w:p w:rsidR="00263A3A" w:rsidRDefault="00263A3A" w:rsidP="00263A3A">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Climbing shoes - $100 per pair, these need to be replaced periodically and we need a wide size range.</w:t>
      </w:r>
    </w:p>
    <w:p w:rsidR="00263A3A" w:rsidRPr="00DC6C6A" w:rsidRDefault="00263A3A" w:rsidP="00263A3A">
      <w:pPr>
        <w:pStyle w:val="ListParagraph"/>
        <w:spacing w:after="0" w:line="240" w:lineRule="auto"/>
        <w:ind w:left="2160"/>
        <w:rPr>
          <w:rFonts w:ascii="Times New Roman" w:eastAsia="Times New Roman" w:hAnsi="Times New Roman" w:cs="Times New Roman"/>
          <w:sz w:val="24"/>
          <w:szCs w:val="24"/>
        </w:rPr>
      </w:pPr>
    </w:p>
    <w:p w:rsidR="00263A3A" w:rsidRPr="00263A3A" w:rsidRDefault="00263A3A" w:rsidP="00263A3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Break Subsidy - </w:t>
      </w:r>
      <w:r w:rsidRPr="000D1D8E">
        <w:rPr>
          <w:rFonts w:ascii="Times New Roman" w:eastAsia="Times New Roman" w:hAnsi="Times New Roman" w:cs="Times New Roman"/>
          <w:b/>
          <w:sz w:val="24"/>
          <w:szCs w:val="24"/>
        </w:rPr>
        <w:t>$5,000</w:t>
      </w:r>
    </w:p>
    <w:p w:rsidR="00263A3A" w:rsidRPr="00455653" w:rsidRDefault="00263A3A" w:rsidP="00263A3A">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Flights to the West Coast were roughly $700 this year. </w:t>
      </w:r>
    </w:p>
    <w:p w:rsidR="00263A3A" w:rsidRDefault="00263A3A" w:rsidP="000C33D8">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flights = $6,300 (this would remove 2 guides and 1 professional staff member)</w:t>
      </w:r>
    </w:p>
    <w:p w:rsidR="000C33D8" w:rsidRDefault="000C33D8" w:rsidP="000C33D8">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$5,000 would cover the flight cost for all 9 participants. </w:t>
      </w:r>
    </w:p>
    <w:p w:rsidR="000C33D8" w:rsidRDefault="000C33D8" w:rsidP="000C33D8">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$5,000 subsidy would allow OE to build in the cost of guide flights into the trip cost at $155 per student.   </w:t>
      </w:r>
    </w:p>
    <w:p w:rsidR="000C33D8" w:rsidRPr="00455653" w:rsidRDefault="000C33D8" w:rsidP="000C33D8">
      <w:pPr>
        <w:pStyle w:val="ListParagraph"/>
        <w:spacing w:after="0" w:line="240" w:lineRule="auto"/>
        <w:ind w:left="2160"/>
        <w:rPr>
          <w:rFonts w:ascii="Times New Roman" w:eastAsia="Times New Roman" w:hAnsi="Times New Roman" w:cs="Times New Roman"/>
          <w:sz w:val="24"/>
          <w:szCs w:val="24"/>
        </w:rPr>
      </w:pPr>
    </w:p>
    <w:p w:rsidR="00AE7F26" w:rsidRDefault="00AE7F26">
      <w:bookmarkStart w:id="0" w:name="_GoBack"/>
      <w:bookmarkEnd w:id="0"/>
    </w:p>
    <w:sectPr w:rsidR="00AE7F26" w:rsidSect="00263A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D5D8A"/>
    <w:multiLevelType w:val="hybridMultilevel"/>
    <w:tmpl w:val="B9906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3A"/>
    <w:rsid w:val="000C33D8"/>
    <w:rsid w:val="00263A3A"/>
    <w:rsid w:val="008C7222"/>
    <w:rsid w:val="00AE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FB71"/>
  <w15:chartTrackingRefBased/>
  <w15:docId w15:val="{CE5D811D-D8B8-4176-B0A5-CF413EC4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A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 Nessler</dc:creator>
  <cp:keywords/>
  <dc:description/>
  <cp:lastModifiedBy>Kristoffer W Nessler</cp:lastModifiedBy>
  <cp:revision>2</cp:revision>
  <dcterms:created xsi:type="dcterms:W3CDTF">2018-02-13T21:57:00Z</dcterms:created>
  <dcterms:modified xsi:type="dcterms:W3CDTF">2018-02-13T21:57:00Z</dcterms:modified>
</cp:coreProperties>
</file>