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348.8" w:line="276" w:lineRule="auto"/>
        <w:ind w:left="0" w:right="0" w:firstLine="0"/>
        <w:jc w:val="center"/>
        <w:rPr>
          <w:rFonts w:ascii="Arial" w:cs="Arial" w:eastAsia="Arial" w:hAnsi="Arial"/>
          <w:b w:val="1"/>
          <w:i w:val="0"/>
          <w:smallCaps w:val="0"/>
          <w:strike w:val="0"/>
          <w:color w:val="212121"/>
          <w:sz w:val="64.00000762939453"/>
          <w:szCs w:val="64.00000762939453"/>
          <w:u w:val="none"/>
          <w:shd w:fill="auto" w:val="clear"/>
          <w:vertAlign w:val="baseline"/>
        </w:rPr>
      </w:pPr>
      <w:r w:rsidDel="00000000" w:rsidR="00000000" w:rsidRPr="00000000">
        <w:rPr>
          <w:rFonts w:ascii="Arial" w:cs="Arial" w:eastAsia="Arial" w:hAnsi="Arial"/>
          <w:b w:val="1"/>
          <w:i w:val="0"/>
          <w:smallCaps w:val="0"/>
          <w:strike w:val="0"/>
          <w:color w:val="212121"/>
          <w:sz w:val="64.00000762939453"/>
          <w:szCs w:val="64.00000762939453"/>
          <w:u w:val="none"/>
          <w:shd w:fill="auto" w:val="clear"/>
          <w:vertAlign w:val="baseline"/>
          <w:rtl w:val="0"/>
        </w:rPr>
        <w:t xml:space="preserve">Campus Ministry Student Forum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GUSA Financial Appropriations Budget Summit | | Y21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675.1999999999998" w:line="276" w:lineRule="auto"/>
        <w:ind w:left="0" w:right="0" w:firstLine="0"/>
        <w:jc w:val="center"/>
        <w:rPr>
          <w:rFonts w:ascii="Arial" w:cs="Arial" w:eastAsia="Arial" w:hAnsi="Arial"/>
          <w:b w:val="1"/>
          <w:i w:val="0"/>
          <w:smallCaps w:val="0"/>
          <w:strike w:val="0"/>
          <w:color w:val="ffffff"/>
          <w:sz w:val="72"/>
          <w:szCs w:val="72"/>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1"/>
          <w:i w:val="0"/>
          <w:smallCaps w:val="0"/>
          <w:strike w:val="0"/>
          <w:color w:val="ffffff"/>
          <w:sz w:val="72"/>
          <w:szCs w:val="72"/>
          <w:u w:val="none"/>
          <w:shd w:fill="auto" w:val="clear"/>
          <w:vertAlign w:val="baseline"/>
          <w:rtl w:val="0"/>
        </w:rPr>
        <w:t xml:space="preserve">TOTAL REQUEST: $25,816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424242"/>
          <w:sz w:val="56"/>
          <w:szCs w:val="56"/>
          <w:u w:val="none"/>
          <w:shd w:fill="auto" w:val="clear"/>
          <w:vertAlign w:val="baseline"/>
        </w:rPr>
      </w:pPr>
      <w:r w:rsidDel="00000000" w:rsidR="00000000" w:rsidRPr="00000000">
        <w:rPr>
          <w:rFonts w:ascii="Arial" w:cs="Arial" w:eastAsia="Arial" w:hAnsi="Arial"/>
          <w:b w:val="1"/>
          <w:i w:val="0"/>
          <w:smallCaps w:val="0"/>
          <w:strike w:val="0"/>
          <w:color w:val="424242"/>
          <w:sz w:val="56"/>
          <w:szCs w:val="56"/>
          <w:u w:val="none"/>
          <w:shd w:fill="auto" w:val="clear"/>
          <w:vertAlign w:val="baseline"/>
          <w:rtl w:val="0"/>
        </w:rPr>
        <w:t xml:space="preserve">BREAKDOWN BY ORGANIZATION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24242"/>
          <w:sz w:val="36"/>
          <w:szCs w:val="36"/>
          <w:u w:val="none"/>
          <w:shd w:fill="auto" w:val="clear"/>
          <w:vertAlign w:val="baseline"/>
        </w:rPr>
      </w:pPr>
      <w:r w:rsidDel="00000000" w:rsidR="00000000" w:rsidRPr="00000000">
        <w:rPr>
          <w:rFonts w:ascii="Arial" w:cs="Arial" w:eastAsia="Arial" w:hAnsi="Arial"/>
          <w:b w:val="0"/>
          <w:i w:val="0"/>
          <w:smallCaps w:val="0"/>
          <w:strike w:val="0"/>
          <w:color w:val="424242"/>
          <w:sz w:val="36"/>
          <w:szCs w:val="36"/>
          <w:u w:val="none"/>
          <w:shd w:fill="auto" w:val="clear"/>
          <w:vertAlign w:val="baseline"/>
          <w:rtl w:val="0"/>
        </w:rPr>
        <w:t xml:space="preserve">Muslim Students Association: $8,060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0" w:right="0" w:firstLine="0"/>
        <w:jc w:val="left"/>
        <w:rPr>
          <w:rFonts w:ascii="Arial" w:cs="Arial" w:eastAsia="Arial" w:hAnsi="Arial"/>
          <w:b w:val="0"/>
          <w:i w:val="0"/>
          <w:smallCaps w:val="0"/>
          <w:strike w:val="0"/>
          <w:color w:val="424242"/>
          <w:sz w:val="36"/>
          <w:szCs w:val="36"/>
          <w:u w:val="none"/>
          <w:shd w:fill="auto" w:val="clear"/>
          <w:vertAlign w:val="baseline"/>
        </w:rPr>
      </w:pPr>
      <w:r w:rsidDel="00000000" w:rsidR="00000000" w:rsidRPr="00000000">
        <w:rPr>
          <w:rFonts w:ascii="Arial" w:cs="Arial" w:eastAsia="Arial" w:hAnsi="Arial"/>
          <w:b w:val="0"/>
          <w:i w:val="0"/>
          <w:smallCaps w:val="0"/>
          <w:strike w:val="0"/>
          <w:color w:val="424242"/>
          <w:sz w:val="36"/>
          <w:szCs w:val="36"/>
          <w:u w:val="none"/>
          <w:shd w:fill="auto" w:val="clear"/>
          <w:vertAlign w:val="baseline"/>
          <w:rtl w:val="0"/>
        </w:rPr>
        <w:t xml:space="preserve">Hindu Students Association: $4,496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0" w:right="0" w:firstLine="0"/>
        <w:jc w:val="left"/>
        <w:rPr>
          <w:rFonts w:ascii="Arial" w:cs="Arial" w:eastAsia="Arial" w:hAnsi="Arial"/>
          <w:b w:val="0"/>
          <w:i w:val="0"/>
          <w:smallCaps w:val="0"/>
          <w:strike w:val="0"/>
          <w:color w:val="424242"/>
          <w:sz w:val="36"/>
          <w:szCs w:val="3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424242"/>
          <w:sz w:val="36"/>
          <w:szCs w:val="36"/>
          <w:u w:val="none"/>
          <w:shd w:fill="auto" w:val="clear"/>
          <w:vertAlign w:val="baseline"/>
          <w:rtl w:val="0"/>
        </w:rPr>
        <w:t xml:space="preserve">Jewish Students Association: $2,135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0" w:right="0" w:firstLine="0"/>
        <w:jc w:val="left"/>
        <w:rPr>
          <w:rFonts w:ascii="Arial" w:cs="Arial" w:eastAsia="Arial" w:hAnsi="Arial"/>
          <w:b w:val="0"/>
          <w:i w:val="0"/>
          <w:smallCaps w:val="0"/>
          <w:strike w:val="0"/>
          <w:color w:val="424242"/>
          <w:sz w:val="36"/>
          <w:szCs w:val="36"/>
          <w:u w:val="none"/>
          <w:shd w:fill="auto" w:val="clear"/>
          <w:vertAlign w:val="baseline"/>
        </w:rPr>
      </w:pPr>
      <w:r w:rsidDel="00000000" w:rsidR="00000000" w:rsidRPr="00000000">
        <w:rPr>
          <w:rFonts w:ascii="Arial" w:cs="Arial" w:eastAsia="Arial" w:hAnsi="Arial"/>
          <w:b w:val="0"/>
          <w:i w:val="0"/>
          <w:smallCaps w:val="0"/>
          <w:strike w:val="0"/>
          <w:color w:val="424242"/>
          <w:sz w:val="36"/>
          <w:szCs w:val="36"/>
          <w:u w:val="none"/>
          <w:shd w:fill="auto" w:val="clear"/>
          <w:vertAlign w:val="baseline"/>
          <w:rtl w:val="0"/>
        </w:rPr>
        <w:t xml:space="preserve">Buddhist Students Association: $3,720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0" w:right="0" w:firstLine="0"/>
        <w:jc w:val="left"/>
        <w:rPr>
          <w:rFonts w:ascii="Arial" w:cs="Arial" w:eastAsia="Arial" w:hAnsi="Arial"/>
          <w:b w:val="0"/>
          <w:i w:val="0"/>
          <w:smallCaps w:val="0"/>
          <w:strike w:val="0"/>
          <w:color w:val="424242"/>
          <w:sz w:val="36"/>
          <w:szCs w:val="36"/>
          <w:u w:val="none"/>
          <w:shd w:fill="auto" w:val="clear"/>
          <w:vertAlign w:val="baseline"/>
        </w:rPr>
      </w:pPr>
      <w:r w:rsidDel="00000000" w:rsidR="00000000" w:rsidRPr="00000000">
        <w:rPr>
          <w:rFonts w:ascii="Arial" w:cs="Arial" w:eastAsia="Arial" w:hAnsi="Arial"/>
          <w:b w:val="0"/>
          <w:i w:val="0"/>
          <w:smallCaps w:val="0"/>
          <w:strike w:val="0"/>
          <w:color w:val="424242"/>
          <w:sz w:val="36"/>
          <w:szCs w:val="36"/>
          <w:u w:val="none"/>
          <w:shd w:fill="auto" w:val="clear"/>
          <w:vertAlign w:val="baseline"/>
          <w:rtl w:val="0"/>
        </w:rPr>
        <w:t xml:space="preserve">Orthodox Christian Fellowship: $3,550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0" w:right="0" w:firstLine="0"/>
        <w:jc w:val="left"/>
        <w:rPr>
          <w:rFonts w:ascii="Arial" w:cs="Arial" w:eastAsia="Arial" w:hAnsi="Arial"/>
          <w:b w:val="0"/>
          <w:i w:val="0"/>
          <w:smallCaps w:val="0"/>
          <w:strike w:val="0"/>
          <w:color w:val="424242"/>
          <w:sz w:val="36"/>
          <w:szCs w:val="36"/>
          <w:u w:val="none"/>
          <w:shd w:fill="auto" w:val="clear"/>
          <w:vertAlign w:val="baseline"/>
        </w:rPr>
      </w:pPr>
      <w:r w:rsidDel="00000000" w:rsidR="00000000" w:rsidRPr="00000000">
        <w:rPr>
          <w:rFonts w:ascii="Arial" w:cs="Arial" w:eastAsia="Arial" w:hAnsi="Arial"/>
          <w:b w:val="0"/>
          <w:i w:val="0"/>
          <w:smallCaps w:val="0"/>
          <w:strike w:val="0"/>
          <w:color w:val="424242"/>
          <w:sz w:val="36"/>
          <w:szCs w:val="36"/>
          <w:u w:val="none"/>
          <w:shd w:fill="auto" w:val="clear"/>
          <w:vertAlign w:val="baseline"/>
          <w:rtl w:val="0"/>
        </w:rPr>
        <w:t xml:space="preserve">Women in Faith: $1,355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0" w:right="0" w:firstLine="0"/>
        <w:jc w:val="left"/>
        <w:rPr>
          <w:rFonts w:ascii="Arial" w:cs="Arial" w:eastAsia="Arial" w:hAnsi="Arial"/>
          <w:b w:val="0"/>
          <w:i w:val="0"/>
          <w:smallCaps w:val="0"/>
          <w:strike w:val="0"/>
          <w:color w:val="424242"/>
          <w:sz w:val="36"/>
          <w:szCs w:val="36"/>
          <w:u w:val="none"/>
          <w:shd w:fill="auto" w:val="clear"/>
          <w:vertAlign w:val="baseline"/>
        </w:rPr>
      </w:pPr>
      <w:r w:rsidDel="00000000" w:rsidR="00000000" w:rsidRPr="00000000">
        <w:rPr>
          <w:rFonts w:ascii="Arial" w:cs="Arial" w:eastAsia="Arial" w:hAnsi="Arial"/>
          <w:b w:val="0"/>
          <w:i w:val="0"/>
          <w:smallCaps w:val="0"/>
          <w:strike w:val="0"/>
          <w:color w:val="424242"/>
          <w:sz w:val="36"/>
          <w:szCs w:val="36"/>
          <w:u w:val="none"/>
          <w:shd w:fill="auto" w:val="clear"/>
          <w:vertAlign w:val="baseline"/>
          <w:rtl w:val="0"/>
        </w:rPr>
        <w:t xml:space="preserve">Protestant Students Association: $2,000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0" w:right="0" w:firstLine="0"/>
        <w:jc w:val="center"/>
        <w:rPr>
          <w:rFonts w:ascii="Arial" w:cs="Arial" w:eastAsia="Arial" w:hAnsi="Arial"/>
          <w:b w:val="0"/>
          <w:i w:val="0"/>
          <w:smallCaps w:val="0"/>
          <w:strike w:val="0"/>
          <w:color w:val="424242"/>
          <w:sz w:val="36"/>
          <w:szCs w:val="36"/>
          <w:u w:val="none"/>
          <w:shd w:fill="auto" w:val="clear"/>
          <w:vertAlign w:val="baseline"/>
        </w:rPr>
      </w:pPr>
      <w:r w:rsidDel="00000000" w:rsidR="00000000" w:rsidRPr="00000000">
        <w:rPr>
          <w:rFonts w:ascii="Arial" w:cs="Arial" w:eastAsia="Arial" w:hAnsi="Arial"/>
          <w:b w:val="0"/>
          <w:i w:val="0"/>
          <w:smallCaps w:val="0"/>
          <w:strike w:val="0"/>
          <w:color w:val="424242"/>
          <w:sz w:val="36"/>
          <w:szCs w:val="36"/>
          <w:u w:val="none"/>
          <w:shd w:fill="auto" w:val="clear"/>
          <w:vertAlign w:val="baseline"/>
          <w:rtl w:val="0"/>
        </w:rPr>
        <w:t xml:space="preserve">Georgetown University Christian Athletes: $500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36.71294403076172"/>
          <w:szCs w:val="36.71294403076172"/>
          <w:u w:val="none"/>
          <w:shd w:fill="auto" w:val="clear"/>
          <w:vertAlign w:val="baseline"/>
        </w:rPr>
      </w:pPr>
      <w:r w:rsidDel="00000000" w:rsidR="00000000" w:rsidRPr="00000000">
        <w:rPr>
          <w:rFonts w:ascii="Arial" w:cs="Arial" w:eastAsia="Arial" w:hAnsi="Arial"/>
          <w:b w:val="1"/>
          <w:i w:val="0"/>
          <w:smallCaps w:val="0"/>
          <w:strike w:val="0"/>
          <w:color w:val="ffffff"/>
          <w:sz w:val="72"/>
          <w:szCs w:val="72"/>
          <w:u w:val="none"/>
          <w:shd w:fill="auto" w:val="clear"/>
          <w:vertAlign w:val="baseline"/>
          <w:rtl w:val="0"/>
        </w:rPr>
        <w:t xml:space="preserve">Muslim Students Association (MSA) </w:t>
      </w:r>
      <w:r w:rsidDel="00000000" w:rsidR="00000000" w:rsidRPr="00000000">
        <w:rPr>
          <w:rFonts w:ascii="Arial" w:cs="Arial" w:eastAsia="Arial" w:hAnsi="Arial"/>
          <w:b w:val="0"/>
          <w:i w:val="0"/>
          <w:smallCaps w:val="0"/>
          <w:strike w:val="0"/>
          <w:color w:val="ffffff"/>
          <w:sz w:val="36.71294403076172"/>
          <w:szCs w:val="36.71294403076172"/>
          <w:u w:val="none"/>
          <w:shd w:fill="auto" w:val="clear"/>
          <w:vertAlign w:val="baseline"/>
          <w:rtl w:val="0"/>
        </w:rPr>
        <w:t xml:space="preserve">“A Piece of the Ummah on the Hilltop”- GUMSA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132.8" w:line="276" w:lineRule="auto"/>
        <w:ind w:left="0" w:right="0" w:firstLine="0"/>
        <w:jc w:val="left"/>
        <w:rPr>
          <w:rFonts w:ascii="Arial" w:cs="Arial" w:eastAsia="Arial" w:hAnsi="Arial"/>
          <w:b w:val="1"/>
          <w:i w:val="1"/>
          <w:smallCaps w:val="0"/>
          <w:strike w:val="0"/>
          <w:color w:val="ffffff"/>
          <w:sz w:val="28"/>
          <w:szCs w:val="28"/>
          <w:u w:val="none"/>
          <w:shd w:fill="auto" w:val="clear"/>
          <w:vertAlign w:val="baseline"/>
        </w:rPr>
      </w:pPr>
      <w:r w:rsidDel="00000000" w:rsidR="00000000" w:rsidRPr="00000000">
        <w:rPr>
          <w:rFonts w:ascii="Arial" w:cs="Arial" w:eastAsia="Arial" w:hAnsi="Arial"/>
          <w:b w:val="1"/>
          <w:i w:val="1"/>
          <w:smallCaps w:val="0"/>
          <w:strike w:val="0"/>
          <w:color w:val="ffffff"/>
          <w:sz w:val="28"/>
          <w:szCs w:val="28"/>
          <w:u w:val="none"/>
          <w:shd w:fill="auto" w:val="clear"/>
          <w:vertAlign w:val="baseline"/>
          <w:rtl w:val="0"/>
        </w:rPr>
        <w:t xml:space="preserve">Increase Reasons: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1. Follow the Lunar Calendar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2. Holidays will fall during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academic year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3. Ramadan, Eid-al fitr and Eid-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al Adha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4. The need for more provisions such as food for iftar and suhoor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5. Ramadan activities, and the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need for Islam Awareness events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72"/>
          <w:szCs w:val="72"/>
          <w:u w:val="none"/>
          <w:shd w:fill="auto" w:val="clear"/>
          <w:vertAlign w:val="baseline"/>
        </w:rPr>
      </w:pPr>
      <w:r w:rsidDel="00000000" w:rsidR="00000000" w:rsidRPr="00000000">
        <w:rPr>
          <w:rFonts w:ascii="Arial" w:cs="Arial" w:eastAsia="Arial" w:hAnsi="Arial"/>
          <w:b w:val="1"/>
          <w:i w:val="0"/>
          <w:smallCaps w:val="0"/>
          <w:strike w:val="0"/>
          <w:color w:val="ffffff"/>
          <w:sz w:val="72"/>
          <w:szCs w:val="72"/>
          <w:u w:val="none"/>
          <w:shd w:fill="auto" w:val="clear"/>
          <w:vertAlign w:val="baseline"/>
          <w:rtl w:val="0"/>
        </w:rPr>
        <w:t xml:space="preserve">Hindu Students Association (HSA)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0" w:firstLine="0"/>
        <w:jc w:val="left"/>
        <w:rPr>
          <w:rFonts w:ascii="Arial" w:cs="Arial" w:eastAsia="Arial" w:hAnsi="Arial"/>
          <w:b w:val="1"/>
          <w:i w:val="1"/>
          <w:smallCaps w:val="0"/>
          <w:strike w:val="0"/>
          <w:color w:val="ffffff"/>
          <w:sz w:val="28"/>
          <w:szCs w:val="28"/>
          <w:u w:val="none"/>
          <w:shd w:fill="auto" w:val="clear"/>
          <w:vertAlign w:val="baseline"/>
        </w:rPr>
      </w:pPr>
      <w:r w:rsidDel="00000000" w:rsidR="00000000" w:rsidRPr="00000000">
        <w:rPr>
          <w:rFonts w:ascii="Arial" w:cs="Arial" w:eastAsia="Arial" w:hAnsi="Arial"/>
          <w:b w:val="1"/>
          <w:i w:val="1"/>
          <w:smallCaps w:val="0"/>
          <w:strike w:val="0"/>
          <w:color w:val="ffffff"/>
          <w:sz w:val="28"/>
          <w:szCs w:val="28"/>
          <w:u w:val="none"/>
          <w:shd w:fill="auto" w:val="clear"/>
          <w:vertAlign w:val="baseline"/>
          <w:rtl w:val="0"/>
        </w:rPr>
        <w:t xml:space="preserve">Increase Reasons: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1. Increased attendance at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events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2. Received feedback from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the community to host more events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a. They hope to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implement this next year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3. Committed to hosting more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interfaith events and community service related events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72"/>
          <w:szCs w:val="72"/>
          <w:u w:val="none"/>
          <w:shd w:fill="auto" w:val="clear"/>
          <w:vertAlign w:val="baseline"/>
        </w:rPr>
      </w:pPr>
      <w:r w:rsidDel="00000000" w:rsidR="00000000" w:rsidRPr="00000000">
        <w:rPr>
          <w:rFonts w:ascii="Arial" w:cs="Arial" w:eastAsia="Arial" w:hAnsi="Arial"/>
          <w:b w:val="1"/>
          <w:i w:val="0"/>
          <w:smallCaps w:val="0"/>
          <w:strike w:val="0"/>
          <w:color w:val="ffffff"/>
          <w:sz w:val="72"/>
          <w:szCs w:val="72"/>
          <w:u w:val="none"/>
          <w:shd w:fill="auto" w:val="clear"/>
          <w:vertAlign w:val="baseline"/>
          <w:rtl w:val="0"/>
        </w:rPr>
        <w:t xml:space="preserve">Jewish Students Association (JSA)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0" w:right="0" w:firstLine="0"/>
        <w:jc w:val="left"/>
        <w:rPr>
          <w:rFonts w:ascii="Arial" w:cs="Arial" w:eastAsia="Arial" w:hAnsi="Arial"/>
          <w:b w:val="1"/>
          <w:i w:val="1"/>
          <w:smallCaps w:val="0"/>
          <w:strike w:val="0"/>
          <w:color w:val="ffffff"/>
          <w:sz w:val="28"/>
          <w:szCs w:val="28"/>
          <w:u w:val="none"/>
          <w:shd w:fill="auto" w:val="clear"/>
          <w:vertAlign w:val="baseline"/>
        </w:rPr>
      </w:pPr>
      <w:r w:rsidDel="00000000" w:rsidR="00000000" w:rsidRPr="00000000">
        <w:rPr>
          <w:rFonts w:ascii="Arial" w:cs="Arial" w:eastAsia="Arial" w:hAnsi="Arial"/>
          <w:b w:val="1"/>
          <w:i w:val="1"/>
          <w:smallCaps w:val="0"/>
          <w:strike w:val="0"/>
          <w:color w:val="ffffff"/>
          <w:sz w:val="28"/>
          <w:szCs w:val="28"/>
          <w:u w:val="none"/>
          <w:shd w:fill="auto" w:val="clear"/>
          <w:vertAlign w:val="baseline"/>
          <w:rtl w:val="0"/>
        </w:rPr>
        <w:t xml:space="preserve">Increase Reasons: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1. Increased membership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2. Increased volume of events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a. Variation in events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i. Chanukah Party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3. Due to active membership they ran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out of their first semester budget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4. They want the opportunity to provide these spaces for their community, so that Jewish students can exist and be with other Jewish students on a Catholic Campus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72"/>
          <w:szCs w:val="72"/>
          <w:u w:val="none"/>
          <w:shd w:fill="auto" w:val="clear"/>
          <w:vertAlign w:val="baseline"/>
        </w:rPr>
      </w:pPr>
      <w:r w:rsidDel="00000000" w:rsidR="00000000" w:rsidRPr="00000000">
        <w:rPr>
          <w:rFonts w:ascii="Arial" w:cs="Arial" w:eastAsia="Arial" w:hAnsi="Arial"/>
          <w:b w:val="1"/>
          <w:i w:val="0"/>
          <w:smallCaps w:val="0"/>
          <w:strike w:val="0"/>
          <w:color w:val="ffffff"/>
          <w:sz w:val="72"/>
          <w:szCs w:val="72"/>
          <w:u w:val="none"/>
          <w:shd w:fill="auto" w:val="clear"/>
          <w:vertAlign w:val="baseline"/>
          <w:rtl w:val="0"/>
        </w:rPr>
        <w:t xml:space="preserve">Buddhist Students Association (BuSA)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0" w:right="0" w:firstLine="0"/>
        <w:jc w:val="left"/>
        <w:rPr>
          <w:rFonts w:ascii="Arial" w:cs="Arial" w:eastAsia="Arial" w:hAnsi="Arial"/>
          <w:b w:val="1"/>
          <w:i w:val="1"/>
          <w:smallCaps w:val="0"/>
          <w:strike w:val="0"/>
          <w:color w:val="ffffff"/>
          <w:sz w:val="28"/>
          <w:szCs w:val="28"/>
          <w:u w:val="none"/>
          <w:shd w:fill="auto" w:val="clear"/>
          <w:vertAlign w:val="baseline"/>
        </w:rPr>
      </w:pPr>
      <w:r w:rsidDel="00000000" w:rsidR="00000000" w:rsidRPr="00000000">
        <w:rPr>
          <w:rFonts w:ascii="Arial" w:cs="Arial" w:eastAsia="Arial" w:hAnsi="Arial"/>
          <w:b w:val="1"/>
          <w:i w:val="1"/>
          <w:smallCaps w:val="0"/>
          <w:strike w:val="0"/>
          <w:color w:val="ffffff"/>
          <w:sz w:val="28"/>
          <w:szCs w:val="28"/>
          <w:u w:val="none"/>
          <w:shd w:fill="auto" w:val="clear"/>
          <w:vertAlign w:val="baseline"/>
          <w:rtl w:val="0"/>
        </w:rPr>
        <w:t xml:space="preserve">Increase Reasons: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1. Significant challenges with offering programming that appeals to each tradition within Buddhism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2. Increase funding would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both"/>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help cultivate these space through temple visits and speaking events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72"/>
          <w:szCs w:val="72"/>
          <w:u w:val="none"/>
          <w:shd w:fill="auto" w:val="clear"/>
          <w:vertAlign w:val="baseline"/>
        </w:rPr>
      </w:pPr>
      <w:r w:rsidDel="00000000" w:rsidR="00000000" w:rsidRPr="00000000">
        <w:rPr>
          <w:rFonts w:ascii="Arial" w:cs="Arial" w:eastAsia="Arial" w:hAnsi="Arial"/>
          <w:b w:val="1"/>
          <w:i w:val="0"/>
          <w:smallCaps w:val="0"/>
          <w:strike w:val="0"/>
          <w:color w:val="ffffff"/>
          <w:sz w:val="72"/>
          <w:szCs w:val="72"/>
          <w:u w:val="none"/>
          <w:shd w:fill="auto" w:val="clear"/>
          <w:vertAlign w:val="baseline"/>
          <w:rtl w:val="0"/>
        </w:rPr>
        <w:t xml:space="preserve">Orthodox Christian Fellowship (OCF)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Arial" w:cs="Arial" w:eastAsia="Arial" w:hAnsi="Arial"/>
          <w:b w:val="1"/>
          <w:i w:val="1"/>
          <w:smallCaps w:val="0"/>
          <w:strike w:val="0"/>
          <w:color w:val="ffffff"/>
          <w:sz w:val="28"/>
          <w:szCs w:val="28"/>
          <w:u w:val="none"/>
          <w:shd w:fill="auto" w:val="clear"/>
          <w:vertAlign w:val="baseline"/>
        </w:rPr>
      </w:pPr>
      <w:r w:rsidDel="00000000" w:rsidR="00000000" w:rsidRPr="00000000">
        <w:rPr>
          <w:rFonts w:ascii="Arial" w:cs="Arial" w:eastAsia="Arial" w:hAnsi="Arial"/>
          <w:b w:val="1"/>
          <w:i w:val="1"/>
          <w:smallCaps w:val="0"/>
          <w:strike w:val="0"/>
          <w:color w:val="ffffff"/>
          <w:sz w:val="28"/>
          <w:szCs w:val="28"/>
          <w:u w:val="none"/>
          <w:shd w:fill="auto" w:val="clear"/>
          <w:vertAlign w:val="baseline"/>
          <w:rtl w:val="0"/>
        </w:rPr>
        <w:t xml:space="preserve">Increase Reasons: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1. Increase in membership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2. High turn out at events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3. The need for more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reserpouces like discussion spaces, transportation to Churches, service projects, and social activities to build community and spiritual growth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4. Hold celebrations for their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major Holidays, and need accomodations for that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72"/>
          <w:szCs w:val="72"/>
          <w:u w:val="none"/>
          <w:shd w:fill="auto" w:val="clear"/>
          <w:vertAlign w:val="baseline"/>
          <w:rtl w:val="0"/>
        </w:rPr>
        <w:t xml:space="preserve">First year out of NCD </w:t>
      </w: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Women in Faith (WiF)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128"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1. Increased membership 2. The only interfaith org.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within CM 3. Provide space that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welcomes all students who may or may not fit into categories that our established chaplaincies offer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a. Those of no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spirituality, mixed forms of spirituality, questioning or allies are all welcomed!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40"/>
          <w:szCs w:val="40"/>
          <w:u w:val="none"/>
          <w:shd w:fill="auto" w:val="clear"/>
          <w:vertAlign w:val="baseline"/>
        </w:rPr>
      </w:pPr>
      <w:r w:rsidDel="00000000" w:rsidR="00000000" w:rsidRPr="00000000">
        <w:rPr>
          <w:rFonts w:ascii="Arial" w:cs="Arial" w:eastAsia="Arial" w:hAnsi="Arial"/>
          <w:b w:val="1"/>
          <w:i w:val="0"/>
          <w:smallCaps w:val="0"/>
          <w:strike w:val="0"/>
          <w:color w:val="ffffff"/>
          <w:sz w:val="72"/>
          <w:szCs w:val="72"/>
          <w:u w:val="none"/>
          <w:shd w:fill="auto" w:val="clear"/>
          <w:vertAlign w:val="baseline"/>
          <w:rtl w:val="0"/>
        </w:rPr>
        <w:t xml:space="preserve">NCD Organizations </w:t>
      </w:r>
      <w:r w:rsidDel="00000000" w:rsidR="00000000" w:rsidRPr="00000000">
        <w:rPr>
          <w:rFonts w:ascii="Arial" w:cs="Arial" w:eastAsia="Arial" w:hAnsi="Arial"/>
          <w:b w:val="0"/>
          <w:i w:val="0"/>
          <w:smallCaps w:val="0"/>
          <w:strike w:val="0"/>
          <w:color w:val="ffffff"/>
          <w:sz w:val="40"/>
          <w:szCs w:val="40"/>
          <w:u w:val="none"/>
          <w:shd w:fill="auto" w:val="clear"/>
          <w:vertAlign w:val="baseline"/>
          <w:rtl w:val="0"/>
        </w:rPr>
        <w:t xml:space="preserve">Protestant Students Association (PSA) and The Georgetown University Christian Athletes (GUCA)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24242"/>
          <w:sz w:val="72"/>
          <w:szCs w:val="72"/>
          <w:u w:val="none"/>
          <w:shd w:fill="auto" w:val="clear"/>
          <w:vertAlign w:val="baseline"/>
        </w:rPr>
      </w:pPr>
      <w:r w:rsidDel="00000000" w:rsidR="00000000" w:rsidRPr="00000000">
        <w:rPr>
          <w:rFonts w:ascii="Arial" w:cs="Arial" w:eastAsia="Arial" w:hAnsi="Arial"/>
          <w:b w:val="1"/>
          <w:i w:val="0"/>
          <w:smallCaps w:val="0"/>
          <w:strike w:val="0"/>
          <w:color w:val="424242"/>
          <w:sz w:val="72"/>
          <w:szCs w:val="72"/>
          <w:u w:val="none"/>
          <w:shd w:fill="auto" w:val="clear"/>
          <w:vertAlign w:val="baseline"/>
          <w:rtl w:val="0"/>
        </w:rPr>
        <w:t xml:space="preserve">Summary of Reasons for Increase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Increased Membership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More events b. The need for larger space to accomodate people c. More food at events, especially when accommodating religious dietary restrictions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Increased need due to hate crimes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The Muslim, Jewish and Hindu communities have faced increasing number of hate crimes b. The HSA, JSA and MSA provide space for students to process events and find community and support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Need to engage around intra-religious tensions and division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Examples include recent split in the Russian Orthodox Church, engaging ethnic Buddhist and diverse political opinions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within traditions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Diversifying programing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Including Temple Visits for BuSA and interfaith programming, Hannukah activities, Ramadan services and events reaching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previously unengaged students.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Club Addition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The Protestant Student Association (PSA) and GU Christian Athletes (GUCA) organization was accepted into the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new club development process.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Budgeting Guidelines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123.1999999999998" w:line="276" w:lineRule="auto"/>
        <w:ind w:left="0" w:right="0" w:firstLine="0"/>
        <w:jc w:val="left"/>
        <w:rPr>
          <w:rFonts w:ascii="Arial" w:cs="Arial" w:eastAsia="Arial" w:hAnsi="Arial"/>
          <w:b w:val="1"/>
          <w:i w:val="0"/>
          <w:smallCaps w:val="0"/>
          <w:strike w:val="0"/>
          <w:color w:val="434343"/>
          <w:sz w:val="28"/>
          <w:szCs w:val="28"/>
          <w:u w:val="none"/>
          <w:shd w:fill="auto" w:val="clear"/>
          <w:vertAlign w:val="baseline"/>
        </w:rPr>
      </w:pPr>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 xml:space="preserve">Round 1: Treasurers of each organization complete a preliminary budget from a template created by the CMSF Treasurer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0" w:right="0" w:firstLine="0"/>
        <w:jc w:val="left"/>
        <w:rPr>
          <w:rFonts w:ascii="Arial" w:cs="Arial" w:eastAsia="Arial" w:hAnsi="Arial"/>
          <w:b w:val="1"/>
          <w:i w:val="0"/>
          <w:smallCaps w:val="0"/>
          <w:strike w:val="0"/>
          <w:color w:val="434343"/>
          <w:sz w:val="28"/>
          <w:szCs w:val="28"/>
          <w:u w:val="none"/>
          <w:shd w:fill="auto" w:val="clear"/>
          <w:vertAlign w:val="baseline"/>
        </w:rPr>
      </w:pPr>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 xml:space="preserve">Round 2: Each treasurer meets with the CMSF treasurer to discuss changes ensuring ethical and essential spending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0" w:right="0" w:firstLine="0"/>
        <w:jc w:val="left"/>
        <w:rPr>
          <w:rFonts w:ascii="Arial" w:cs="Arial" w:eastAsia="Arial" w:hAnsi="Arial"/>
          <w:b w:val="1"/>
          <w:i w:val="0"/>
          <w:smallCaps w:val="0"/>
          <w:strike w:val="0"/>
          <w:color w:val="434343"/>
          <w:sz w:val="28"/>
          <w:szCs w:val="28"/>
          <w:u w:val="none"/>
          <w:shd w:fill="auto" w:val="clear"/>
          <w:vertAlign w:val="baseline"/>
        </w:rPr>
      </w:pPr>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 xml:space="preserve">Round 3: Treasurers submit their update budgets to the CMSF treasurer. This process continues until the CMSF Treasurer and President determine the budgets are complete.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0" w:right="0" w:firstLine="0"/>
        <w:jc w:val="left"/>
        <w:rPr>
          <w:rFonts w:ascii="Arial" w:cs="Arial" w:eastAsia="Arial" w:hAnsi="Arial"/>
          <w:b w:val="1"/>
          <w:i w:val="0"/>
          <w:smallCaps w:val="0"/>
          <w:strike w:val="0"/>
          <w:color w:val="434343"/>
          <w:sz w:val="28"/>
          <w:szCs w:val="28"/>
          <w:u w:val="none"/>
          <w:shd w:fill="auto" w:val="clear"/>
          <w:vertAlign w:val="baseline"/>
        </w:rPr>
      </w:pPr>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 xml:space="preserve">Round 4: The organizational budgets and contributions from the chaplaincies are combined to determine the total request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24242"/>
          <w:sz w:val="56"/>
          <w:szCs w:val="56"/>
          <w:u w:val="none"/>
          <w:shd w:fill="auto" w:val="clear"/>
          <w:vertAlign w:val="baseline"/>
        </w:rPr>
      </w:pPr>
      <w:r w:rsidDel="00000000" w:rsidR="00000000" w:rsidRPr="00000000">
        <w:rPr>
          <w:rFonts w:ascii="Arial" w:cs="Arial" w:eastAsia="Arial" w:hAnsi="Arial"/>
          <w:b w:val="1"/>
          <w:i w:val="0"/>
          <w:smallCaps w:val="0"/>
          <w:strike w:val="0"/>
          <w:color w:val="424242"/>
          <w:sz w:val="56"/>
          <w:szCs w:val="56"/>
          <w:u w:val="none"/>
          <w:shd w:fill="auto" w:val="clear"/>
          <w:vertAlign w:val="baseline"/>
          <w:rtl w:val="0"/>
        </w:rPr>
        <w:t xml:space="preserve">Why CMSF Matters: Our GU Interfaith Values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112" w:line="276" w:lineRule="auto"/>
        <w:ind w:left="0" w:right="0" w:firstLine="0"/>
        <w:jc w:val="left"/>
        <w:rPr>
          <w:rFonts w:ascii="Arial" w:cs="Arial" w:eastAsia="Arial" w:hAnsi="Arial"/>
          <w:b w:val="1"/>
          <w:i w:val="0"/>
          <w:smallCaps w:val="0"/>
          <w:strike w:val="0"/>
          <w:color w:val="ffffff"/>
          <w:sz w:val="72"/>
          <w:szCs w:val="72"/>
          <w:u w:val="none"/>
          <w:shd w:fill="auto" w:val="clear"/>
          <w:vertAlign w:val="baseline"/>
        </w:rPr>
      </w:pPr>
      <w:r w:rsidDel="00000000" w:rsidR="00000000" w:rsidRPr="00000000">
        <w:rPr>
          <w:rFonts w:ascii="Arial" w:cs="Arial" w:eastAsia="Arial" w:hAnsi="Arial"/>
          <w:b w:val="1"/>
          <w:i w:val="0"/>
          <w:smallCaps w:val="0"/>
          <w:strike w:val="0"/>
          <w:color w:val="ffffff"/>
          <w:sz w:val="72"/>
          <w:szCs w:val="72"/>
          <w:u w:val="none"/>
          <w:shd w:fill="auto" w:val="clear"/>
          <w:vertAlign w:val="baseline"/>
          <w:rtl w:val="0"/>
        </w:rPr>
        <w:t xml:space="preserve">Questions?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438.4"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CMSF Spring Retreat 2020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