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2 December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w:t>
        <w:tab/>
      </w:r>
      <w:r w:rsidDel="00000000" w:rsidR="00000000" w:rsidRPr="00000000">
        <w:rPr>
          <w:rtl w:val="0"/>
        </w:rPr>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approve by Gile and seconded by Menz, Motion passes 7-0-0</w:t>
      </w:r>
      <w:r w:rsidDel="00000000" w:rsidR="00000000" w:rsidRPr="00000000">
        <w:rPr>
          <w:rtl w:val="0"/>
        </w:rPr>
      </w:r>
    </w:p>
    <w:p w:rsidR="00000000" w:rsidDel="00000000" w:rsidP="00000000" w:rsidRDefault="00000000" w:rsidRPr="00000000" w14:paraId="0000000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Still positive</w:t>
      </w:r>
    </w:p>
    <w:p w:rsidR="00000000" w:rsidDel="00000000" w:rsidP="00000000" w:rsidRDefault="00000000" w:rsidRPr="00000000" w14:paraId="00000010">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Comment--None</w:t>
      </w:r>
      <w:r w:rsidDel="00000000" w:rsidR="00000000" w:rsidRPr="00000000">
        <w:rPr>
          <w:rtl w:val="0"/>
        </w:rPr>
      </w:r>
    </w:p>
    <w:p w:rsidR="00000000" w:rsidDel="00000000" w:rsidP="00000000" w:rsidRDefault="00000000" w:rsidRPr="00000000" w14:paraId="00000011">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2">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Mock Trial</w:t>
      </w:r>
      <w:r w:rsidDel="00000000" w:rsidR="00000000" w:rsidRPr="00000000">
        <w:rPr>
          <w:rFonts w:ascii="Avenir" w:cs="Avenir" w:eastAsia="Avenir" w:hAnsi="Avenir"/>
          <w:sz w:val="28"/>
          <w:szCs w:val="28"/>
          <w:rtl w:val="0"/>
        </w:rPr>
        <w:t xml:space="preserve">--8:02</w:t>
      </w:r>
    </w:p>
    <w:p w:rsidR="00000000" w:rsidDel="00000000" w:rsidP="00000000" w:rsidRDefault="00000000" w:rsidRPr="00000000" w14:paraId="00000013">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Yale Invitational</w:t>
      </w:r>
    </w:p>
    <w:p w:rsidR="00000000" w:rsidDel="00000000" w:rsidP="00000000" w:rsidRDefault="00000000" w:rsidRPr="00000000" w14:paraId="0000001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last tournament of the semester</w:t>
      </w:r>
    </w:p>
    <w:p w:rsidR="00000000" w:rsidDel="00000000" w:rsidP="00000000" w:rsidRDefault="00000000" w:rsidRPr="00000000" w14:paraId="0000001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very competitive tournament</w:t>
      </w:r>
    </w:p>
    <w:p w:rsidR="00000000" w:rsidDel="00000000" w:rsidP="00000000" w:rsidRDefault="00000000" w:rsidRPr="00000000" w14:paraId="0000001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Hotels: $107.09/per night</w:t>
      </w:r>
    </w:p>
    <w:p w:rsidR="00000000" w:rsidDel="00000000" w:rsidP="00000000" w:rsidRDefault="00000000" w:rsidRPr="00000000" w14:paraId="0000001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Cars: Minivans from Enterprise, 3 vans for $363.17</w:t>
      </w:r>
    </w:p>
    <w:p w:rsidR="00000000" w:rsidDel="00000000" w:rsidP="00000000" w:rsidRDefault="00000000" w:rsidRPr="00000000" w14:paraId="0000001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$193.54 for gas, 672 miles both ways</w:t>
      </w:r>
    </w:p>
    <w:p w:rsidR="00000000" w:rsidDel="00000000" w:rsidP="00000000" w:rsidRDefault="00000000" w:rsidRPr="00000000" w14:paraId="0000001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tolls: $145.94, long drive and unavoidable tolls</w:t>
      </w:r>
    </w:p>
    <w:p w:rsidR="00000000" w:rsidDel="00000000" w:rsidP="00000000" w:rsidRDefault="00000000" w:rsidRPr="00000000" w14:paraId="0000001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parking: $70.20, $1.50/hour</w:t>
      </w:r>
    </w:p>
    <w:p w:rsidR="00000000" w:rsidDel="00000000" w:rsidP="00000000" w:rsidRDefault="00000000" w:rsidRPr="00000000" w14:paraId="0000001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fees: $250 per team, asking for $300</w:t>
      </w:r>
    </w:p>
    <w:p w:rsidR="00000000" w:rsidDel="00000000" w:rsidP="00000000" w:rsidRDefault="00000000" w:rsidRPr="00000000" w14:paraId="0000001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at first event</w:t>
      </w:r>
    </w:p>
    <w:p w:rsidR="00000000" w:rsidDel="00000000" w:rsidP="00000000" w:rsidRDefault="00000000" w:rsidRPr="00000000" w14:paraId="0000001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Menz</w:t>
      </w:r>
    </w:p>
    <w:p w:rsidR="00000000" w:rsidDel="00000000" w:rsidP="00000000" w:rsidRDefault="00000000" w:rsidRPr="00000000" w14:paraId="0000001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7-0-0</w:t>
      </w:r>
    </w:p>
    <w:p w:rsidR="00000000" w:rsidDel="00000000" w:rsidP="00000000" w:rsidRDefault="00000000" w:rsidRPr="00000000" w14:paraId="0000001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$2143.75 by Galant and seconded by Menz</w:t>
      </w:r>
    </w:p>
    <w:p w:rsidR="00000000" w:rsidDel="00000000" w:rsidP="00000000" w:rsidRDefault="00000000" w:rsidRPr="00000000" w14:paraId="0000002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hotels in full, funding 60% of everything else</w:t>
      </w:r>
    </w:p>
    <w:p w:rsidR="00000000" w:rsidDel="00000000" w:rsidP="00000000" w:rsidRDefault="00000000" w:rsidRPr="00000000" w14:paraId="0000002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Neha Y, Galant Y, Gile Y, Clay Y, Drew Y 7-0-0</w:t>
      </w:r>
    </w:p>
    <w:p w:rsidR="00000000" w:rsidDel="00000000" w:rsidP="00000000" w:rsidRDefault="00000000" w:rsidRPr="00000000" w14:paraId="0000002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23">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Gaming </w:t>
      </w:r>
    </w:p>
    <w:p w:rsidR="00000000" w:rsidDel="00000000" w:rsidP="00000000" w:rsidRDefault="00000000" w:rsidRPr="00000000" w14:paraId="00000024">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Drew</w:t>
      </w:r>
    </w:p>
    <w:p w:rsidR="00000000" w:rsidDel="00000000" w:rsidP="00000000" w:rsidRDefault="00000000" w:rsidRPr="00000000" w14:paraId="00000025">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26">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$75 by Javi and seconded by Clay</w:t>
      </w:r>
    </w:p>
    <w:p w:rsidR="00000000" w:rsidDel="00000000" w:rsidP="00000000" w:rsidRDefault="00000000" w:rsidRPr="00000000" w14:paraId="00000027">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Neha Y, Galant Y, Gile Y, Javi Y, Clay Y, Drew Y 8-0-0</w:t>
      </w:r>
    </w:p>
    <w:p w:rsidR="00000000" w:rsidDel="00000000" w:rsidP="00000000" w:rsidRDefault="00000000" w:rsidRPr="00000000" w14:paraId="00000028">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Board Games</w:t>
      </w:r>
    </w:p>
    <w:p w:rsidR="00000000" w:rsidDel="00000000" w:rsidP="00000000" w:rsidRDefault="00000000" w:rsidRPr="00000000" w14:paraId="00000029">
      <w:pPr>
        <w:numPr>
          <w:ilvl w:val="1"/>
          <w:numId w:val="2"/>
        </w:numPr>
        <w:spacing w:line="300" w:lineRule="auto"/>
        <w:ind w:left="2160" w:hanging="360"/>
        <w:rPr>
          <w:rFonts w:ascii="Avenir" w:cs="Avenir" w:eastAsia="Avenir" w:hAnsi="Avenir"/>
          <w:i w:val="1"/>
          <w:color w:val="000000"/>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Menz</w:t>
      </w:r>
    </w:p>
    <w:p w:rsidR="00000000" w:rsidDel="00000000" w:rsidP="00000000" w:rsidRDefault="00000000" w:rsidRPr="00000000" w14:paraId="0000002A">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2B">
      <w:pPr>
        <w:numPr>
          <w:ilvl w:val="1"/>
          <w:numId w:val="2"/>
        </w:numPr>
        <w:spacing w:line="300" w:lineRule="auto"/>
        <w:ind w:left="2160" w:hanging="360"/>
        <w:rPr>
          <w:rFonts w:ascii="Avenir" w:cs="Avenir" w:eastAsia="Avenir" w:hAnsi="Avenir"/>
          <w:i w:val="1"/>
          <w:color w:val="000000"/>
          <w:sz w:val="28"/>
          <w:szCs w:val="28"/>
          <w:highlight w:val="yellow"/>
        </w:rPr>
      </w:pPr>
      <w:r w:rsidDel="00000000" w:rsidR="00000000" w:rsidRPr="00000000">
        <w:rPr>
          <w:rFonts w:ascii="Avenir" w:cs="Avenir" w:eastAsia="Avenir" w:hAnsi="Avenir"/>
          <w:sz w:val="28"/>
          <w:szCs w:val="28"/>
          <w:highlight w:val="yellow"/>
          <w:rtl w:val="0"/>
        </w:rPr>
        <w:t xml:space="preserve">Move to allocate $50 by Javi and seconded by Galant</w:t>
      </w:r>
    </w:p>
    <w:p w:rsidR="00000000" w:rsidDel="00000000" w:rsidP="00000000" w:rsidRDefault="00000000" w:rsidRPr="00000000" w14:paraId="0000002C">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Neha Y, Galant Y, Gile Y, Javi Y Clay Y, Drew Y 8-0-0</w:t>
      </w:r>
    </w:p>
    <w:p w:rsidR="00000000" w:rsidDel="00000000" w:rsidP="00000000" w:rsidRDefault="00000000" w:rsidRPr="00000000" w14:paraId="0000002D">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 Students for Statehood</w:t>
      </w:r>
      <w:r w:rsidDel="00000000" w:rsidR="00000000" w:rsidRPr="00000000">
        <w:rPr>
          <w:rtl w:val="0"/>
        </w:rPr>
      </w:r>
    </w:p>
    <w:p w:rsidR="00000000" w:rsidDel="00000000" w:rsidP="00000000" w:rsidRDefault="00000000" w:rsidRPr="00000000" w14:paraId="0000002E">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Menz</w:t>
      </w:r>
    </w:p>
    <w:p w:rsidR="00000000" w:rsidDel="00000000" w:rsidP="00000000" w:rsidRDefault="00000000" w:rsidRPr="00000000" w14:paraId="0000002F">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30">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$60 by Javi and seconded by Clay</w:t>
      </w:r>
    </w:p>
    <w:p w:rsidR="00000000" w:rsidDel="00000000" w:rsidP="00000000" w:rsidRDefault="00000000" w:rsidRPr="00000000" w14:paraId="00000031">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Neha Y, Galant Y, Gile Y, Javi Y, Clay Y, Drew Y 8-0-0</w:t>
      </w:r>
    </w:p>
    <w:p w:rsidR="00000000" w:rsidDel="00000000" w:rsidP="00000000" w:rsidRDefault="00000000" w:rsidRPr="00000000" w14:paraId="0000003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33">
      <w:pPr>
        <w:numPr>
          <w:ilvl w:val="0"/>
          <w:numId w:val="3"/>
        </w:numPr>
        <w:spacing w:line="300" w:lineRule="auto"/>
        <w:ind w:left="1440" w:hanging="360"/>
        <w:rPr>
          <w:rFonts w:ascii="Avenir" w:cs="Avenir" w:eastAsia="Avenir" w:hAnsi="Avenir"/>
          <w:color w:val="000000"/>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NCD Presentations</w:t>
      </w:r>
    </w:p>
    <w:p w:rsidR="00000000" w:rsidDel="00000000" w:rsidP="00000000" w:rsidRDefault="00000000" w:rsidRPr="00000000" w14:paraId="00000034">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Board Games</w:t>
      </w:r>
      <w:r w:rsidDel="00000000" w:rsidR="00000000" w:rsidRPr="00000000">
        <w:rPr>
          <w:rFonts w:ascii="Avenir" w:cs="Avenir" w:eastAsia="Avenir" w:hAnsi="Avenir"/>
          <w:sz w:val="28"/>
          <w:szCs w:val="28"/>
          <w:rtl w:val="0"/>
        </w:rPr>
        <w:t xml:space="preserve">--8:07</w:t>
      </w:r>
    </w:p>
    <w:p w:rsidR="00000000" w:rsidDel="00000000" w:rsidP="00000000" w:rsidRDefault="00000000" w:rsidRPr="00000000" w14:paraId="0000003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Mission statement</w:t>
      </w:r>
    </w:p>
    <w:p w:rsidR="00000000" w:rsidDel="00000000" w:rsidP="00000000" w:rsidRDefault="00000000" w:rsidRPr="00000000" w14:paraId="0000003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meeting regularly every weekend</w:t>
      </w:r>
    </w:p>
    <w:p w:rsidR="00000000" w:rsidDel="00000000" w:rsidP="00000000" w:rsidRDefault="00000000" w:rsidRPr="00000000" w14:paraId="0000003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 meetings, met the event requirement</w:t>
      </w:r>
    </w:p>
    <w:p w:rsidR="00000000" w:rsidDel="00000000" w:rsidP="00000000" w:rsidRDefault="00000000" w:rsidRPr="00000000" w14:paraId="0000003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reviewed board games</w:t>
      </w:r>
    </w:p>
    <w:p w:rsidR="00000000" w:rsidDel="00000000" w:rsidP="00000000" w:rsidRDefault="00000000" w:rsidRPr="00000000" w14:paraId="0000003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hosted Diplomacy board game event</w:t>
      </w:r>
    </w:p>
    <w:p w:rsidR="00000000" w:rsidDel="00000000" w:rsidP="00000000" w:rsidRDefault="00000000" w:rsidRPr="00000000" w14:paraId="0000003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to host Diplomacy Tournament in the next semester</w:t>
      </w:r>
    </w:p>
    <w:p w:rsidR="00000000" w:rsidDel="00000000" w:rsidP="00000000" w:rsidRDefault="00000000" w:rsidRPr="00000000" w14:paraId="0000003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ramping up attendance and increase board game collection</w:t>
      </w:r>
    </w:p>
    <w:p w:rsidR="00000000" w:rsidDel="00000000" w:rsidP="00000000" w:rsidRDefault="00000000" w:rsidRPr="00000000" w14:paraId="0000003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seen good growth in membership</w:t>
      </w:r>
    </w:p>
    <w:p w:rsidR="00000000" w:rsidDel="00000000" w:rsidP="00000000" w:rsidRDefault="00000000" w:rsidRPr="00000000" w14:paraId="0000003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already have Gaming club how are you different from that? serves different groups of people, not a lot of overlap, focus more on board games whereas Gaming does not do that as much; lots of diverse board games, lot of board games, at AU have separate board game club</w:t>
      </w:r>
    </w:p>
    <w:p w:rsidR="00000000" w:rsidDel="00000000" w:rsidP="00000000" w:rsidRDefault="00000000" w:rsidRPr="00000000" w14:paraId="0000003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to be a distinct club, Diplomacy event takes separate planning, takes 5-8 hours to play, getting a different experience than a traditional Gaming Club</w:t>
      </w:r>
    </w:p>
    <w:p w:rsidR="00000000" w:rsidDel="00000000" w:rsidP="00000000" w:rsidRDefault="00000000" w:rsidRPr="00000000" w14:paraId="0000003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are any of you seniors? how many people on a board? no, 6</w:t>
      </w:r>
    </w:p>
    <w:p w:rsidR="00000000" w:rsidDel="00000000" w:rsidP="00000000" w:rsidRDefault="00000000" w:rsidRPr="00000000" w14:paraId="00000040">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Clay and seconded by Menz</w:t>
      </w:r>
    </w:p>
    <w:p w:rsidR="00000000" w:rsidDel="00000000" w:rsidP="00000000" w:rsidRDefault="00000000" w:rsidRPr="00000000" w14:paraId="0000004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it is duplicative</w:t>
      </w:r>
    </w:p>
    <w:p w:rsidR="00000000" w:rsidDel="00000000" w:rsidP="00000000" w:rsidRDefault="00000000" w:rsidRPr="00000000" w14:paraId="0000004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AASA and then separate cultural clubs</w:t>
      </w:r>
    </w:p>
    <w:p w:rsidR="00000000" w:rsidDel="00000000" w:rsidP="00000000" w:rsidRDefault="00000000" w:rsidRPr="00000000" w14:paraId="0000004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clubs merging now</w:t>
      </w:r>
    </w:p>
    <w:p w:rsidR="00000000" w:rsidDel="00000000" w:rsidP="00000000" w:rsidRDefault="00000000" w:rsidRPr="00000000" w14:paraId="0000004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can extend NCD and have the two groups work out a partnership between them</w:t>
      </w:r>
    </w:p>
    <w:p w:rsidR="00000000" w:rsidDel="00000000" w:rsidP="00000000" w:rsidRDefault="00000000" w:rsidRPr="00000000" w14:paraId="0000004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different emphasis and focus, very specific mission, Gaming Club has a different mission</w:t>
      </w:r>
    </w:p>
    <w:p w:rsidR="00000000" w:rsidDel="00000000" w:rsidP="00000000" w:rsidRDefault="00000000" w:rsidRPr="00000000" w14:paraId="0000004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agree with Clay</w:t>
      </w:r>
    </w:p>
    <w:p w:rsidR="00000000" w:rsidDel="00000000" w:rsidP="00000000" w:rsidRDefault="00000000" w:rsidRPr="00000000" w14:paraId="0000004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Drew: designing games is different from playing games</w:t>
      </w:r>
    </w:p>
    <w:p w:rsidR="00000000" w:rsidDel="00000000" w:rsidP="00000000" w:rsidRDefault="00000000" w:rsidRPr="00000000" w14:paraId="0000004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do we need a separate entity</w:t>
      </w:r>
    </w:p>
    <w:p w:rsidR="00000000" w:rsidDel="00000000" w:rsidP="00000000" w:rsidRDefault="00000000" w:rsidRPr="00000000" w14:paraId="0000004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Moot Court and Mock Trial do similarly</w:t>
      </w:r>
    </w:p>
    <w:p w:rsidR="00000000" w:rsidDel="00000000" w:rsidP="00000000" w:rsidRDefault="00000000" w:rsidRPr="00000000" w14:paraId="0000004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can join Gaming Club and still have ATB </w:t>
      </w:r>
    </w:p>
    <w:p w:rsidR="00000000" w:rsidDel="00000000" w:rsidP="00000000" w:rsidRDefault="00000000" w:rsidRPr="00000000" w14:paraId="0000004B">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extend NCD--unfriendly amendment</w:t>
      </w:r>
    </w:p>
    <w:p w:rsidR="00000000" w:rsidDel="00000000" w:rsidP="00000000" w:rsidRDefault="00000000" w:rsidRPr="00000000" w14:paraId="0000004C">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Amendment fails 3-4-1</w:t>
      </w:r>
    </w:p>
    <w:p w:rsidR="00000000" w:rsidDel="00000000" w:rsidP="00000000" w:rsidRDefault="00000000" w:rsidRPr="00000000" w14:paraId="0000004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setting a standard here, extend NCD and see if they can merge</w:t>
      </w:r>
    </w:p>
    <w:p w:rsidR="00000000" w:rsidDel="00000000" w:rsidP="00000000" w:rsidRDefault="00000000" w:rsidRPr="00000000" w14:paraId="0000004E">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fails 4-4-1</w:t>
      </w:r>
    </w:p>
    <w:p w:rsidR="00000000" w:rsidDel="00000000" w:rsidP="00000000" w:rsidRDefault="00000000" w:rsidRPr="00000000" w14:paraId="0000004F">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extend NCD by Galant and seconded by Gile 6-2-0</w:t>
      </w:r>
    </w:p>
    <w:p w:rsidR="00000000" w:rsidDel="00000000" w:rsidP="00000000" w:rsidRDefault="00000000" w:rsidRPr="00000000" w14:paraId="00000050">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Citizens’ Climate Lobby</w:t>
      </w:r>
      <w:r w:rsidDel="00000000" w:rsidR="00000000" w:rsidRPr="00000000">
        <w:rPr>
          <w:rFonts w:ascii="Avenir" w:cs="Avenir" w:eastAsia="Avenir" w:hAnsi="Avenir"/>
          <w:sz w:val="28"/>
          <w:szCs w:val="28"/>
          <w:rtl w:val="0"/>
        </w:rPr>
        <w:t xml:space="preserve">--8:27</w:t>
      </w:r>
    </w:p>
    <w:p w:rsidR="00000000" w:rsidDel="00000000" w:rsidP="00000000" w:rsidRDefault="00000000" w:rsidRPr="00000000" w14:paraId="0000005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Mission Statement</w:t>
      </w:r>
    </w:p>
    <w:p w:rsidR="00000000" w:rsidDel="00000000" w:rsidP="00000000" w:rsidRDefault="00000000" w:rsidRPr="00000000" w14:paraId="0000005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other groups focus on sustainability inward</w:t>
      </w:r>
    </w:p>
    <w:p w:rsidR="00000000" w:rsidDel="00000000" w:rsidP="00000000" w:rsidRDefault="00000000" w:rsidRPr="00000000" w14:paraId="0000005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focus on outward sustainability</w:t>
      </w:r>
    </w:p>
    <w:p w:rsidR="00000000" w:rsidDel="00000000" w:rsidP="00000000" w:rsidRDefault="00000000" w:rsidRPr="00000000" w14:paraId="0000005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had necessary events</w:t>
      </w:r>
    </w:p>
    <w:p w:rsidR="00000000" w:rsidDel="00000000" w:rsidP="00000000" w:rsidRDefault="00000000" w:rsidRPr="00000000" w14:paraId="0000005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what events? have had GBMs, went to Capitol Hill for national event, have a collaboration with national body which is a letter writing event</w:t>
      </w:r>
    </w:p>
    <w:p w:rsidR="00000000" w:rsidDel="00000000" w:rsidP="00000000" w:rsidRDefault="00000000" w:rsidRPr="00000000" w14:paraId="0000005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many members right now? 10-15 active members, over 100 members</w:t>
      </w:r>
    </w:p>
    <w:p w:rsidR="00000000" w:rsidDel="00000000" w:rsidP="00000000" w:rsidRDefault="00000000" w:rsidRPr="00000000" w14:paraId="0000005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people have attended events? 15 on average</w:t>
      </w:r>
    </w:p>
    <w:p w:rsidR="00000000" w:rsidDel="00000000" w:rsidP="00000000" w:rsidRDefault="00000000" w:rsidRPr="00000000" w14:paraId="0000005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is this not duplicative with GREEN? we are focused on climate change, focusing on specific pieces of legislation, work with other organizations, advocacy off campus, nonpartisan, working on actively collaborating with GREEN which is a network of club, work directly with faculty towards building political will on climate change, all the GREEN clubs have an explicit focus on campus, our focus is broader</w:t>
      </w:r>
    </w:p>
    <w:p w:rsidR="00000000" w:rsidDel="00000000" w:rsidP="00000000" w:rsidRDefault="00000000" w:rsidRPr="00000000" w14:paraId="0000005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what are some events you are planning on doing next semester? panel of professors, cosponsoring event with GUCR and GUCD, hosting another study break, second conference next year</w:t>
      </w:r>
    </w:p>
    <w:p w:rsidR="00000000" w:rsidDel="00000000" w:rsidP="00000000" w:rsidRDefault="00000000" w:rsidRPr="00000000" w14:paraId="0000005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seems like you are doing a lot of lobbying, if you couldn’t do that do you think it would still be viable? yes, can build political will for climate change without lobbying, being nonpartisan, talking about climate change and policies, whole first day is about education on climate change and the bills in Congress, not requesting university funding anything relating to lobbying, much of the upcoming work is not lobbying related</w:t>
      </w:r>
    </w:p>
    <w:p w:rsidR="00000000" w:rsidDel="00000000" w:rsidP="00000000" w:rsidRDefault="00000000" w:rsidRPr="00000000" w14:paraId="0000005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you mentioned sustainability on campus? clubs are not already doing that, professors acknowledging the impact of climate change on the world, more of public expression of support for something extremely specific, external facing</w:t>
      </w:r>
    </w:p>
    <w:p w:rsidR="00000000" w:rsidDel="00000000" w:rsidP="00000000" w:rsidRDefault="00000000" w:rsidRPr="00000000" w14:paraId="0000005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what are some external facing events that you are planning for next semester that is different? focused on education and raising awareness, have events that are more generally focused on climate change, co-sponsored event with GUCD and GUCR, professor panel event is on education</w:t>
      </w:r>
    </w:p>
    <w:p w:rsidR="00000000" w:rsidDel="00000000" w:rsidP="00000000" w:rsidRDefault="00000000" w:rsidRPr="00000000" w14:paraId="0000005D">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Javi and seconded by Menz</w:t>
      </w:r>
    </w:p>
    <w:p w:rsidR="00000000" w:rsidDel="00000000" w:rsidP="00000000" w:rsidRDefault="00000000" w:rsidRPr="00000000" w14:paraId="0000005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my big concern is lobbying, can be a good club, another semester in NCD could benefits</w:t>
      </w:r>
    </w:p>
    <w:p w:rsidR="00000000" w:rsidDel="00000000" w:rsidP="00000000" w:rsidRDefault="00000000" w:rsidRPr="00000000" w14:paraId="0000005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agree with Gile, we need to see it before we give you ATB</w:t>
      </w:r>
    </w:p>
    <w:p w:rsidR="00000000" w:rsidDel="00000000" w:rsidP="00000000" w:rsidRDefault="00000000" w:rsidRPr="00000000" w14:paraId="0000006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reminds me a lot of MFOL, for MFOL they had these type of events after getting ATB</w:t>
      </w:r>
    </w:p>
    <w:p w:rsidR="00000000" w:rsidDel="00000000" w:rsidP="00000000" w:rsidRDefault="00000000" w:rsidRPr="00000000" w14:paraId="0000006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also agree with that, MFOL has done good work like this, one of the most active and engaged clubs</w:t>
      </w:r>
    </w:p>
    <w:p w:rsidR="00000000" w:rsidDel="00000000" w:rsidP="00000000" w:rsidRDefault="00000000" w:rsidRPr="00000000" w14:paraId="0000006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high potential club, not there yet</w:t>
      </w:r>
    </w:p>
    <w:p w:rsidR="00000000" w:rsidDel="00000000" w:rsidP="00000000" w:rsidRDefault="00000000" w:rsidRPr="00000000" w14:paraId="0000006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they meet membership requirement, as long as they have substantial number of events outside of lobbying</w:t>
      </w:r>
    </w:p>
    <w:p w:rsidR="00000000" w:rsidDel="00000000" w:rsidP="00000000" w:rsidRDefault="00000000" w:rsidRPr="00000000" w14:paraId="00000064">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extend NCD--unfriendly amendment</w:t>
      </w:r>
    </w:p>
    <w:p w:rsidR="00000000" w:rsidDel="00000000" w:rsidP="00000000" w:rsidRDefault="00000000" w:rsidRPr="00000000" w14:paraId="00000065">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fails 4-4-1</w:t>
      </w:r>
    </w:p>
    <w:p w:rsidR="00000000" w:rsidDel="00000000" w:rsidP="00000000" w:rsidRDefault="00000000" w:rsidRPr="00000000" w14:paraId="00000066">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extend NCD by Gile and seconded by Riley</w:t>
      </w:r>
    </w:p>
    <w:p w:rsidR="00000000" w:rsidDel="00000000" w:rsidP="00000000" w:rsidRDefault="00000000" w:rsidRPr="00000000" w14:paraId="00000067">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5-4-0</w:t>
      </w:r>
    </w:p>
    <w:p w:rsidR="00000000" w:rsidDel="00000000" w:rsidP="00000000" w:rsidRDefault="00000000" w:rsidRPr="00000000" w14:paraId="00000068">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Students for DC Statehood</w:t>
      </w:r>
      <w:r w:rsidDel="00000000" w:rsidR="00000000" w:rsidRPr="00000000">
        <w:rPr>
          <w:rFonts w:ascii="Avenir" w:cs="Avenir" w:eastAsia="Avenir" w:hAnsi="Avenir"/>
          <w:sz w:val="28"/>
          <w:szCs w:val="28"/>
          <w:rtl w:val="0"/>
        </w:rPr>
        <w:t xml:space="preserve">--8:57</w:t>
      </w:r>
    </w:p>
    <w:p w:rsidR="00000000" w:rsidDel="00000000" w:rsidP="00000000" w:rsidRDefault="00000000" w:rsidRPr="00000000" w14:paraId="0000006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Discusses mission statement</w:t>
      </w:r>
    </w:p>
    <w:p w:rsidR="00000000" w:rsidDel="00000000" w:rsidP="00000000" w:rsidRDefault="00000000" w:rsidRPr="00000000" w14:paraId="0000006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students have a unique opportunity to connect with broader DC community</w:t>
      </w:r>
    </w:p>
    <w:p w:rsidR="00000000" w:rsidDel="00000000" w:rsidP="00000000" w:rsidRDefault="00000000" w:rsidRPr="00000000" w14:paraId="0000006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nonpartisan</w:t>
      </w:r>
    </w:p>
    <w:p w:rsidR="00000000" w:rsidDel="00000000" w:rsidP="00000000" w:rsidRDefault="00000000" w:rsidRPr="00000000" w14:paraId="0000006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uniquely community-based issue, unique to DC</w:t>
      </w:r>
    </w:p>
    <w:p w:rsidR="00000000" w:rsidDel="00000000" w:rsidP="00000000" w:rsidRDefault="00000000" w:rsidRPr="00000000" w14:paraId="0000006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200 people interested</w:t>
      </w:r>
    </w:p>
    <w:p w:rsidR="00000000" w:rsidDel="00000000" w:rsidP="00000000" w:rsidRDefault="00000000" w:rsidRPr="00000000" w14:paraId="0000006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 on longevity</w:t>
      </w:r>
    </w:p>
    <w:p w:rsidR="00000000" w:rsidDel="00000000" w:rsidP="00000000" w:rsidRDefault="00000000" w:rsidRPr="00000000" w14:paraId="0000006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reach out to broader university and city community</w:t>
      </w:r>
    </w:p>
    <w:p w:rsidR="00000000" w:rsidDel="00000000" w:rsidP="00000000" w:rsidRDefault="00000000" w:rsidRPr="00000000" w14:paraId="0000007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working with MFOL and ACLU</w:t>
      </w:r>
    </w:p>
    <w:p w:rsidR="00000000" w:rsidDel="00000000" w:rsidP="00000000" w:rsidRDefault="00000000" w:rsidRPr="00000000" w14:paraId="0000007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what happens if DC becomes a state? could be dissolved, could be transformed into an outlet of interaction with similar group on other campuses, work on local politics</w:t>
      </w:r>
    </w:p>
    <w:p w:rsidR="00000000" w:rsidDel="00000000" w:rsidP="00000000" w:rsidRDefault="00000000" w:rsidRPr="00000000" w14:paraId="0000007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many active members do you have? 150 on the mailing list, 25 active members</w:t>
      </w:r>
    </w:p>
    <w:p w:rsidR="00000000" w:rsidDel="00000000" w:rsidP="00000000" w:rsidRDefault="00000000" w:rsidRPr="00000000" w14:paraId="00000073">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Javi and seconded by Clay</w:t>
      </w:r>
    </w:p>
    <w:p w:rsidR="00000000" w:rsidDel="00000000" w:rsidP="00000000" w:rsidRDefault="00000000" w:rsidRPr="00000000" w14:paraId="00000074">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75">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revoke ATB and extend NCD by Gile and seconded by Clay</w:t>
      </w:r>
    </w:p>
    <w:p w:rsidR="00000000" w:rsidDel="00000000" w:rsidP="00000000" w:rsidRDefault="00000000" w:rsidRPr="00000000" w14:paraId="00000076">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77">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Radical Centrists</w:t>
      </w:r>
      <w:r w:rsidDel="00000000" w:rsidR="00000000" w:rsidRPr="00000000">
        <w:rPr>
          <w:rFonts w:ascii="Avenir" w:cs="Avenir" w:eastAsia="Avenir" w:hAnsi="Avenir"/>
          <w:sz w:val="28"/>
          <w:szCs w:val="28"/>
          <w:rtl w:val="0"/>
        </w:rPr>
        <w:t xml:space="preserve">--8:51</w:t>
      </w:r>
    </w:p>
    <w:p w:rsidR="00000000" w:rsidDel="00000000" w:rsidP="00000000" w:rsidRDefault="00000000" w:rsidRPr="00000000" w14:paraId="0000007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Mission statement</w:t>
      </w:r>
    </w:p>
    <w:p w:rsidR="00000000" w:rsidDel="00000000" w:rsidP="00000000" w:rsidRDefault="00000000" w:rsidRPr="00000000" w14:paraId="0000007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find centrist place on issue</w:t>
      </w:r>
    </w:p>
    <w:p w:rsidR="00000000" w:rsidDel="00000000" w:rsidP="00000000" w:rsidRDefault="00000000" w:rsidRPr="00000000" w14:paraId="0000007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exist like GUCD and GUCR and focus on centrists issue</w:t>
      </w:r>
    </w:p>
    <w:p w:rsidR="00000000" w:rsidDel="00000000" w:rsidP="00000000" w:rsidRDefault="00000000" w:rsidRPr="00000000" w14:paraId="0000007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understand that GBC exists, but want to exist as a fully-fledged party</w:t>
      </w:r>
    </w:p>
    <w:p w:rsidR="00000000" w:rsidDel="00000000" w:rsidP="00000000" w:rsidRDefault="00000000" w:rsidRPr="00000000" w14:paraId="0000007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how many active members? 12-20, have 130 events</w:t>
      </w:r>
    </w:p>
    <w:p w:rsidR="00000000" w:rsidDel="00000000" w:rsidP="00000000" w:rsidRDefault="00000000" w:rsidRPr="00000000" w14:paraId="0000007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events are you planning on having? debates, speaker events, ding event with GU Pride, GUCD and GUCR, GBC</w:t>
      </w:r>
    </w:p>
    <w:p w:rsidR="00000000" w:rsidDel="00000000" w:rsidP="00000000" w:rsidRDefault="00000000" w:rsidRPr="00000000" w14:paraId="0000007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can you talk about collab with GBC? talked about merger and they did not want to do that, not necessarily in the middle of everything</w:t>
      </w:r>
    </w:p>
    <w:p w:rsidR="00000000" w:rsidDel="00000000" w:rsidP="00000000" w:rsidRDefault="00000000" w:rsidRPr="00000000" w14:paraId="0000007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would exist as a third party? yes</w:t>
      </w:r>
    </w:p>
    <w:p w:rsidR="00000000" w:rsidDel="00000000" w:rsidP="00000000" w:rsidRDefault="00000000" w:rsidRPr="00000000" w14:paraId="00000080">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Gile and seconded by Menz</w:t>
      </w:r>
    </w:p>
    <w:p w:rsidR="00000000" w:rsidDel="00000000" w:rsidP="00000000" w:rsidRDefault="00000000" w:rsidRPr="00000000" w14:paraId="00000081">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7-1-0</w:t>
      </w:r>
    </w:p>
    <w:p w:rsidR="00000000" w:rsidDel="00000000" w:rsidP="00000000" w:rsidRDefault="00000000" w:rsidRPr="00000000" w14:paraId="00000082">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Georgetown Disruptive Tech</w:t>
      </w:r>
      <w:r w:rsidDel="00000000" w:rsidR="00000000" w:rsidRPr="00000000">
        <w:rPr>
          <w:rFonts w:ascii="Avenir" w:cs="Avenir" w:eastAsia="Avenir" w:hAnsi="Avenir"/>
          <w:sz w:val="28"/>
          <w:szCs w:val="28"/>
          <w:rtl w:val="0"/>
        </w:rPr>
        <w:t xml:space="preserve">--9:02</w:t>
      </w:r>
    </w:p>
    <w:p w:rsidR="00000000" w:rsidDel="00000000" w:rsidP="00000000" w:rsidRDefault="00000000" w:rsidRPr="00000000" w14:paraId="0000008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to see sustainability</w:t>
      </w:r>
    </w:p>
    <w:p w:rsidR="00000000" w:rsidDel="00000000" w:rsidP="00000000" w:rsidRDefault="00000000" w:rsidRPr="00000000" w14:paraId="0000008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reaching out to underclassmen</w:t>
      </w:r>
    </w:p>
    <w:p w:rsidR="00000000" w:rsidDel="00000000" w:rsidP="00000000" w:rsidRDefault="00000000" w:rsidRPr="00000000" w14:paraId="0000008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done some creative marketing</w:t>
      </w:r>
    </w:p>
    <w:p w:rsidR="00000000" w:rsidDel="00000000" w:rsidP="00000000" w:rsidRDefault="00000000" w:rsidRPr="00000000" w14:paraId="0000008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took on sophomore rep</w:t>
      </w:r>
    </w:p>
    <w:p w:rsidR="00000000" w:rsidDel="00000000" w:rsidP="00000000" w:rsidRDefault="00000000" w:rsidRPr="00000000" w14:paraId="0000008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 five person board</w:t>
      </w:r>
    </w:p>
    <w:p w:rsidR="00000000" w:rsidDel="00000000" w:rsidP="00000000" w:rsidRDefault="00000000" w:rsidRPr="00000000" w14:paraId="0000008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disrupt the current conversation on campus</w:t>
      </w:r>
    </w:p>
    <w:p w:rsidR="00000000" w:rsidDel="00000000" w:rsidP="00000000" w:rsidRDefault="00000000" w:rsidRPr="00000000" w14:paraId="0000008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de-emphasize finance and consulting</w:t>
      </w:r>
    </w:p>
    <w:p w:rsidR="00000000" w:rsidDel="00000000" w:rsidP="00000000" w:rsidRDefault="00000000" w:rsidRPr="00000000" w14:paraId="0000008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conversation, networking, career objectives</w:t>
      </w:r>
    </w:p>
    <w:p w:rsidR="00000000" w:rsidDel="00000000" w:rsidP="00000000" w:rsidRDefault="00000000" w:rsidRPr="00000000" w14:paraId="0000008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workshops, all our marketing, collaborate with grad students</w:t>
      </w:r>
    </w:p>
    <w:p w:rsidR="00000000" w:rsidDel="00000000" w:rsidP="00000000" w:rsidRDefault="00000000" w:rsidRPr="00000000" w14:paraId="0000008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build a community on campus for tech, give agency to each member</w:t>
      </w:r>
    </w:p>
    <w:p w:rsidR="00000000" w:rsidDel="00000000" w:rsidP="00000000" w:rsidRDefault="00000000" w:rsidRPr="00000000" w14:paraId="0000008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seen increases in membership</w:t>
      </w:r>
    </w:p>
    <w:p w:rsidR="00000000" w:rsidDel="00000000" w:rsidP="00000000" w:rsidRDefault="00000000" w:rsidRPr="00000000" w14:paraId="0000008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tabling at CAB fair would boost membership</w:t>
      </w:r>
    </w:p>
    <w:p w:rsidR="00000000" w:rsidDel="00000000" w:rsidP="00000000" w:rsidRDefault="00000000" w:rsidRPr="00000000" w14:paraId="0000008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long term partnership with CSET (emerging tech center)</w:t>
      </w:r>
    </w:p>
    <w:p w:rsidR="00000000" w:rsidDel="00000000" w:rsidP="00000000" w:rsidRDefault="00000000" w:rsidRPr="00000000" w14:paraId="0000009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very inclusive, anybody can be a member</w:t>
      </w:r>
    </w:p>
    <w:p w:rsidR="00000000" w:rsidDel="00000000" w:rsidP="00000000" w:rsidRDefault="00000000" w:rsidRPr="00000000" w14:paraId="0000009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already have a speaker event with founder of Apple Music lined up for next semester</w:t>
      </w:r>
    </w:p>
    <w:p w:rsidR="00000000" w:rsidDel="00000000" w:rsidP="00000000" w:rsidRDefault="00000000" w:rsidRPr="00000000" w14:paraId="0000009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similar to GUTEC, have you talked to them about merging? trying to make it pre-professional, providing mentorship for people, GUTEC is focused on CS-related and technical fields, do not look at non-tech roles at these companies, other roles at tech companies</w:t>
      </w:r>
    </w:p>
    <w:p w:rsidR="00000000" w:rsidDel="00000000" w:rsidP="00000000" w:rsidRDefault="00000000" w:rsidRPr="00000000" w14:paraId="0000009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you mentioned applications? what are they applying to? applying to general membership, have a dedicated general body to cater events towards</w:t>
      </w:r>
    </w:p>
    <w:p w:rsidR="00000000" w:rsidDel="00000000" w:rsidP="00000000" w:rsidRDefault="00000000" w:rsidRPr="00000000" w14:paraId="00000094">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Gile and seconded by Drew</w:t>
      </w:r>
    </w:p>
    <w:p w:rsidR="00000000" w:rsidDel="00000000" w:rsidP="00000000" w:rsidRDefault="00000000" w:rsidRPr="00000000" w14:paraId="0000009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unsure about duplicity, similar to the distinction between Board Games and Gaming</w:t>
      </w:r>
    </w:p>
    <w:p w:rsidR="00000000" w:rsidDel="00000000" w:rsidP="00000000" w:rsidRDefault="00000000" w:rsidRPr="00000000" w14:paraId="0000009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pre-professional, incorporating new strategies </w:t>
      </w:r>
    </w:p>
    <w:p w:rsidR="00000000" w:rsidDel="00000000" w:rsidP="00000000" w:rsidRDefault="00000000" w:rsidRPr="00000000" w14:paraId="00000097">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98">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Balkan Association</w:t>
      </w:r>
      <w:r w:rsidDel="00000000" w:rsidR="00000000" w:rsidRPr="00000000">
        <w:rPr>
          <w:rFonts w:ascii="Avenir" w:cs="Avenir" w:eastAsia="Avenir" w:hAnsi="Avenir"/>
          <w:sz w:val="28"/>
          <w:szCs w:val="28"/>
          <w:rtl w:val="0"/>
        </w:rPr>
        <w:t xml:space="preserve">--9:20</w:t>
      </w:r>
    </w:p>
    <w:p w:rsidR="00000000" w:rsidDel="00000000" w:rsidP="00000000" w:rsidRDefault="00000000" w:rsidRPr="00000000" w14:paraId="0000009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awareness about Balkan region</w:t>
      </w:r>
    </w:p>
    <w:p w:rsidR="00000000" w:rsidDel="00000000" w:rsidP="00000000" w:rsidRDefault="00000000" w:rsidRPr="00000000" w14:paraId="0000009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provide space for students who identify as Balkan</w:t>
      </w:r>
    </w:p>
    <w:p w:rsidR="00000000" w:rsidDel="00000000" w:rsidP="00000000" w:rsidRDefault="00000000" w:rsidRPr="00000000" w14:paraId="0000009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already have our three events</w:t>
      </w:r>
    </w:p>
    <w:p w:rsidR="00000000" w:rsidDel="00000000" w:rsidP="00000000" w:rsidRDefault="00000000" w:rsidRPr="00000000" w14:paraId="0000009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doing a mock Balkan wedding planned next semester</w:t>
      </w:r>
    </w:p>
    <w:p w:rsidR="00000000" w:rsidDel="00000000" w:rsidP="00000000" w:rsidRDefault="00000000" w:rsidRPr="00000000" w14:paraId="0000009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main goal is to continue putting on high quality events, also grow in since</w:t>
      </w:r>
    </w:p>
    <w:p w:rsidR="00000000" w:rsidDel="00000000" w:rsidP="00000000" w:rsidRDefault="00000000" w:rsidRPr="00000000" w14:paraId="0000009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visiting Balkan embassies</w:t>
      </w:r>
    </w:p>
    <w:p w:rsidR="00000000" w:rsidDel="00000000" w:rsidP="00000000" w:rsidRDefault="00000000" w:rsidRPr="00000000" w14:paraId="0000009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put on more cultural events</w:t>
      </w:r>
    </w:p>
    <w:p w:rsidR="00000000" w:rsidDel="00000000" w:rsidP="00000000" w:rsidRDefault="00000000" w:rsidRPr="00000000" w14:paraId="000000A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 with similar groups at AU and GW</w:t>
      </w:r>
    </w:p>
    <w:p w:rsidR="00000000" w:rsidDel="00000000" w:rsidP="00000000" w:rsidRDefault="00000000" w:rsidRPr="00000000" w14:paraId="000000A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create a DC Balkan community</w:t>
      </w:r>
    </w:p>
    <w:p w:rsidR="00000000" w:rsidDel="00000000" w:rsidP="00000000" w:rsidRDefault="00000000" w:rsidRPr="00000000" w14:paraId="000000A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how many active members? 16, just had an event with 14 people</w:t>
      </w:r>
    </w:p>
    <w:p w:rsidR="00000000" w:rsidDel="00000000" w:rsidP="00000000" w:rsidRDefault="00000000" w:rsidRPr="00000000" w14:paraId="000000A3">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Clay and seconded by Drew</w:t>
      </w:r>
    </w:p>
    <w:p w:rsidR="00000000" w:rsidDel="00000000" w:rsidP="00000000" w:rsidRDefault="00000000" w:rsidRPr="00000000" w14:paraId="000000A4">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A5">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Sketch Comedy Society</w:t>
      </w:r>
      <w:r w:rsidDel="00000000" w:rsidR="00000000" w:rsidRPr="00000000">
        <w:rPr>
          <w:rFonts w:ascii="Avenir" w:cs="Avenir" w:eastAsia="Avenir" w:hAnsi="Avenir"/>
          <w:sz w:val="28"/>
          <w:szCs w:val="28"/>
          <w:rtl w:val="0"/>
        </w:rPr>
        <w:t xml:space="preserve">--9:24</w:t>
      </w:r>
    </w:p>
    <w:p w:rsidR="00000000" w:rsidDel="00000000" w:rsidP="00000000" w:rsidRDefault="00000000" w:rsidRPr="00000000" w14:paraId="000000A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write, produce, and act in comedy show</w:t>
      </w:r>
    </w:p>
    <w:p w:rsidR="00000000" w:rsidDel="00000000" w:rsidP="00000000" w:rsidRDefault="00000000" w:rsidRPr="00000000" w14:paraId="000000A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our group is writing focused and we do one show a semester</w:t>
      </w:r>
    </w:p>
    <w:p w:rsidR="00000000" w:rsidDel="00000000" w:rsidP="00000000" w:rsidRDefault="00000000" w:rsidRPr="00000000" w14:paraId="000000A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be more inclusive space for comedy, collaborate with more groups on campus</w:t>
      </w:r>
    </w:p>
    <w:p w:rsidR="00000000" w:rsidDel="00000000" w:rsidP="00000000" w:rsidRDefault="00000000" w:rsidRPr="00000000" w14:paraId="000000A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collaborate with organizations on campus</w:t>
      </w:r>
    </w:p>
    <w:p w:rsidR="00000000" w:rsidDel="00000000" w:rsidP="00000000" w:rsidRDefault="00000000" w:rsidRPr="00000000" w14:paraId="000000A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comedy is more hidden, create community with all comedy groups on campus</w:t>
      </w:r>
    </w:p>
    <w:p w:rsidR="00000000" w:rsidDel="00000000" w:rsidP="00000000" w:rsidRDefault="00000000" w:rsidRPr="00000000" w14:paraId="000000A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what other comedy groups are their? two other improv groups, different type of comedy</w:t>
      </w:r>
    </w:p>
    <w:p w:rsidR="00000000" w:rsidDel="00000000" w:rsidP="00000000" w:rsidRDefault="00000000" w:rsidRPr="00000000" w14:paraId="000000A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how many active members? 13, application-based, most fruitful for people to keep it small</w:t>
      </w:r>
    </w:p>
    <w:p w:rsidR="00000000" w:rsidDel="00000000" w:rsidP="00000000" w:rsidRDefault="00000000" w:rsidRPr="00000000" w14:paraId="000000AD">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full ATB by Gile and seconded by Drew</w:t>
      </w:r>
    </w:p>
    <w:p w:rsidR="00000000" w:rsidDel="00000000" w:rsidP="00000000" w:rsidRDefault="00000000" w:rsidRPr="00000000" w14:paraId="000000A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concerns about open membership</w:t>
      </w:r>
    </w:p>
    <w:p w:rsidR="00000000" w:rsidDel="00000000" w:rsidP="00000000" w:rsidRDefault="00000000" w:rsidRPr="00000000" w14:paraId="000000A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open membership events and other types of events, want to be more inclusive</w:t>
      </w:r>
    </w:p>
    <w:p w:rsidR="00000000" w:rsidDel="00000000" w:rsidP="00000000" w:rsidRDefault="00000000" w:rsidRPr="00000000" w14:paraId="000000B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very similar to Mock Trial, have open events, if focus is open membership and open events</w:t>
      </w:r>
    </w:p>
    <w:p w:rsidR="00000000" w:rsidDel="00000000" w:rsidP="00000000" w:rsidRDefault="00000000" w:rsidRPr="00000000" w14:paraId="000000B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their answers reflect having a smaller group of people</w:t>
      </w:r>
    </w:p>
    <w:p w:rsidR="00000000" w:rsidDel="00000000" w:rsidP="00000000" w:rsidRDefault="00000000" w:rsidRPr="00000000" w14:paraId="000000B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agree with Menz, no other advisory board that Mock Trial could fit under</w:t>
      </w:r>
    </w:p>
    <w:p w:rsidR="00000000" w:rsidDel="00000000" w:rsidP="00000000" w:rsidRDefault="00000000" w:rsidRPr="00000000" w14:paraId="000000B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have to have open membership to get ATB</w:t>
      </w:r>
    </w:p>
    <w:p w:rsidR="00000000" w:rsidDel="00000000" w:rsidP="00000000" w:rsidRDefault="00000000" w:rsidRPr="00000000" w14:paraId="000000B4">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B5">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Pre-Optometry Society</w:t>
      </w:r>
      <w:r w:rsidDel="00000000" w:rsidR="00000000" w:rsidRPr="00000000">
        <w:rPr>
          <w:rFonts w:ascii="Avenir" w:cs="Avenir" w:eastAsia="Avenir" w:hAnsi="Avenir"/>
          <w:sz w:val="28"/>
          <w:szCs w:val="28"/>
          <w:rtl w:val="0"/>
        </w:rPr>
        <w:t xml:space="preserve">--9:36</w:t>
      </w:r>
    </w:p>
    <w:p w:rsidR="00000000" w:rsidDel="00000000" w:rsidP="00000000" w:rsidRDefault="00000000" w:rsidRPr="00000000" w14:paraId="000000B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build a community of students to support each other on patch to optometry</w:t>
      </w:r>
    </w:p>
    <w:p w:rsidR="00000000" w:rsidDel="00000000" w:rsidP="00000000" w:rsidRDefault="00000000" w:rsidRPr="00000000" w14:paraId="000000B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build relationships with other similar clubs on campus</w:t>
      </w:r>
    </w:p>
    <w:p w:rsidR="00000000" w:rsidDel="00000000" w:rsidP="00000000" w:rsidRDefault="00000000" w:rsidRPr="00000000" w14:paraId="000000B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peer mentorship program</w:t>
      </w:r>
    </w:p>
    <w:p w:rsidR="00000000" w:rsidDel="00000000" w:rsidP="00000000" w:rsidRDefault="00000000" w:rsidRPr="00000000" w14:paraId="000000B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active members do you have? 15 on email list and 13 regularly coming</w:t>
      </w:r>
    </w:p>
    <w:p w:rsidR="00000000" w:rsidDel="00000000" w:rsidP="00000000" w:rsidRDefault="00000000" w:rsidRPr="00000000" w14:paraId="000000B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what types of events are you planning on hosting? introductory meeting, peer mentor dinner, guest speaker receptions, campus-wide movie night</w:t>
      </w:r>
    </w:p>
    <w:p w:rsidR="00000000" w:rsidDel="00000000" w:rsidP="00000000" w:rsidRDefault="00000000" w:rsidRPr="00000000" w14:paraId="000000BB">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grant ATB by Clay and seconded by Menz</w:t>
      </w:r>
    </w:p>
    <w:p w:rsidR="00000000" w:rsidDel="00000000" w:rsidP="00000000" w:rsidRDefault="00000000" w:rsidRPr="00000000" w14:paraId="000000BC">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BD">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ECF Discussion</w:t>
      </w:r>
    </w:p>
    <w:p w:rsidR="00000000" w:rsidDel="00000000" w:rsidP="00000000" w:rsidRDefault="00000000" w:rsidRPr="00000000" w14:paraId="000000BE">
      <w:pPr>
        <w:numPr>
          <w:ilvl w:val="1"/>
          <w:numId w:val="3"/>
        </w:numPr>
        <w:spacing w:line="300" w:lineRule="auto"/>
        <w:ind w:left="216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 Students for Statehood</w:t>
      </w:r>
      <w:r w:rsidDel="00000000" w:rsidR="00000000" w:rsidRPr="00000000">
        <w:rPr>
          <w:rtl w:val="0"/>
        </w:rPr>
      </w:r>
    </w:p>
    <w:p w:rsidR="00000000" w:rsidDel="00000000" w:rsidP="00000000" w:rsidRDefault="00000000" w:rsidRPr="00000000" w14:paraId="000000BF">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indefinitely by Javi and seconded by Gile</w:t>
      </w:r>
    </w:p>
    <w:p w:rsidR="00000000" w:rsidDel="00000000" w:rsidP="00000000" w:rsidRDefault="00000000" w:rsidRPr="00000000" w14:paraId="000000C0">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C1">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i w:val="1"/>
          <w:color w:val="000000"/>
          <w:sz w:val="28"/>
          <w:szCs w:val="28"/>
          <w:rtl w:val="0"/>
        </w:rPr>
        <w:tab/>
      </w:r>
      <w:r w:rsidDel="00000000" w:rsidR="00000000" w:rsidRPr="00000000">
        <w:rPr>
          <w:rtl w:val="0"/>
        </w:rPr>
      </w:r>
    </w:p>
    <w:p w:rsidR="00000000" w:rsidDel="00000000" w:rsidP="00000000" w:rsidRDefault="00000000" w:rsidRPr="00000000" w14:paraId="000000C2">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w:t>
      </w:r>
      <w:r w:rsidDel="00000000" w:rsidR="00000000" w:rsidRPr="00000000">
        <w:rPr>
          <w:rtl w:val="0"/>
        </w:rPr>
      </w:r>
    </w:p>
    <w:p w:rsidR="00000000" w:rsidDel="00000000" w:rsidP="00000000" w:rsidRDefault="00000000" w:rsidRPr="00000000" w14:paraId="000000C3">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Adjournment--9:4</w:t>
      </w:r>
      <w:r w:rsidDel="00000000" w:rsidR="00000000" w:rsidRPr="00000000">
        <w:rPr>
          <w:rFonts w:ascii="Avenir" w:cs="Avenir" w:eastAsia="Avenir" w:hAnsi="Avenir"/>
          <w:sz w:val="28"/>
          <w:szCs w:val="28"/>
          <w:rtl w:val="0"/>
        </w:rPr>
        <w:t xml:space="preserve">8</w:t>
      </w:r>
      <w:r w:rsidDel="00000000" w:rsidR="00000000" w:rsidRPr="00000000">
        <w:rPr>
          <w:rFonts w:ascii="Avenir" w:cs="Avenir" w:eastAsia="Avenir" w:hAnsi="Avenir"/>
          <w:color w:val="000000"/>
          <w:sz w:val="28"/>
          <w:szCs w:val="28"/>
          <w:rtl w:val="0"/>
        </w:rPr>
        <w:t xml:space="preserve">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677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D4045F"/>
    <w:pPr>
      <w:tabs>
        <w:tab w:val="center" w:pos="4680"/>
        <w:tab w:val="right" w:pos="9360"/>
      </w:tabs>
    </w:pPr>
  </w:style>
  <w:style w:type="character" w:styleId="FooterChar" w:customStyle="1">
    <w:name w:val="Footer Char"/>
    <w:basedOn w:val="DefaultParagraphFont"/>
    <w:link w:val="Footer"/>
    <w:uiPriority w:val="99"/>
    <w:rsid w:val="00D4045F"/>
    <w:rPr>
      <w:rFonts w:ascii="Times New Roman" w:cs="Times New Roman" w:hAnsi="Times New Roman"/>
    </w:rPr>
  </w:style>
  <w:style w:type="character" w:styleId="PageNumber">
    <w:name w:val="page number"/>
    <w:basedOn w:val="DefaultParagraphFont"/>
    <w:uiPriority w:val="99"/>
    <w:semiHidden w:val="1"/>
    <w:unhideWhenUsed w:val="1"/>
    <w:rsid w:val="00D4045F"/>
  </w:style>
  <w:style w:type="paragraph" w:styleId="jss357" w:customStyle="1">
    <w:name w:val="jss357"/>
    <w:basedOn w:val="Normal"/>
    <w:rsid w:val="00D4045F"/>
    <w:pPr>
      <w:spacing w:after="100" w:afterAutospacing="1" w:before="100" w:beforeAutospacing="1"/>
    </w:pPr>
  </w:style>
  <w:style w:type="paragraph" w:styleId="NormalWeb">
    <w:name w:val="Normal (Web)"/>
    <w:basedOn w:val="Normal"/>
    <w:uiPriority w:val="99"/>
    <w:unhideWhenUsed w:val="1"/>
    <w:rsid w:val="00D4045F"/>
    <w:pPr>
      <w:spacing w:after="100" w:afterAutospacing="1" w:before="100" w:beforeAutospacing="1"/>
    </w:pPr>
  </w:style>
  <w:style w:type="paragraph" w:styleId="muilistitem-root" w:customStyle="1">
    <w:name w:val="muilistitem-root"/>
    <w:basedOn w:val="Normal"/>
    <w:rsid w:val="00D4045F"/>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7TnY4DGpFX79yz0v060sdP/uVQ==">AMUW2mXDGTxvp6FoOvMRoKa8M6PNb957Jt2zKnSzDQO9p/MDsI1PZ9s8LYeYV8HSR/kF3TehEndaGfn/FDQKfRaObndHb2RspGtJnlFV5a8u82BJydP0r5EqJzxW/jjouVLgIHTfhUnQ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2019-12-01T03:27:00Z</dcterms:created>
  <dc:creator>Max Curschmann</dc:creator>
</cp:coreProperties>
</file>