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-132079</wp:posOffset>
            </wp:positionH>
            <wp:positionV relativeFrom="paragraph">
              <wp:posOffset>-226989</wp:posOffset>
            </wp:positionV>
            <wp:extent cx="3766185" cy="901065"/>
            <wp:effectExtent b="0" l="0" r="0" t="0"/>
            <wp:wrapSquare wrapText="bothSides" distB="0" distT="0" distL="114300" distR="114300"/>
            <wp:docPr descr="../../../../Desktop/09edf60.png" id="2" name="image1.png"/>
            <a:graphic>
              <a:graphicData uri="http://schemas.openxmlformats.org/drawingml/2006/picture">
                <pic:pic>
                  <pic:nvPicPr>
                    <pic:cNvPr descr="../../../../Desktop/09edf6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901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color w:val="000000"/>
          <w:sz w:val="28"/>
          <w:szCs w:val="28"/>
          <w:rtl w:val="0"/>
        </w:rPr>
        <w:t xml:space="preserve">Student Activities Commission </w:t>
      </w:r>
    </w:p>
    <w:p w:rsidR="00000000" w:rsidDel="00000000" w:rsidP="00000000" w:rsidRDefault="00000000" w:rsidRPr="00000000" w14:paraId="00000008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Georgetown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27 January 2020</w:t>
      </w:r>
    </w:p>
    <w:p w:rsidR="00000000" w:rsidDel="00000000" w:rsidP="00000000" w:rsidRDefault="00000000" w:rsidRPr="00000000" w14:paraId="0000000A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Meeting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Minutes</w:t>
      </w:r>
    </w:p>
    <w:p w:rsidR="00000000" w:rsidDel="00000000" w:rsidP="00000000" w:rsidRDefault="00000000" w:rsidRPr="00000000" w14:paraId="0000000B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to Order--8:00pm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Approval of Minutes--Move to approve by Rose and seconded by Bobby, M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otion passes 12-0-0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Financial Account Updates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Comment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AASA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ECAASU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two day conference 21st-22nd of Feb in Pittsburgh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annual event, first and only travel event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inspire and educate those interested in AAPI issues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oldest AAPI conference in the nation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workshops and panels for those in the community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mostly bring freshman class who are dedicated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improve bonds with underclassmen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using CSJ vans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$150/per day for four days $100 roadside assistance $15 per van for reservation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$715 per van for four nights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$53.8 per van for gas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$45/night parking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$813.80 per van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$3255.20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$1953.12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taking 4 vans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$1953.12 by Javi and seconded by Janz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funding their request based on their breakdowns, funding at 60%, cheaper solution than flights</w:t>
      </w:r>
    </w:p>
    <w:p w:rsidR="00000000" w:rsidDel="00000000" w:rsidP="00000000" w:rsidRDefault="00000000" w:rsidRPr="00000000" w14:paraId="00000024">
      <w:pPr>
        <w:spacing w:line="300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Annabel Y, Claire Y, Bobby Y, Kathy Y, Kelly Y, Annie Y, Matt Y, Clay Y, Rose Y, Janz Y, Javi Y 12-0-0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Presentations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IRC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--8:15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Global Classrooms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partnering with another university to do MUN conference in NY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not requesting money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need to get approval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also working with minors and have gone through the protection of minors training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Rose and seconded by Riley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Mock Trial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--8:18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Howard Scrimmage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scrimmages with Howard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gonna be on campus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Janz and seconded by Rose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DC Regional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 team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first of qualifying tournaments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Feb 15th-16th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not asking for travel funding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ad hoc funding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registration: $275 since third team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$20 per Uber for a total of $160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total of $435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expecting to be traveling again since they have gone to Richmond and North Carolina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Riley and seconded by Clay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$435 by Javi and seconded by Riley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Annabel Y, Claire Y, Bobby Y, Kathy Y, Kelly Y, Annie Y, Matt Y, Clay Y, Rose Y, Janz Y, Javi Y 12-0-0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William &amp; Mary Regionals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 teams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$109.52 for two nights for five rooms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full funding since under cap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hotel is near university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 minivans $201.76 $605.68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need minivans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gas: $136.80, 304 miles total per car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registration: first team is $200 and second team is $225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second event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$1538.69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no tolls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Clay and seconded by Rose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$1515.35 by Javi and seconded by Bobby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full funding for hotels, funding everything else at 36% since they have a 10% cut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Annabel Y, Claire Y, Bobby Y, Kathy Y, Kelly Y, Annie Y, Matt Y, Clay Y, Rose Y, Janz Y, Javi Y 12-0-0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College Democrats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--8:25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Waffles with Warren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expecting 8 people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$3/person for light meal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asking for $24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Bobby: who is coming? open to general membership and deputies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why is this unexpected? just planned it, transition of leadership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Rose and seconded by Janz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table funding by Rose and seconded by Clay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Ballroom Dance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--8:01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Penn State Snowball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big travel competition the semester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only one per semester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CSJ vans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2/7-2/8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21 dancers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$2070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hotels, transportation, registration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6 hotel rooms for a night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 CSJ vans $680, $1200 for tolls and gas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$810 for registration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60%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Janz: first travel event? yes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break down gas and tolls? $16 for tolls and $240 for gas per bus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Janz and seconded by Javi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$1921.20 by Janz and seconded by Kelly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Janz: hotel cap fo $120 per room-night, 60% of other costs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Clay: gas costs is lower about $50 each way, $1753.20--friendly amendment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Rose: worried about that number being potentially not correct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if our estimate is too low, they can come back for public comment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Annabel Y, Claire Y, Bobby Y, Kathy Y, Kelly Y, Annie Y, Matt Y, Clay Y, Rose Y, Janz Y, Javi Y 12-0-0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Commissioner Presentations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LASA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--8:34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Reventon Sign-ups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did not know they had to submit an EAF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asking for space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Janz: is this before they met with you? after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Move to consider complete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what is the space cost? roughly $347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consider complete by Javi and seconded Janz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fund space in full by Javi and seconded by Rose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we should remove that precedent, has happened multiple times, do not want it to continue, renting the space out now, should know to submit EAF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Rose: should clarify to both of those clubs, but have to give Reventon the benefit of the doubts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N, Annabel Y, Claire Y, Bobby Y, Kathy N, Kelly Y, Annie Y, Matt Y, Clay Y, Rose Y, Janz Y, Javi Y 9-2-0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Georgetown Board Game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s--8:44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Practice Diplomacy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submitted EAF late and need to submit ECFs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consider complete by Clay and seconded by Rose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ACLU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--8:29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banner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table by Jacob and seconded by Bobby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Clay: did not buy banner last year and journaled the money back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$60 by Clay and seconded by Janz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Annabel Y, Claire Y, Bobby Y, Kathy Y, Kelly Y, Annie Y, Matt abstains, Clay Y, Rose Y, Janz Y, Javi Y 11-0-1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 restoration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GBM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snacks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$2/person for 40 people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Janz and seconded by Rose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$80 by Kathy and seconded by Annie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Annabel Y, Claire Y, Bobby Y, Kathy Y, Kelly Y, Annie Y, Matt Y, Clay Y, Rose Y, Janz Y, Javi Y 12-0-0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Just Mercy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$5/ticket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20 people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under cap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Rose and seconded by Bobby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$100 by Rose and seconded by Riley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Annabel Y, Claire Y, Bobby Y, Kathy Y, Kelly Y, Annie Y, Matt Y, Clay Y, Rose Y, Janz Y, Javi Y 12-0-0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Chinese Student Alliance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--8:32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Lunar New Year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asking for space costs for Copley Formal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$500.50 in total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Clay and seconded by Rose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fund space in full by Matt and seconded by Kelly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Annabel Y, Claire Y, Bobby Y, Kathy Y, Kelly Y, Annie Y, Matt Y, Clay Y, Rose Y, Janz Y, Javi Y 12-0-0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CSE Annotations--None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Jake’s Annotations--None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Adjournment--8: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47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5E71"/>
    <w:rPr>
      <w:rFonts w:ascii="Times New Roman" w:cs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unhideWhenUsed w:val="1"/>
    <w:rsid w:val="00CC149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1496"/>
    <w:rPr>
      <w:rFonts w:ascii="Times New Roman" w:cs="Times New Roman" w:hAnsi="Times New Roman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CC1496"/>
  </w:style>
  <w:style w:type="paragraph" w:styleId="jss357" w:customStyle="1">
    <w:name w:val="jss357"/>
    <w:basedOn w:val="Normal"/>
    <w:rsid w:val="00CC1496"/>
    <w:pPr>
      <w:spacing w:after="100" w:afterAutospacing="1" w:before="100" w:beforeAutospacing="1"/>
    </w:pPr>
    <w:rPr>
      <w:rFonts w:eastAsia="Times New Roman"/>
    </w:rPr>
  </w:style>
  <w:style w:type="paragraph" w:styleId="NormalWeb">
    <w:name w:val="Normal (Web)"/>
    <w:basedOn w:val="Normal"/>
    <w:uiPriority w:val="99"/>
    <w:unhideWhenUsed w:val="1"/>
    <w:rsid w:val="00CC1496"/>
    <w:pPr>
      <w:spacing w:after="100" w:afterAutospacing="1" w:before="100" w:beforeAutospacing="1"/>
    </w:pPr>
    <w:rPr>
      <w:rFonts w:eastAsia="Times New Roman"/>
    </w:rPr>
  </w:style>
  <w:style w:type="paragraph" w:styleId="muilistitem-root" w:customStyle="1">
    <w:name w:val="muilistitem-root"/>
    <w:basedOn w:val="Normal"/>
    <w:rsid w:val="00CE073B"/>
    <w:pPr>
      <w:spacing w:after="100" w:afterAutospacing="1" w:before="100" w:before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F326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326EA"/>
  </w:style>
  <w:style w:type="paragraph" w:styleId="ListParagraph">
    <w:name w:val="List Paragraph"/>
    <w:basedOn w:val="Normal"/>
    <w:uiPriority w:val="34"/>
    <w:qFormat w:val="1"/>
    <w:rsid w:val="00A20D0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dDgtk2W+L7sxegQj2Vy0paQxFQ==">AMUW2mV2myodSRSTuuvzjvRkoiTwIQuo7aQu9OQ1Bi6ojUczrfuHpl1IsI6n6DDxBAHCGmA6vhuwpWfnWbDLm35+9NW44lZ2vBqsA3oROfbletHwlt0AWDdnd3t1EhCdV3nKETBTARwW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2020-01-26T18:54:00Z</dcterms:created>
  <dc:creator>Max Curschmann</dc:creator>
</cp:coreProperties>
</file>