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Avenir" w:cs="Avenir" w:eastAsia="Avenir" w:hAnsi="Aveni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766185" cy="901065"/>
            <wp:effectExtent b="0" l="0" r="0" t="0"/>
            <wp:wrapSquare wrapText="bothSides" distB="0" distT="0" distL="114300" distR="114300"/>
            <wp:docPr descr="../../../../Desktop/09edf60.png" id="1" name="image1.png"/>
            <a:graphic>
              <a:graphicData uri="http://schemas.openxmlformats.org/drawingml/2006/picture">
                <pic:pic>
                  <pic:nvPicPr>
                    <pic:cNvPr descr="../../../../Desktop/09edf60.png" id="0" name="image1.png"/>
                    <pic:cNvPicPr preferRelativeResize="0"/>
                  </pic:nvPicPr>
                  <pic:blipFill>
                    <a:blip r:embed="rId6"/>
                    <a:srcRect b="0" l="0" r="0" t="0"/>
                    <a:stretch>
                      <a:fillRect/>
                    </a:stretch>
                  </pic:blipFill>
                  <pic:spPr>
                    <a:xfrm>
                      <a:off x="0" y="0"/>
                      <a:ext cx="3766185" cy="901065"/>
                    </a:xfrm>
                    <a:prstGeom prst="rect"/>
                    <a:ln/>
                  </pic:spPr>
                </pic:pic>
              </a:graphicData>
            </a:graphic>
          </wp:anchor>
        </w:drawing>
      </w:r>
    </w:p>
    <w:p w:rsidR="00000000" w:rsidDel="00000000" w:rsidP="00000000" w:rsidRDefault="00000000" w:rsidRPr="00000000" w14:paraId="00000002">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3">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4">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7">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Student Activities Commission</w:t>
      </w:r>
    </w:p>
    <w:p w:rsidR="00000000" w:rsidDel="00000000" w:rsidP="00000000" w:rsidRDefault="00000000" w:rsidRPr="00000000" w14:paraId="00000008">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Georgetown University</w:t>
      </w:r>
    </w:p>
    <w:p w:rsidR="00000000" w:rsidDel="00000000" w:rsidP="00000000" w:rsidRDefault="00000000" w:rsidRPr="00000000" w14:paraId="00000009">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20 April 2020</w:t>
      </w:r>
    </w:p>
    <w:p w:rsidR="00000000" w:rsidDel="00000000" w:rsidP="00000000" w:rsidRDefault="00000000" w:rsidRPr="00000000" w14:paraId="0000000A">
      <w:pPr>
        <w:ind w:left="0" w:firstLine="0"/>
        <w:rPr>
          <w:rFonts w:ascii="Avenir" w:cs="Avenir" w:eastAsia="Avenir" w:hAnsi="Avenir"/>
          <w:sz w:val="28"/>
          <w:szCs w:val="28"/>
        </w:rPr>
      </w:pPr>
      <w:r w:rsidDel="00000000" w:rsidR="00000000" w:rsidRPr="00000000">
        <w:rPr>
          <w:rFonts w:ascii="Avenir" w:cs="Avenir" w:eastAsia="Avenir" w:hAnsi="Avenir"/>
          <w:sz w:val="28"/>
          <w:szCs w:val="28"/>
          <w:rtl w:val="0"/>
        </w:rPr>
        <w:t xml:space="preserve">Meeting Minutes</w:t>
      </w:r>
    </w:p>
    <w:p w:rsidR="00000000" w:rsidDel="00000000" w:rsidP="00000000" w:rsidRDefault="00000000" w:rsidRPr="00000000" w14:paraId="0000000B">
      <w:pPr>
        <w:ind w:left="0" w:firstLine="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Call to order--7:44pm</w:t>
      </w:r>
    </w:p>
    <w:p w:rsidR="00000000" w:rsidDel="00000000" w:rsidP="00000000" w:rsidRDefault="00000000" w:rsidRPr="00000000" w14:paraId="0000000D">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Approval of  Minutes--Move to approve budget summit minutes and seconded by Bobby, Motion passes 11-0-0</w:t>
      </w:r>
    </w:p>
    <w:p w:rsidR="00000000" w:rsidDel="00000000" w:rsidP="00000000" w:rsidRDefault="00000000" w:rsidRPr="00000000" w14:paraId="0000000E">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Restoration Presentations</w:t>
      </w:r>
    </w:p>
    <w:p w:rsidR="00000000" w:rsidDel="00000000" w:rsidP="00000000" w:rsidRDefault="00000000" w:rsidRPr="00000000" w14:paraId="0000000F">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GUAFA--7:45</w:t>
      </w:r>
    </w:p>
    <w:p w:rsidR="00000000" w:rsidDel="00000000" w:rsidP="00000000" w:rsidRDefault="00000000" w:rsidRPr="00000000" w14:paraId="00000010">
      <w:pPr>
        <w:numPr>
          <w:ilvl w:val="2"/>
          <w:numId w:val="1"/>
        </w:numPr>
        <w:ind w:left="216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Bad leadership transition</w:t>
      </w:r>
    </w:p>
    <w:p w:rsidR="00000000" w:rsidDel="00000000" w:rsidP="00000000" w:rsidRDefault="00000000" w:rsidRPr="00000000" w14:paraId="00000011">
      <w:pPr>
        <w:numPr>
          <w:ilvl w:val="2"/>
          <w:numId w:val="1"/>
        </w:numPr>
        <w:ind w:left="216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Did not submit budget</w:t>
      </w:r>
    </w:p>
    <w:p w:rsidR="00000000" w:rsidDel="00000000" w:rsidP="00000000" w:rsidRDefault="00000000" w:rsidRPr="00000000" w14:paraId="00000012">
      <w:pPr>
        <w:numPr>
          <w:ilvl w:val="2"/>
          <w:numId w:val="1"/>
        </w:numPr>
        <w:ind w:left="216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Started slow</w:t>
      </w:r>
    </w:p>
    <w:p w:rsidR="00000000" w:rsidDel="00000000" w:rsidP="00000000" w:rsidRDefault="00000000" w:rsidRPr="00000000" w14:paraId="00000013">
      <w:pPr>
        <w:numPr>
          <w:ilvl w:val="2"/>
          <w:numId w:val="1"/>
        </w:numPr>
        <w:ind w:left="216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Have been in restoration for the past two semesters</w:t>
      </w:r>
    </w:p>
    <w:p w:rsidR="00000000" w:rsidDel="00000000" w:rsidP="00000000" w:rsidRDefault="00000000" w:rsidRPr="00000000" w14:paraId="00000014">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had good events so far</w:t>
      </w:r>
    </w:p>
    <w:p w:rsidR="00000000" w:rsidDel="00000000" w:rsidP="00000000" w:rsidRDefault="00000000" w:rsidRPr="00000000" w14:paraId="00000015">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Course on gun safety</w:t>
      </w:r>
    </w:p>
    <w:p w:rsidR="00000000" w:rsidDel="00000000" w:rsidP="00000000" w:rsidRDefault="00000000" w:rsidRPr="00000000" w14:paraId="0000001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Communal PT event</w:t>
      </w:r>
    </w:p>
    <w:p w:rsidR="00000000" w:rsidDel="00000000" w:rsidP="00000000" w:rsidRDefault="00000000" w:rsidRPr="00000000" w14:paraId="0000001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do a service event</w:t>
      </w:r>
    </w:p>
    <w:p w:rsidR="00000000" w:rsidDel="00000000" w:rsidP="00000000" w:rsidRDefault="00000000" w:rsidRPr="00000000" w14:paraId="0000001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how does leadership transition work? Mentor people for next year who have expressed interest in leadership</w:t>
      </w:r>
    </w:p>
    <w:p w:rsidR="00000000" w:rsidDel="00000000" w:rsidP="00000000" w:rsidRDefault="00000000" w:rsidRPr="00000000" w14:paraId="00000019">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Clay and seconded by Bobby</w:t>
      </w:r>
    </w:p>
    <w:p w:rsidR="00000000" w:rsidDel="00000000" w:rsidP="00000000" w:rsidRDefault="00000000" w:rsidRPr="00000000" w14:paraId="0000001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highlight w:val="yellow"/>
          <w:rtl w:val="0"/>
        </w:rPr>
        <w:t xml:space="preserve">Motion passes 11-0-0</w:t>
      </w:r>
      <w:r w:rsidDel="00000000" w:rsidR="00000000" w:rsidRPr="00000000">
        <w:rPr>
          <w:rFonts w:ascii="Avenir" w:cs="Avenir" w:eastAsia="Avenir" w:hAnsi="Avenir"/>
          <w:sz w:val="28"/>
          <w:szCs w:val="28"/>
          <w:rtl w:val="0"/>
        </w:rPr>
        <w:tab/>
      </w:r>
    </w:p>
    <w:p w:rsidR="00000000" w:rsidDel="00000000" w:rsidP="00000000" w:rsidRDefault="00000000" w:rsidRPr="00000000" w14:paraId="0000001B">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TAMID--7:55</w:t>
      </w:r>
    </w:p>
    <w:p w:rsidR="00000000" w:rsidDel="00000000" w:rsidP="00000000" w:rsidRDefault="00000000" w:rsidRPr="00000000" w14:paraId="0000001C">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enough EAFs were filled out</w:t>
      </w:r>
    </w:p>
    <w:p w:rsidR="00000000" w:rsidDel="00000000" w:rsidP="00000000" w:rsidRDefault="00000000" w:rsidRPr="00000000" w14:paraId="0000001D">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Result of leadership transitions</w:t>
      </w:r>
    </w:p>
    <w:p w:rsidR="00000000" w:rsidDel="00000000" w:rsidP="00000000" w:rsidRDefault="00000000" w:rsidRPr="00000000" w14:paraId="0000001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Formal education on what an EAF is for all of our board members</w:t>
      </w:r>
    </w:p>
    <w:p w:rsidR="00000000" w:rsidDel="00000000" w:rsidP="00000000" w:rsidRDefault="00000000" w:rsidRPr="00000000" w14:paraId="0000001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This way responsibility does not just fall on the president</w:t>
      </w:r>
    </w:p>
    <w:p w:rsidR="00000000" w:rsidDel="00000000" w:rsidP="00000000" w:rsidRDefault="00000000" w:rsidRPr="00000000" w14:paraId="0000002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Worked on doing this more this semester</w:t>
      </w:r>
    </w:p>
    <w:p w:rsidR="00000000" w:rsidDel="00000000" w:rsidP="00000000" w:rsidRDefault="00000000" w:rsidRPr="00000000" w14:paraId="0000002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Have submitted multiple EAFs</w:t>
      </w:r>
    </w:p>
    <w:p w:rsidR="00000000" w:rsidDel="00000000" w:rsidP="00000000" w:rsidRDefault="00000000" w:rsidRPr="00000000" w14:paraId="0000002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Keep the EAF process as part of board onboarding</w:t>
      </w:r>
    </w:p>
    <w:p w:rsidR="00000000" w:rsidDel="00000000" w:rsidP="00000000" w:rsidRDefault="00000000" w:rsidRPr="00000000" w14:paraId="00000023">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Clay and seconded by Riley</w:t>
      </w:r>
    </w:p>
    <w:p w:rsidR="00000000" w:rsidDel="00000000" w:rsidP="00000000" w:rsidRDefault="00000000" w:rsidRPr="00000000" w14:paraId="0000002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5">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Pre-Med--8:05</w:t>
      </w:r>
    </w:p>
    <w:p w:rsidR="00000000" w:rsidDel="00000000" w:rsidP="00000000" w:rsidRDefault="00000000" w:rsidRPr="00000000" w14:paraId="00000026">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Previous board failed to re-register the club last year</w:t>
      </w:r>
    </w:p>
    <w:p w:rsidR="00000000" w:rsidDel="00000000" w:rsidP="00000000" w:rsidRDefault="00000000" w:rsidRPr="00000000" w14:paraId="00000027">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Only had a few events over the past few events</w:t>
      </w:r>
    </w:p>
    <w:p w:rsidR="00000000" w:rsidDel="00000000" w:rsidP="00000000" w:rsidRDefault="00000000" w:rsidRPr="00000000" w14:paraId="00000028">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Took a lot of steps to do a leadership transition</w:t>
      </w:r>
    </w:p>
    <w:p w:rsidR="00000000" w:rsidDel="00000000" w:rsidP="00000000" w:rsidRDefault="00000000" w:rsidRPr="00000000" w14:paraId="00000029">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Stronger and longer transition</w:t>
      </w:r>
    </w:p>
    <w:p w:rsidR="00000000" w:rsidDel="00000000" w:rsidP="00000000" w:rsidRDefault="00000000" w:rsidRPr="00000000" w14:paraId="0000002A">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Lack of funding for food</w:t>
      </w:r>
    </w:p>
    <w:p w:rsidR="00000000" w:rsidDel="00000000" w:rsidP="00000000" w:rsidRDefault="00000000" w:rsidRPr="00000000" w14:paraId="0000002B">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Clay and seconded by Riley</w:t>
      </w:r>
    </w:p>
    <w:p w:rsidR="00000000" w:rsidDel="00000000" w:rsidP="00000000" w:rsidRDefault="00000000" w:rsidRPr="00000000" w14:paraId="0000002C">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2D">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GUCCI--8:20</w:t>
      </w:r>
    </w:p>
    <w:p w:rsidR="00000000" w:rsidDel="00000000" w:rsidP="00000000" w:rsidRDefault="00000000" w:rsidRPr="00000000" w14:paraId="0000002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After incoming leadership was not properly blueprint trained</w:t>
      </w:r>
    </w:p>
    <w:p w:rsidR="00000000" w:rsidDel="00000000" w:rsidP="00000000" w:rsidRDefault="00000000" w:rsidRPr="00000000" w14:paraId="0000002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Not a good leadership training</w:t>
      </w:r>
    </w:p>
    <w:p w:rsidR="00000000" w:rsidDel="00000000" w:rsidP="00000000" w:rsidRDefault="00000000" w:rsidRPr="00000000" w14:paraId="0000003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Three board members</w:t>
      </w:r>
    </w:p>
    <w:p w:rsidR="00000000" w:rsidDel="00000000" w:rsidP="00000000" w:rsidRDefault="00000000" w:rsidRPr="00000000" w14:paraId="0000003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Getting more members Bystander trained</w:t>
      </w:r>
    </w:p>
    <w:p w:rsidR="00000000" w:rsidDel="00000000" w:rsidP="00000000" w:rsidRDefault="00000000" w:rsidRPr="00000000" w14:paraId="0000003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Will have a smooth transition</w:t>
      </w:r>
    </w:p>
    <w:p w:rsidR="00000000" w:rsidDel="00000000" w:rsidP="00000000" w:rsidRDefault="00000000" w:rsidRPr="00000000" w14:paraId="0000003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Going to create transition documents and powerpoints for future leadership to look through before they run</w:t>
      </w:r>
    </w:p>
    <w:p w:rsidR="00000000" w:rsidDel="00000000" w:rsidP="00000000" w:rsidRDefault="00000000" w:rsidRPr="00000000" w14:paraId="0000003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Clay and seconded by Javi</w:t>
      </w:r>
    </w:p>
    <w:p w:rsidR="00000000" w:rsidDel="00000000" w:rsidP="00000000" w:rsidRDefault="00000000" w:rsidRPr="00000000" w14:paraId="00000035">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36">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Gaming</w:t>
      </w:r>
    </w:p>
    <w:p w:rsidR="00000000" w:rsidDel="00000000" w:rsidP="00000000" w:rsidRDefault="00000000" w:rsidRPr="00000000" w14:paraId="00000037">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Javi and seconde by Riley</w:t>
      </w:r>
    </w:p>
    <w:p w:rsidR="00000000" w:rsidDel="00000000" w:rsidP="00000000" w:rsidRDefault="00000000" w:rsidRPr="00000000" w14:paraId="00000038">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39">
      <w:pPr>
        <w:numPr>
          <w:ilvl w:val="1"/>
          <w:numId w:val="1"/>
        </w:numPr>
        <w:ind w:left="144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GU-ACLU</w:t>
      </w:r>
    </w:p>
    <w:p w:rsidR="00000000" w:rsidDel="00000000" w:rsidP="00000000" w:rsidRDefault="00000000" w:rsidRPr="00000000" w14:paraId="0000003A">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restore full ATB by Javi and seconded by Clay</w:t>
      </w:r>
    </w:p>
    <w:p w:rsidR="00000000" w:rsidDel="00000000" w:rsidP="00000000" w:rsidRDefault="00000000" w:rsidRPr="00000000" w14:paraId="0000003B">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10-0-1</w:t>
      </w:r>
    </w:p>
    <w:p w:rsidR="00000000" w:rsidDel="00000000" w:rsidP="00000000" w:rsidRDefault="00000000" w:rsidRPr="00000000" w14:paraId="0000003C">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Constitution Approval</w:t>
      </w:r>
    </w:p>
    <w:p w:rsidR="00000000" w:rsidDel="00000000" w:rsidP="00000000" w:rsidRDefault="00000000" w:rsidRPr="00000000" w14:paraId="0000003D">
      <w:pPr>
        <w:numPr>
          <w:ilvl w:val="1"/>
          <w:numId w:val="1"/>
        </w:numPr>
        <w:ind w:left="144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IRC</w:t>
      </w:r>
    </w:p>
    <w:p w:rsidR="00000000" w:rsidDel="00000000" w:rsidP="00000000" w:rsidRDefault="00000000" w:rsidRPr="00000000" w14:paraId="0000003E">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Commissioners read changes</w:t>
      </w:r>
    </w:p>
    <w:p w:rsidR="00000000" w:rsidDel="00000000" w:rsidP="00000000" w:rsidRDefault="00000000" w:rsidRPr="00000000" w14:paraId="0000003F">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Riley: the way that they describe certain procedures is not clear enough, do not ever talk about the behaviors specifically</w:t>
      </w:r>
    </w:p>
    <w:p w:rsidR="00000000" w:rsidDel="00000000" w:rsidP="00000000" w:rsidRDefault="00000000" w:rsidRPr="00000000" w14:paraId="00000040">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my understanding is that the references to behavioral expectations is very general, just supposed to be clause 4, more specific proposals were frowned upon due to concerns about Title IX and what student groups are able to do</w:t>
      </w:r>
    </w:p>
    <w:p w:rsidR="00000000" w:rsidDel="00000000" w:rsidP="00000000" w:rsidRDefault="00000000" w:rsidRPr="00000000" w14:paraId="00000041">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look at whether constitution falls under the scope of SAC</w:t>
      </w:r>
    </w:p>
    <w:p w:rsidR="00000000" w:rsidDel="00000000" w:rsidP="00000000" w:rsidRDefault="00000000" w:rsidRPr="00000000" w14:paraId="00000042">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Claire: </w:t>
      </w:r>
      <w:r w:rsidDel="00000000" w:rsidR="00000000" w:rsidRPr="00000000">
        <w:rPr>
          <w:rFonts w:ascii="Avenir" w:cs="Avenir" w:eastAsia="Avenir" w:hAnsi="Avenir"/>
          <w:sz w:val="28"/>
          <w:szCs w:val="28"/>
          <w:rtl w:val="0"/>
        </w:rPr>
        <w:t xml:space="preserve">there</w:t>
      </w:r>
      <w:r w:rsidDel="00000000" w:rsidR="00000000" w:rsidRPr="00000000">
        <w:rPr>
          <w:rFonts w:ascii="Avenir" w:cs="Avenir" w:eastAsia="Avenir" w:hAnsi="Avenir"/>
          <w:sz w:val="28"/>
          <w:szCs w:val="28"/>
          <w:rtl w:val="0"/>
        </w:rPr>
        <w:t xml:space="preserve"> are a couple parts where they talk about specific </w:t>
      </w:r>
      <w:r w:rsidDel="00000000" w:rsidR="00000000" w:rsidRPr="00000000">
        <w:rPr>
          <w:rFonts w:ascii="Avenir" w:cs="Avenir" w:eastAsia="Avenir" w:hAnsi="Avenir"/>
          <w:sz w:val="28"/>
          <w:szCs w:val="28"/>
          <w:rtl w:val="0"/>
        </w:rPr>
        <w:t xml:space="preserve">trainings</w:t>
      </w:r>
      <w:r w:rsidDel="00000000" w:rsidR="00000000" w:rsidRPr="00000000">
        <w:rPr>
          <w:rFonts w:ascii="Avenir" w:cs="Avenir" w:eastAsia="Avenir" w:hAnsi="Avenir"/>
          <w:sz w:val="28"/>
          <w:szCs w:val="28"/>
          <w:rtl w:val="0"/>
        </w:rPr>
        <w:t xml:space="preserve">, are those gonna replace the other </w:t>
      </w:r>
      <w:r w:rsidDel="00000000" w:rsidR="00000000" w:rsidRPr="00000000">
        <w:rPr>
          <w:rFonts w:ascii="Avenir" w:cs="Avenir" w:eastAsia="Avenir" w:hAnsi="Avenir"/>
          <w:sz w:val="28"/>
          <w:szCs w:val="28"/>
          <w:rtl w:val="0"/>
        </w:rPr>
        <w:t xml:space="preserve">trainings</w:t>
      </w:r>
      <w:r w:rsidDel="00000000" w:rsidR="00000000" w:rsidRPr="00000000">
        <w:rPr>
          <w:rFonts w:ascii="Avenir" w:cs="Avenir" w:eastAsia="Avenir" w:hAnsi="Avenir"/>
          <w:sz w:val="28"/>
          <w:szCs w:val="28"/>
          <w:rtl w:val="0"/>
        </w:rPr>
        <w:t xml:space="preserve">?</w:t>
      </w:r>
    </w:p>
    <w:p w:rsidR="00000000" w:rsidDel="00000000" w:rsidP="00000000" w:rsidRDefault="00000000" w:rsidRPr="00000000" w14:paraId="00000043">
      <w:pPr>
        <w:numPr>
          <w:ilvl w:val="2"/>
          <w:numId w:val="1"/>
        </w:numPr>
        <w:ind w:left="2160" w:hanging="360"/>
        <w:rPr>
          <w:rFonts w:ascii="Avenir" w:cs="Avenir" w:eastAsia="Avenir" w:hAnsi="Avenir"/>
          <w:sz w:val="28"/>
          <w:szCs w:val="28"/>
          <w:u w:val="none"/>
        </w:rPr>
      </w:pPr>
      <w:r w:rsidDel="00000000" w:rsidR="00000000" w:rsidRPr="00000000">
        <w:rPr>
          <w:rFonts w:ascii="Avenir" w:cs="Avenir" w:eastAsia="Avenir" w:hAnsi="Avenir"/>
          <w:sz w:val="28"/>
          <w:szCs w:val="28"/>
          <w:rtl w:val="0"/>
        </w:rPr>
        <w:t xml:space="preserve">Clay: not not gonna replace the other training, supposed to be additional</w:t>
      </w:r>
    </w:p>
    <w:p w:rsidR="00000000" w:rsidDel="00000000" w:rsidP="00000000" w:rsidRDefault="00000000" w:rsidRPr="00000000" w14:paraId="00000044">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Move to approve the changes to the constitution by Riley and seconded by Annie</w:t>
      </w:r>
    </w:p>
    <w:p w:rsidR="00000000" w:rsidDel="00000000" w:rsidP="00000000" w:rsidRDefault="00000000" w:rsidRPr="00000000" w14:paraId="00000045">
      <w:pPr>
        <w:numPr>
          <w:ilvl w:val="2"/>
          <w:numId w:val="1"/>
        </w:numPr>
        <w:ind w:left="2160" w:hanging="360"/>
        <w:rPr>
          <w:rFonts w:ascii="Avenir" w:cs="Avenir" w:eastAsia="Avenir" w:hAnsi="Avenir"/>
          <w:sz w:val="28"/>
          <w:szCs w:val="28"/>
          <w:highlight w:val="yellow"/>
        </w:rPr>
      </w:pPr>
      <w:r w:rsidDel="00000000" w:rsidR="00000000" w:rsidRPr="00000000">
        <w:rPr>
          <w:rFonts w:ascii="Avenir" w:cs="Avenir" w:eastAsia="Avenir" w:hAnsi="Avenir"/>
          <w:sz w:val="28"/>
          <w:szCs w:val="28"/>
          <w:highlight w:val="yellow"/>
          <w:rtl w:val="0"/>
        </w:rPr>
        <w:t xml:space="preserve">Motion passes 11-0-0</w:t>
      </w:r>
    </w:p>
    <w:p w:rsidR="00000000" w:rsidDel="00000000" w:rsidP="00000000" w:rsidRDefault="00000000" w:rsidRPr="00000000" w14:paraId="00000046">
      <w:pPr>
        <w:numPr>
          <w:ilvl w:val="0"/>
          <w:numId w:val="1"/>
        </w:numPr>
        <w:ind w:left="720" w:hanging="360"/>
        <w:rPr>
          <w:rFonts w:ascii="Avenir" w:cs="Avenir" w:eastAsia="Avenir" w:hAnsi="Avenir"/>
          <w:sz w:val="28"/>
          <w:szCs w:val="28"/>
        </w:rPr>
      </w:pPr>
      <w:r w:rsidDel="00000000" w:rsidR="00000000" w:rsidRPr="00000000">
        <w:rPr>
          <w:rFonts w:ascii="Avenir" w:cs="Avenir" w:eastAsia="Avenir" w:hAnsi="Avenir"/>
          <w:sz w:val="28"/>
          <w:szCs w:val="28"/>
          <w:rtl w:val="0"/>
        </w:rPr>
        <w:t xml:space="preserve">Adjournment--8:34pm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